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D8770D" w:rsidRDefault="0070740D">
      <w:pPr>
        <w:rPr>
          <w:rFonts w:ascii="Arial" w:hAnsi="Arial" w:cs="Arial"/>
          <w:sz w:val="24"/>
          <w:szCs w:val="24"/>
        </w:rPr>
      </w:pPr>
      <w:r w:rsidRPr="00D8770D">
        <w:rPr>
          <w:rFonts w:ascii="Arial" w:hAnsi="Arial" w:cs="Arial"/>
          <w:sz w:val="24"/>
          <w:szCs w:val="24"/>
        </w:rPr>
        <w:t>Zamawiający:</w:t>
      </w:r>
    </w:p>
    <w:p w14:paraId="31AB991D" w14:textId="77777777" w:rsidR="0070740D" w:rsidRPr="00D8770D" w:rsidRDefault="0070740D" w:rsidP="0070740D">
      <w:pPr>
        <w:spacing w:after="0" w:line="240" w:lineRule="auto"/>
        <w:rPr>
          <w:rFonts w:ascii="Tahoma" w:hAnsi="Tahoma" w:cs="Tahoma"/>
          <w:b/>
          <w:sz w:val="24"/>
          <w:szCs w:val="24"/>
        </w:rPr>
      </w:pPr>
      <w:r w:rsidRPr="00D8770D">
        <w:rPr>
          <w:rFonts w:ascii="Tahoma" w:hAnsi="Tahoma" w:cs="Tahoma"/>
          <w:b/>
          <w:sz w:val="24"/>
          <w:szCs w:val="24"/>
        </w:rPr>
        <w:t>Gmina Bytom Odrzański</w:t>
      </w:r>
    </w:p>
    <w:p w14:paraId="1F1DC73A" w14:textId="77777777" w:rsidR="0070740D" w:rsidRPr="00D8770D" w:rsidRDefault="0070740D" w:rsidP="0070740D">
      <w:pPr>
        <w:spacing w:after="0" w:line="240" w:lineRule="auto"/>
        <w:rPr>
          <w:rFonts w:ascii="Tahoma" w:hAnsi="Tahoma" w:cs="Tahoma"/>
          <w:b/>
          <w:sz w:val="24"/>
          <w:szCs w:val="24"/>
        </w:rPr>
      </w:pPr>
      <w:r w:rsidRPr="00D8770D">
        <w:rPr>
          <w:rFonts w:ascii="Tahoma" w:hAnsi="Tahoma" w:cs="Tahoma"/>
          <w:b/>
          <w:sz w:val="24"/>
          <w:szCs w:val="24"/>
        </w:rPr>
        <w:t>ul. Rynek 1</w:t>
      </w:r>
    </w:p>
    <w:p w14:paraId="5470BFCE" w14:textId="77777777" w:rsidR="0070740D" w:rsidRPr="00D8770D" w:rsidRDefault="0070740D" w:rsidP="0070740D">
      <w:pPr>
        <w:spacing w:after="0" w:line="240" w:lineRule="auto"/>
        <w:rPr>
          <w:rFonts w:ascii="Tahoma" w:hAnsi="Tahoma" w:cs="Tahoma"/>
          <w:b/>
          <w:sz w:val="24"/>
          <w:szCs w:val="24"/>
        </w:rPr>
      </w:pPr>
      <w:r w:rsidRPr="00D8770D">
        <w:rPr>
          <w:rFonts w:ascii="Tahoma" w:hAnsi="Tahoma" w:cs="Tahoma"/>
          <w:b/>
          <w:sz w:val="24"/>
          <w:szCs w:val="24"/>
        </w:rPr>
        <w:t>67-115 Bytom Odrzański</w:t>
      </w:r>
    </w:p>
    <w:p w14:paraId="047B2379" w14:textId="40941243" w:rsidR="00B4579A" w:rsidRPr="00D8770D" w:rsidRDefault="00B4579A" w:rsidP="000E2165">
      <w:pPr>
        <w:tabs>
          <w:tab w:val="left" w:pos="6225"/>
        </w:tabs>
        <w:spacing w:after="0" w:line="240" w:lineRule="auto"/>
        <w:rPr>
          <w:rFonts w:ascii="Tahoma" w:hAnsi="Tahoma" w:cs="Tahoma"/>
          <w:b/>
          <w:sz w:val="24"/>
          <w:szCs w:val="24"/>
        </w:rPr>
      </w:pPr>
      <w:r w:rsidRPr="00D8770D">
        <w:rPr>
          <w:rFonts w:ascii="Tahoma" w:hAnsi="Tahoma" w:cs="Tahoma"/>
          <w:b/>
          <w:sz w:val="24"/>
          <w:szCs w:val="24"/>
        </w:rPr>
        <w:t xml:space="preserve">NIP: </w:t>
      </w:r>
      <w:r w:rsidR="00C91424" w:rsidRPr="00D8770D">
        <w:rPr>
          <w:rFonts w:ascii="Tahoma" w:hAnsi="Tahoma" w:cs="Tahoma"/>
          <w:b/>
          <w:sz w:val="24"/>
          <w:szCs w:val="24"/>
        </w:rPr>
        <w:t>925-195-86-91</w:t>
      </w:r>
      <w:r w:rsidR="000E2165" w:rsidRPr="00D8770D">
        <w:rPr>
          <w:rFonts w:ascii="Tahoma" w:hAnsi="Tahoma" w:cs="Tahoma"/>
          <w:b/>
          <w:sz w:val="24"/>
          <w:szCs w:val="24"/>
        </w:rPr>
        <w:tab/>
      </w:r>
    </w:p>
    <w:p w14:paraId="030C8013" w14:textId="77777777" w:rsidR="00B4579A" w:rsidRPr="00D8770D" w:rsidRDefault="00B4579A" w:rsidP="0070740D">
      <w:pPr>
        <w:spacing w:after="0" w:line="240" w:lineRule="auto"/>
        <w:rPr>
          <w:rFonts w:ascii="Tahoma" w:hAnsi="Tahoma" w:cs="Tahoma"/>
          <w:b/>
          <w:sz w:val="24"/>
          <w:szCs w:val="24"/>
        </w:rPr>
      </w:pPr>
      <w:r w:rsidRPr="00D8770D">
        <w:rPr>
          <w:rFonts w:ascii="Tahoma" w:hAnsi="Tahoma" w:cs="Tahoma"/>
          <w:b/>
          <w:sz w:val="24"/>
          <w:szCs w:val="24"/>
        </w:rPr>
        <w:t xml:space="preserve">REGON: </w:t>
      </w:r>
      <w:r w:rsidR="00C91424" w:rsidRPr="00D8770D">
        <w:rPr>
          <w:rFonts w:ascii="Tahoma" w:hAnsi="Tahoma" w:cs="Tahoma"/>
          <w:b/>
          <w:sz w:val="24"/>
          <w:szCs w:val="24"/>
        </w:rPr>
        <w:t>970770296</w:t>
      </w:r>
    </w:p>
    <w:p w14:paraId="119A0557" w14:textId="77777777" w:rsidR="0070740D" w:rsidRPr="00D8770D" w:rsidRDefault="0070740D" w:rsidP="0070740D">
      <w:pPr>
        <w:spacing w:after="0" w:line="240" w:lineRule="auto"/>
        <w:rPr>
          <w:rFonts w:ascii="Tahoma" w:hAnsi="Tahoma" w:cs="Tahoma"/>
          <w:b/>
          <w:sz w:val="24"/>
          <w:szCs w:val="24"/>
        </w:rPr>
      </w:pPr>
      <w:r w:rsidRPr="00D8770D">
        <w:rPr>
          <w:rFonts w:ascii="Tahoma" w:hAnsi="Tahoma" w:cs="Tahoma"/>
          <w:b/>
          <w:sz w:val="24"/>
          <w:szCs w:val="24"/>
        </w:rPr>
        <w:t xml:space="preserve">e-mail: </w:t>
      </w:r>
      <w:hyperlink r:id="rId9" w:history="1">
        <w:r w:rsidRPr="00D8770D">
          <w:rPr>
            <w:rStyle w:val="Hipercze"/>
            <w:rFonts w:ascii="Tahoma" w:hAnsi="Tahoma" w:cs="Tahoma"/>
            <w:b/>
            <w:color w:val="auto"/>
            <w:sz w:val="24"/>
            <w:szCs w:val="24"/>
          </w:rPr>
          <w:t>bytomodrzanski@bytomodrzanski.pl</w:t>
        </w:r>
      </w:hyperlink>
    </w:p>
    <w:p w14:paraId="5CCB8311" w14:textId="77777777" w:rsidR="0070740D" w:rsidRPr="00D8770D" w:rsidRDefault="0018742E" w:rsidP="0070740D">
      <w:pPr>
        <w:spacing w:after="0" w:line="240" w:lineRule="auto"/>
        <w:rPr>
          <w:rFonts w:ascii="Tahoma" w:hAnsi="Tahoma" w:cs="Tahoma"/>
          <w:b/>
          <w:sz w:val="24"/>
          <w:szCs w:val="24"/>
        </w:rPr>
      </w:pPr>
      <w:r w:rsidRPr="00D8770D">
        <w:rPr>
          <w:rFonts w:ascii="Tahoma" w:hAnsi="Tahoma" w:cs="Tahoma"/>
          <w:b/>
          <w:sz w:val="24"/>
          <w:szCs w:val="24"/>
        </w:rPr>
        <w:t xml:space="preserve">adres </w:t>
      </w:r>
      <w:bookmarkStart w:id="0" w:name="_Hlk64975570"/>
      <w:r w:rsidRPr="00D8770D">
        <w:rPr>
          <w:rFonts w:ascii="Tahoma" w:hAnsi="Tahoma" w:cs="Tahoma"/>
          <w:b/>
          <w:sz w:val="24"/>
          <w:szCs w:val="24"/>
        </w:rPr>
        <w:t xml:space="preserve">Elektronicznej Skrzynki Podawczej (ESP) </w:t>
      </w:r>
      <w:bookmarkEnd w:id="0"/>
      <w:r w:rsidRPr="00D8770D">
        <w:rPr>
          <w:rFonts w:ascii="Tahoma" w:hAnsi="Tahoma" w:cs="Tahoma"/>
          <w:b/>
          <w:sz w:val="24"/>
          <w:szCs w:val="24"/>
        </w:rPr>
        <w:t xml:space="preserve">Urzędu Miejskiego w Bytomiu Odrzańskim </w:t>
      </w:r>
      <w:r w:rsidR="0070740D" w:rsidRPr="00D8770D">
        <w:rPr>
          <w:rFonts w:ascii="Tahoma" w:hAnsi="Tahoma" w:cs="Tahoma"/>
          <w:b/>
          <w:sz w:val="24"/>
          <w:szCs w:val="24"/>
        </w:rPr>
        <w:t xml:space="preserve">e-PUAP: </w:t>
      </w:r>
      <w:r w:rsidR="00763D38" w:rsidRPr="00D8770D">
        <w:rPr>
          <w:rFonts w:ascii="Tahoma" w:hAnsi="Tahoma" w:cs="Tahoma"/>
          <w:b/>
          <w:sz w:val="24"/>
          <w:szCs w:val="24"/>
        </w:rPr>
        <w:t>/ccK01a25tz/skrytka</w:t>
      </w:r>
    </w:p>
    <w:p w14:paraId="06701752" w14:textId="77777777" w:rsidR="0070740D" w:rsidRPr="00D8770D" w:rsidRDefault="0070740D" w:rsidP="0070740D">
      <w:pPr>
        <w:spacing w:after="0" w:line="240" w:lineRule="auto"/>
        <w:rPr>
          <w:rFonts w:ascii="Tahoma" w:hAnsi="Tahoma" w:cs="Tahoma"/>
          <w:b/>
        </w:rPr>
      </w:pPr>
    </w:p>
    <w:p w14:paraId="153B46BC" w14:textId="77777777" w:rsidR="0070740D" w:rsidRPr="00D8770D" w:rsidRDefault="0070740D" w:rsidP="0070740D">
      <w:pPr>
        <w:spacing w:after="0" w:line="240" w:lineRule="auto"/>
        <w:rPr>
          <w:rFonts w:ascii="Arial" w:hAnsi="Arial" w:cs="Arial"/>
          <w:b/>
        </w:rPr>
      </w:pPr>
    </w:p>
    <w:p w14:paraId="1E1558A4" w14:textId="77777777" w:rsidR="0070740D" w:rsidRPr="00D8770D" w:rsidRDefault="0070740D" w:rsidP="0070740D">
      <w:pPr>
        <w:spacing w:after="0" w:line="240" w:lineRule="auto"/>
        <w:rPr>
          <w:rFonts w:ascii="Arial" w:hAnsi="Arial" w:cs="Arial"/>
          <w:b/>
        </w:rPr>
      </w:pPr>
    </w:p>
    <w:p w14:paraId="33F643DA" w14:textId="77777777" w:rsidR="0070740D" w:rsidRPr="00D8770D" w:rsidRDefault="0070740D" w:rsidP="0070740D">
      <w:pPr>
        <w:spacing w:after="0" w:line="240" w:lineRule="auto"/>
        <w:rPr>
          <w:rFonts w:ascii="Arial" w:hAnsi="Arial" w:cs="Arial"/>
          <w:b/>
        </w:rPr>
      </w:pPr>
    </w:p>
    <w:p w14:paraId="0995C57C" w14:textId="77777777" w:rsidR="0070740D" w:rsidRPr="00D8770D" w:rsidRDefault="0070740D" w:rsidP="0070740D">
      <w:pPr>
        <w:spacing w:after="0" w:line="240" w:lineRule="auto"/>
        <w:rPr>
          <w:rFonts w:ascii="Tahoma" w:hAnsi="Tahoma" w:cs="Tahoma"/>
          <w:b/>
        </w:rPr>
      </w:pPr>
    </w:p>
    <w:p w14:paraId="51C5DDDE" w14:textId="77777777" w:rsidR="0070740D" w:rsidRPr="00D8770D" w:rsidRDefault="0070740D" w:rsidP="0070740D">
      <w:pPr>
        <w:spacing w:after="0" w:line="240" w:lineRule="auto"/>
        <w:jc w:val="center"/>
        <w:rPr>
          <w:rFonts w:ascii="Tahoma" w:hAnsi="Tahoma" w:cs="Tahoma"/>
          <w:b/>
          <w:sz w:val="32"/>
          <w:szCs w:val="32"/>
        </w:rPr>
      </w:pPr>
      <w:r w:rsidRPr="00D8770D">
        <w:rPr>
          <w:rFonts w:ascii="Tahoma" w:hAnsi="Tahoma" w:cs="Tahoma"/>
          <w:b/>
          <w:sz w:val="32"/>
          <w:szCs w:val="32"/>
        </w:rPr>
        <w:t>SPECYFIKACJA WARUNKÓW ZAMÓWIENIA</w:t>
      </w:r>
    </w:p>
    <w:p w14:paraId="2EDD73DA" w14:textId="77777777" w:rsidR="0070740D" w:rsidRPr="00D8770D" w:rsidRDefault="0070740D" w:rsidP="0070740D">
      <w:pPr>
        <w:spacing w:after="0" w:line="240" w:lineRule="auto"/>
        <w:jc w:val="center"/>
        <w:rPr>
          <w:rFonts w:ascii="Tahoma" w:hAnsi="Tahoma" w:cs="Tahoma"/>
          <w:b/>
        </w:rPr>
      </w:pPr>
    </w:p>
    <w:p w14:paraId="00B242BF" w14:textId="2DF04D89" w:rsidR="009710C9" w:rsidRPr="00D8770D" w:rsidRDefault="00485B31" w:rsidP="009710C9">
      <w:pPr>
        <w:spacing w:line="240" w:lineRule="auto"/>
        <w:jc w:val="center"/>
        <w:rPr>
          <w:rFonts w:ascii="Tahoma" w:hAnsi="Tahoma" w:cs="Tahoma"/>
          <w:bCs/>
          <w:sz w:val="24"/>
          <w:szCs w:val="24"/>
        </w:rPr>
      </w:pPr>
      <w:r w:rsidRPr="00D8770D">
        <w:rPr>
          <w:rFonts w:ascii="Tahoma" w:hAnsi="Tahoma" w:cs="Tahoma"/>
          <w:bCs/>
          <w:sz w:val="24"/>
          <w:szCs w:val="24"/>
        </w:rPr>
        <w:t>Postępowania o udzielenie zamówienia publicznego na roboty budowlane o wartości nie przekraczającej progów unijnych, o</w:t>
      </w:r>
      <w:r w:rsidR="009710C9" w:rsidRPr="00D8770D">
        <w:rPr>
          <w:rFonts w:ascii="Tahoma" w:hAnsi="Tahoma" w:cs="Tahoma"/>
          <w:bCs/>
          <w:sz w:val="24"/>
          <w:szCs w:val="24"/>
        </w:rPr>
        <w:t> </w:t>
      </w:r>
      <w:r w:rsidRPr="00D8770D">
        <w:rPr>
          <w:rFonts w:ascii="Tahoma" w:hAnsi="Tahoma" w:cs="Tahoma"/>
          <w:bCs/>
          <w:sz w:val="24"/>
          <w:szCs w:val="24"/>
        </w:rPr>
        <w:t xml:space="preserve">których stanowi art. 3 ust. 1 ustawy </w:t>
      </w:r>
      <w:r w:rsidR="009710C9" w:rsidRPr="00D8770D">
        <w:rPr>
          <w:rFonts w:ascii="Tahoma" w:hAnsi="Tahoma" w:cs="Tahoma"/>
          <w:bCs/>
          <w:sz w:val="24"/>
          <w:szCs w:val="24"/>
        </w:rPr>
        <w:t xml:space="preserve">11 września 2019 r. </w:t>
      </w:r>
      <w:r w:rsidRPr="00D8770D">
        <w:rPr>
          <w:rFonts w:ascii="Tahoma" w:hAnsi="Tahoma" w:cs="Tahoma"/>
          <w:bCs/>
          <w:sz w:val="24"/>
          <w:szCs w:val="24"/>
        </w:rPr>
        <w:t>Prawo zamówień publicznych</w:t>
      </w:r>
      <w:r w:rsidR="009710C9" w:rsidRPr="00D8770D">
        <w:rPr>
          <w:rFonts w:ascii="Tahoma" w:hAnsi="Tahoma" w:cs="Tahoma"/>
          <w:bCs/>
          <w:sz w:val="24"/>
          <w:szCs w:val="24"/>
        </w:rPr>
        <w:t xml:space="preserve"> (Dz.U.</w:t>
      </w:r>
      <w:r w:rsidR="00DD0A94" w:rsidRPr="00D8770D">
        <w:rPr>
          <w:rFonts w:ascii="Tahoma" w:hAnsi="Tahoma" w:cs="Tahoma"/>
          <w:bCs/>
          <w:sz w:val="24"/>
          <w:szCs w:val="24"/>
        </w:rPr>
        <w:t>2022</w:t>
      </w:r>
      <w:r w:rsidR="009710C9" w:rsidRPr="00D8770D">
        <w:rPr>
          <w:rFonts w:ascii="Tahoma" w:hAnsi="Tahoma" w:cs="Tahoma"/>
          <w:bCs/>
          <w:sz w:val="24"/>
          <w:szCs w:val="24"/>
        </w:rPr>
        <w:t>.</w:t>
      </w:r>
      <w:r w:rsidR="00DD0A94" w:rsidRPr="00D8770D">
        <w:rPr>
          <w:rFonts w:ascii="Tahoma" w:hAnsi="Tahoma" w:cs="Tahoma"/>
          <w:bCs/>
          <w:sz w:val="24"/>
          <w:szCs w:val="24"/>
        </w:rPr>
        <w:t>1710</w:t>
      </w:r>
      <w:r w:rsidR="009710C9" w:rsidRPr="00D8770D">
        <w:rPr>
          <w:rFonts w:ascii="Tahoma" w:hAnsi="Tahoma" w:cs="Tahoma"/>
          <w:bCs/>
          <w:sz w:val="24"/>
          <w:szCs w:val="24"/>
        </w:rPr>
        <w:t xml:space="preserve"> </w:t>
      </w:r>
      <w:proofErr w:type="spellStart"/>
      <w:r w:rsidR="009710C9" w:rsidRPr="00D8770D">
        <w:rPr>
          <w:rFonts w:ascii="Tahoma" w:hAnsi="Tahoma" w:cs="Tahoma"/>
          <w:bCs/>
          <w:sz w:val="24"/>
          <w:szCs w:val="24"/>
        </w:rPr>
        <w:t>t.j</w:t>
      </w:r>
      <w:proofErr w:type="spellEnd"/>
      <w:r w:rsidR="009710C9" w:rsidRPr="00D8770D">
        <w:rPr>
          <w:rFonts w:ascii="Tahoma" w:hAnsi="Tahoma" w:cs="Tahoma"/>
          <w:bCs/>
          <w:sz w:val="24"/>
          <w:szCs w:val="24"/>
        </w:rPr>
        <w:t xml:space="preserve">. z dnia </w:t>
      </w:r>
      <w:r w:rsidR="00DD0A94" w:rsidRPr="00D8770D">
        <w:rPr>
          <w:rFonts w:ascii="Tahoma" w:hAnsi="Tahoma" w:cs="Tahoma"/>
          <w:bCs/>
          <w:sz w:val="24"/>
          <w:szCs w:val="24"/>
        </w:rPr>
        <w:t>2022.08.16</w:t>
      </w:r>
      <w:r w:rsidR="009710C9" w:rsidRPr="00D8770D">
        <w:rPr>
          <w:rFonts w:ascii="Tahoma" w:hAnsi="Tahoma" w:cs="Tahoma"/>
          <w:bCs/>
          <w:sz w:val="24"/>
          <w:szCs w:val="24"/>
        </w:rPr>
        <w:t xml:space="preserve"> z</w:t>
      </w:r>
      <w:r w:rsidR="004212D2" w:rsidRPr="00D8770D">
        <w:rPr>
          <w:rFonts w:ascii="Tahoma" w:hAnsi="Tahoma" w:cs="Tahoma"/>
          <w:bCs/>
          <w:sz w:val="24"/>
          <w:szCs w:val="24"/>
        </w:rPr>
        <w:t>e</w:t>
      </w:r>
      <w:r w:rsidR="009710C9" w:rsidRPr="00D8770D">
        <w:rPr>
          <w:rFonts w:ascii="Tahoma" w:hAnsi="Tahoma" w:cs="Tahoma"/>
          <w:bCs/>
          <w:sz w:val="24"/>
          <w:szCs w:val="24"/>
        </w:rPr>
        <w:t xml:space="preserve"> zm.)</w:t>
      </w:r>
      <w:r w:rsidRPr="00D8770D">
        <w:rPr>
          <w:rFonts w:ascii="Tahoma" w:hAnsi="Tahoma" w:cs="Tahoma"/>
          <w:bCs/>
          <w:sz w:val="24"/>
          <w:szCs w:val="24"/>
        </w:rPr>
        <w:t xml:space="preserve"> </w:t>
      </w:r>
    </w:p>
    <w:p w14:paraId="51B756FA" w14:textId="24F38CFF" w:rsidR="00B14D7E" w:rsidRPr="00D8770D" w:rsidRDefault="00485B31" w:rsidP="00D8770D">
      <w:pPr>
        <w:spacing w:after="0" w:line="240" w:lineRule="auto"/>
        <w:jc w:val="center"/>
        <w:rPr>
          <w:rFonts w:ascii="Arial" w:hAnsi="Arial" w:cs="Arial"/>
          <w:b/>
          <w:sz w:val="28"/>
          <w:szCs w:val="28"/>
        </w:rPr>
      </w:pPr>
      <w:r w:rsidRPr="00D8770D">
        <w:rPr>
          <w:rFonts w:ascii="Arial" w:hAnsi="Arial" w:cs="Arial"/>
          <w:b/>
          <w:sz w:val="28"/>
          <w:szCs w:val="28"/>
        </w:rPr>
        <w:t>pn</w:t>
      </w:r>
      <w:r w:rsidR="0070740D" w:rsidRPr="00D8770D">
        <w:rPr>
          <w:rFonts w:ascii="Arial" w:hAnsi="Arial" w:cs="Arial"/>
          <w:b/>
          <w:sz w:val="28"/>
          <w:szCs w:val="28"/>
        </w:rPr>
        <w:t>.</w:t>
      </w:r>
      <w:r w:rsidR="007E6617" w:rsidRPr="00D8770D">
        <w:rPr>
          <w:rFonts w:ascii="Arial" w:hAnsi="Arial" w:cs="Arial"/>
          <w:b/>
          <w:sz w:val="28"/>
          <w:szCs w:val="28"/>
        </w:rPr>
        <w:t xml:space="preserve"> „</w:t>
      </w:r>
      <w:bookmarkStart w:id="1" w:name="_Hlk121682916"/>
      <w:r w:rsidR="00D8770D" w:rsidRPr="00D8770D">
        <w:rPr>
          <w:rFonts w:ascii="Arial" w:hAnsi="Arial" w:cs="Arial"/>
          <w:b/>
          <w:i/>
          <w:iCs/>
          <w:sz w:val="28"/>
          <w:szCs w:val="28"/>
        </w:rPr>
        <w:t xml:space="preserve">Remont budynku Szkoły Podstawowej przy ul. Kościelnej 9 </w:t>
      </w:r>
      <w:r w:rsidR="00D8770D" w:rsidRPr="00CF3BDC">
        <w:rPr>
          <w:rFonts w:ascii="Arial" w:hAnsi="Arial" w:cs="Arial"/>
          <w:b/>
          <w:i/>
          <w:iCs/>
          <w:sz w:val="28"/>
          <w:szCs w:val="28"/>
        </w:rPr>
        <w:t>wraz z innowacyjnym systemem odzysku ciepła</w:t>
      </w:r>
      <w:bookmarkEnd w:id="1"/>
      <w:r w:rsidRPr="00CF3BDC">
        <w:rPr>
          <w:rFonts w:ascii="Arial" w:hAnsi="Arial" w:cs="Arial"/>
          <w:b/>
          <w:sz w:val="28"/>
          <w:szCs w:val="28"/>
        </w:rPr>
        <w:t>”</w:t>
      </w:r>
      <w:r w:rsidRPr="00D8770D">
        <w:rPr>
          <w:rFonts w:ascii="Arial" w:hAnsi="Arial" w:cs="Arial"/>
          <w:b/>
          <w:sz w:val="28"/>
          <w:szCs w:val="28"/>
        </w:rPr>
        <w:t xml:space="preserve"> </w:t>
      </w:r>
      <w:bookmarkStart w:id="2" w:name="_Hlk98328002"/>
    </w:p>
    <w:bookmarkEnd w:id="2"/>
    <w:p w14:paraId="01909A81" w14:textId="77777777" w:rsidR="00B14D7E" w:rsidRPr="00D8770D" w:rsidRDefault="00B14D7E" w:rsidP="00B14D7E">
      <w:pPr>
        <w:spacing w:after="0" w:line="240" w:lineRule="auto"/>
        <w:jc w:val="center"/>
        <w:rPr>
          <w:rFonts w:ascii="Arial" w:hAnsi="Arial" w:cs="Arial"/>
          <w:b/>
          <w:sz w:val="28"/>
          <w:szCs w:val="28"/>
        </w:rPr>
      </w:pPr>
    </w:p>
    <w:p w14:paraId="2383F219" w14:textId="77777777" w:rsidR="00B14D7E" w:rsidRPr="00D8770D" w:rsidRDefault="00B14D7E" w:rsidP="00B14D7E">
      <w:pPr>
        <w:spacing w:after="0" w:line="240" w:lineRule="auto"/>
        <w:rPr>
          <w:rFonts w:ascii="Arial" w:hAnsi="Arial" w:cs="Arial"/>
          <w:b/>
          <w:sz w:val="28"/>
          <w:szCs w:val="28"/>
        </w:rPr>
      </w:pPr>
    </w:p>
    <w:p w14:paraId="17EB7B82" w14:textId="77777777" w:rsidR="0070740D" w:rsidRPr="00D8770D" w:rsidRDefault="0070740D" w:rsidP="0070740D">
      <w:pPr>
        <w:spacing w:after="0" w:line="240" w:lineRule="auto"/>
        <w:rPr>
          <w:rFonts w:ascii="Arial" w:hAnsi="Arial" w:cs="Arial"/>
          <w:b/>
          <w:sz w:val="28"/>
          <w:szCs w:val="28"/>
        </w:rPr>
      </w:pPr>
    </w:p>
    <w:p w14:paraId="3FEDE1B6" w14:textId="77777777" w:rsidR="0070740D" w:rsidRPr="00D8770D" w:rsidRDefault="0070740D" w:rsidP="0070740D">
      <w:pPr>
        <w:spacing w:after="0" w:line="240" w:lineRule="auto"/>
        <w:rPr>
          <w:rFonts w:ascii="Arial" w:hAnsi="Arial" w:cs="Arial"/>
          <w:b/>
          <w:sz w:val="28"/>
          <w:szCs w:val="28"/>
        </w:rPr>
      </w:pPr>
    </w:p>
    <w:p w14:paraId="23F8DD25" w14:textId="77777777" w:rsidR="0070740D" w:rsidRPr="00D8770D" w:rsidRDefault="0070740D" w:rsidP="00485B31">
      <w:pPr>
        <w:spacing w:after="0" w:line="240" w:lineRule="auto"/>
        <w:jc w:val="center"/>
        <w:rPr>
          <w:rFonts w:ascii="Tahoma" w:hAnsi="Tahoma" w:cs="Tahoma"/>
          <w:b/>
          <w:sz w:val="28"/>
          <w:szCs w:val="28"/>
        </w:rPr>
      </w:pPr>
      <w:r w:rsidRPr="00D8770D">
        <w:rPr>
          <w:rFonts w:ascii="Tahoma" w:hAnsi="Tahoma" w:cs="Tahoma"/>
          <w:sz w:val="28"/>
          <w:szCs w:val="28"/>
        </w:rPr>
        <w:t>Tryb udzielenia zamówienia:</w:t>
      </w:r>
      <w:r w:rsidRPr="00D8770D">
        <w:rPr>
          <w:rFonts w:ascii="Tahoma" w:hAnsi="Tahoma" w:cs="Tahoma"/>
          <w:b/>
          <w:sz w:val="28"/>
          <w:szCs w:val="28"/>
        </w:rPr>
        <w:t xml:space="preserve"> tryb podstawowy bez negocjacji</w:t>
      </w:r>
    </w:p>
    <w:p w14:paraId="1D48A451" w14:textId="77777777" w:rsidR="0070740D" w:rsidRPr="00D8770D" w:rsidRDefault="0070740D" w:rsidP="0070740D">
      <w:pPr>
        <w:spacing w:after="0" w:line="240" w:lineRule="auto"/>
        <w:rPr>
          <w:rFonts w:ascii="Tahoma" w:hAnsi="Tahoma" w:cs="Tahoma"/>
          <w:b/>
          <w:sz w:val="28"/>
          <w:szCs w:val="28"/>
        </w:rPr>
      </w:pPr>
    </w:p>
    <w:p w14:paraId="06D48308" w14:textId="77777777" w:rsidR="0070740D" w:rsidRPr="00D8770D" w:rsidRDefault="0070740D" w:rsidP="0070740D">
      <w:pPr>
        <w:spacing w:after="0" w:line="240" w:lineRule="auto"/>
        <w:rPr>
          <w:rFonts w:ascii="Tahoma" w:hAnsi="Tahoma" w:cs="Tahoma"/>
          <w:b/>
        </w:rPr>
      </w:pPr>
    </w:p>
    <w:p w14:paraId="21B387F3" w14:textId="77777777" w:rsidR="0070740D" w:rsidRPr="00D8770D" w:rsidRDefault="0070740D" w:rsidP="0070740D">
      <w:pPr>
        <w:spacing w:after="0" w:line="240" w:lineRule="auto"/>
        <w:rPr>
          <w:rFonts w:ascii="Tahoma" w:hAnsi="Tahoma" w:cs="Tahoma"/>
          <w:b/>
        </w:rPr>
      </w:pPr>
    </w:p>
    <w:p w14:paraId="7F733809" w14:textId="77777777" w:rsidR="0070740D" w:rsidRPr="00D8770D" w:rsidRDefault="0070740D" w:rsidP="0070740D">
      <w:pPr>
        <w:spacing w:after="0" w:line="240" w:lineRule="auto"/>
        <w:rPr>
          <w:rFonts w:ascii="Tahoma" w:hAnsi="Tahoma" w:cs="Tahoma"/>
          <w:b/>
        </w:rPr>
      </w:pPr>
    </w:p>
    <w:p w14:paraId="0239AB68" w14:textId="77777777" w:rsidR="0070740D" w:rsidRPr="00D8770D" w:rsidRDefault="0070740D" w:rsidP="0070740D">
      <w:pPr>
        <w:spacing w:after="0" w:line="240" w:lineRule="auto"/>
        <w:rPr>
          <w:rFonts w:ascii="Tahoma" w:hAnsi="Tahoma" w:cs="Tahoma"/>
          <w:b/>
        </w:rPr>
      </w:pPr>
    </w:p>
    <w:p w14:paraId="79716B40" w14:textId="77777777" w:rsidR="0070740D" w:rsidRPr="00D8770D" w:rsidRDefault="0070740D" w:rsidP="0070740D">
      <w:pPr>
        <w:spacing w:after="0" w:line="240" w:lineRule="auto"/>
        <w:rPr>
          <w:rFonts w:ascii="Arial" w:hAnsi="Arial" w:cs="Arial"/>
          <w:b/>
        </w:rPr>
      </w:pPr>
    </w:p>
    <w:p w14:paraId="0F2C787B" w14:textId="77777777" w:rsidR="00B14D7E" w:rsidRPr="00D8770D" w:rsidRDefault="009710C9" w:rsidP="00B14D7E">
      <w:pPr>
        <w:widowControl w:val="0"/>
        <w:autoSpaceDE w:val="0"/>
        <w:autoSpaceDN w:val="0"/>
        <w:adjustRightInd w:val="0"/>
        <w:spacing w:after="0" w:line="240" w:lineRule="auto"/>
        <w:jc w:val="center"/>
        <w:rPr>
          <w:rFonts w:ascii="Tahoma" w:eastAsia="Times New Roman" w:hAnsi="Tahoma" w:cs="Tahoma"/>
          <w:b/>
          <w:bCs/>
          <w:i/>
          <w:sz w:val="24"/>
          <w:szCs w:val="24"/>
        </w:rPr>
      </w:pPr>
      <w:r w:rsidRPr="00D8770D">
        <w:rPr>
          <w:rFonts w:ascii="Tahoma" w:eastAsia="Times New Roman" w:hAnsi="Tahoma" w:cs="Tahoma"/>
          <w:b/>
          <w:bCs/>
          <w:i/>
          <w:sz w:val="24"/>
          <w:szCs w:val="24"/>
        </w:rPr>
        <w:t>Zadanie realizowane w ramach projektu nr RPLB.09.02.01-08-0012/21 pn. „Rewitalizacja Gminy Bytom Odrzański – etap IV” dofinansowanego w ramach Regionalnego Programu Operacyjnego – Lubuskie 2020</w:t>
      </w:r>
      <w:r w:rsidR="00B14D7E" w:rsidRPr="00D8770D">
        <w:rPr>
          <w:rFonts w:ascii="Tahoma" w:eastAsia="Times New Roman" w:hAnsi="Tahoma" w:cs="Tahoma"/>
          <w:b/>
          <w:bCs/>
          <w:i/>
          <w:sz w:val="24"/>
          <w:szCs w:val="24"/>
        </w:rPr>
        <w:t>.</w:t>
      </w:r>
    </w:p>
    <w:p w14:paraId="3816C566" w14:textId="77777777" w:rsidR="00B14D7E" w:rsidRPr="00D8770D" w:rsidRDefault="00B14D7E" w:rsidP="00B14D7E">
      <w:pPr>
        <w:spacing w:after="0" w:line="240" w:lineRule="auto"/>
        <w:rPr>
          <w:rFonts w:ascii="Tahoma" w:hAnsi="Tahoma" w:cs="Tahoma"/>
          <w:b/>
        </w:rPr>
      </w:pPr>
    </w:p>
    <w:p w14:paraId="5C9FB52B" w14:textId="77777777" w:rsidR="00245319" w:rsidRPr="00D8770D" w:rsidRDefault="00245319" w:rsidP="0070740D">
      <w:pPr>
        <w:spacing w:after="0" w:line="240" w:lineRule="auto"/>
        <w:rPr>
          <w:rFonts w:ascii="Tahoma" w:hAnsi="Tahoma" w:cs="Tahoma"/>
          <w:b/>
        </w:rPr>
      </w:pPr>
    </w:p>
    <w:p w14:paraId="75F607A9" w14:textId="77777777" w:rsidR="00245319" w:rsidRPr="00D8770D" w:rsidRDefault="00245319" w:rsidP="0070740D">
      <w:pPr>
        <w:spacing w:after="0" w:line="240" w:lineRule="auto"/>
        <w:rPr>
          <w:rFonts w:ascii="Tahoma" w:hAnsi="Tahoma" w:cs="Tahoma"/>
          <w:b/>
        </w:rPr>
      </w:pPr>
    </w:p>
    <w:p w14:paraId="7A90E4D0" w14:textId="77777777" w:rsidR="0070740D" w:rsidRPr="00D8770D" w:rsidRDefault="0070740D" w:rsidP="0070740D">
      <w:pPr>
        <w:spacing w:after="0" w:line="240" w:lineRule="auto"/>
        <w:rPr>
          <w:rFonts w:ascii="Tahoma" w:hAnsi="Tahoma" w:cs="Tahoma"/>
          <w:b/>
        </w:rPr>
      </w:pPr>
    </w:p>
    <w:p w14:paraId="23A6FAAC" w14:textId="77777777" w:rsidR="0070740D" w:rsidRPr="00D8770D" w:rsidRDefault="0070740D" w:rsidP="0070740D">
      <w:pPr>
        <w:spacing w:after="0" w:line="240" w:lineRule="auto"/>
        <w:rPr>
          <w:rFonts w:ascii="Tahoma" w:hAnsi="Tahoma" w:cs="Tahoma"/>
          <w:b/>
        </w:rPr>
      </w:pPr>
    </w:p>
    <w:p w14:paraId="57EB5CBE" w14:textId="77777777" w:rsidR="0070740D" w:rsidRPr="00D8770D" w:rsidRDefault="0070740D" w:rsidP="0070740D">
      <w:pPr>
        <w:spacing w:after="0" w:line="240" w:lineRule="auto"/>
        <w:jc w:val="center"/>
        <w:rPr>
          <w:rFonts w:ascii="Tahoma" w:hAnsi="Tahoma" w:cs="Tahoma"/>
          <w:b/>
        </w:rPr>
      </w:pPr>
      <w:r w:rsidRPr="00D8770D">
        <w:rPr>
          <w:rFonts w:ascii="Tahoma" w:hAnsi="Tahoma" w:cs="Tahoma"/>
          <w:b/>
        </w:rPr>
        <w:t>Zatwierdz</w:t>
      </w:r>
      <w:r w:rsidR="006C05CF" w:rsidRPr="00D8770D">
        <w:rPr>
          <w:rFonts w:ascii="Tahoma" w:hAnsi="Tahoma" w:cs="Tahoma"/>
          <w:b/>
        </w:rPr>
        <w:t>am</w:t>
      </w:r>
      <w:r w:rsidRPr="00D8770D">
        <w:rPr>
          <w:rFonts w:ascii="Tahoma" w:hAnsi="Tahoma" w:cs="Tahoma"/>
          <w:b/>
        </w:rPr>
        <w:t>:</w:t>
      </w:r>
    </w:p>
    <w:p w14:paraId="7B51D111" w14:textId="77777777" w:rsidR="006C05CF" w:rsidRPr="00D8770D" w:rsidRDefault="006C05CF" w:rsidP="006C05CF">
      <w:pPr>
        <w:spacing w:after="0" w:line="240" w:lineRule="auto"/>
        <w:jc w:val="center"/>
        <w:rPr>
          <w:rFonts w:ascii="Tahoma" w:eastAsia="Times New Roman" w:hAnsi="Tahoma" w:cs="Tahoma"/>
          <w:sz w:val="28"/>
          <w:szCs w:val="28"/>
        </w:rPr>
      </w:pPr>
    </w:p>
    <w:p w14:paraId="0CCE7689" w14:textId="77777777" w:rsidR="00A12C8B" w:rsidRPr="00D8770D" w:rsidRDefault="00A12C8B" w:rsidP="006C05CF">
      <w:pPr>
        <w:spacing w:after="0" w:line="240" w:lineRule="auto"/>
        <w:jc w:val="center"/>
        <w:rPr>
          <w:rFonts w:ascii="Tahoma" w:eastAsia="Times New Roman" w:hAnsi="Tahoma" w:cs="Tahoma"/>
          <w:color w:val="FF0000"/>
          <w:sz w:val="28"/>
          <w:szCs w:val="28"/>
        </w:rPr>
      </w:pPr>
    </w:p>
    <w:p w14:paraId="67A614E6" w14:textId="77777777" w:rsidR="00A12C8B" w:rsidRPr="00D8770D" w:rsidRDefault="00A12C8B" w:rsidP="006C05CF">
      <w:pPr>
        <w:spacing w:after="0" w:line="240" w:lineRule="auto"/>
        <w:jc w:val="center"/>
        <w:rPr>
          <w:rFonts w:ascii="Tahoma" w:eastAsia="Times New Roman" w:hAnsi="Tahoma" w:cs="Tahoma"/>
          <w:color w:val="FF0000"/>
          <w:sz w:val="28"/>
          <w:szCs w:val="28"/>
        </w:rPr>
      </w:pPr>
    </w:p>
    <w:p w14:paraId="697C9F0F" w14:textId="77777777" w:rsidR="002A16A8" w:rsidRPr="00D8770D" w:rsidRDefault="002A16A8" w:rsidP="006C05CF">
      <w:pPr>
        <w:spacing w:after="0" w:line="240" w:lineRule="auto"/>
        <w:jc w:val="center"/>
        <w:rPr>
          <w:rFonts w:ascii="Tahoma" w:eastAsia="Times New Roman" w:hAnsi="Tahoma" w:cs="Tahoma"/>
          <w:color w:val="FF0000"/>
          <w:sz w:val="28"/>
          <w:szCs w:val="28"/>
        </w:rPr>
      </w:pPr>
    </w:p>
    <w:p w14:paraId="23C7C612" w14:textId="77777777" w:rsidR="0070740D" w:rsidRPr="00D8770D" w:rsidRDefault="0070740D" w:rsidP="0070740D">
      <w:pPr>
        <w:spacing w:after="0" w:line="240" w:lineRule="auto"/>
        <w:jc w:val="center"/>
        <w:rPr>
          <w:rFonts w:ascii="Tahoma" w:hAnsi="Tahoma" w:cs="Tahoma"/>
          <w:b/>
          <w:color w:val="FF0000"/>
        </w:rPr>
      </w:pPr>
    </w:p>
    <w:p w14:paraId="0D582F80" w14:textId="77777777" w:rsidR="0070740D" w:rsidRPr="00D8770D" w:rsidRDefault="000D2C0A" w:rsidP="00382707">
      <w:pPr>
        <w:pStyle w:val="Akapitzlist"/>
        <w:spacing w:after="0" w:line="240" w:lineRule="auto"/>
        <w:ind w:left="0"/>
        <w:rPr>
          <w:rFonts w:ascii="Tahoma" w:hAnsi="Tahoma" w:cs="Tahoma"/>
          <w:b/>
        </w:rPr>
      </w:pPr>
      <w:r w:rsidRPr="00D8770D">
        <w:rPr>
          <w:rFonts w:ascii="Tahoma" w:hAnsi="Tahoma" w:cs="Tahoma"/>
          <w:b/>
        </w:rPr>
        <w:lastRenderedPageBreak/>
        <w:t xml:space="preserve">Rozdział </w:t>
      </w:r>
      <w:proofErr w:type="spellStart"/>
      <w:r w:rsidR="00382707" w:rsidRPr="00D8770D">
        <w:rPr>
          <w:rFonts w:ascii="Tahoma" w:hAnsi="Tahoma" w:cs="Tahoma"/>
          <w:b/>
        </w:rPr>
        <w:t>I.</w:t>
      </w:r>
      <w:r w:rsidR="00B60BE8" w:rsidRPr="00D8770D">
        <w:rPr>
          <w:rFonts w:ascii="Tahoma" w:hAnsi="Tahoma" w:cs="Tahoma"/>
          <w:b/>
        </w:rPr>
        <w:t>Nazwa</w:t>
      </w:r>
      <w:proofErr w:type="spellEnd"/>
      <w:r w:rsidR="00B60BE8" w:rsidRPr="00D8770D">
        <w:rPr>
          <w:rFonts w:ascii="Tahoma" w:hAnsi="Tahoma" w:cs="Tahoma"/>
          <w:b/>
        </w:rPr>
        <w:t xml:space="preserve"> oraz adres Zamawiającego</w:t>
      </w:r>
    </w:p>
    <w:p w14:paraId="0B22FA39" w14:textId="77777777" w:rsidR="0070740D" w:rsidRPr="00D8770D" w:rsidRDefault="00163177" w:rsidP="00163177">
      <w:pPr>
        <w:spacing w:after="0" w:line="240" w:lineRule="auto"/>
        <w:rPr>
          <w:rFonts w:ascii="Tahoma" w:hAnsi="Tahoma" w:cs="Tahoma"/>
        </w:rPr>
      </w:pPr>
      <w:r w:rsidRPr="00D8770D">
        <w:rPr>
          <w:rFonts w:ascii="Tahoma" w:hAnsi="Tahoma" w:cs="Tahoma"/>
        </w:rPr>
        <w:t>Nazwa oraz adres Zamawiającego: Gmina Bytom Odrzański, ul. Rynek 1, 67-115 Bytom Odrzański,</w:t>
      </w:r>
    </w:p>
    <w:p w14:paraId="57E62370" w14:textId="77777777" w:rsidR="00163177" w:rsidRPr="00D8770D" w:rsidRDefault="00163177" w:rsidP="00163177">
      <w:pPr>
        <w:spacing w:after="0" w:line="240" w:lineRule="auto"/>
        <w:rPr>
          <w:rFonts w:ascii="Tahoma" w:hAnsi="Tahoma" w:cs="Tahoma"/>
        </w:rPr>
      </w:pPr>
      <w:r w:rsidRPr="00D8770D">
        <w:rPr>
          <w:rFonts w:ascii="Tahoma" w:hAnsi="Tahoma" w:cs="Tahoma"/>
        </w:rPr>
        <w:t>Numer tel.: 68/3884022</w:t>
      </w:r>
    </w:p>
    <w:p w14:paraId="32EA6B83" w14:textId="77777777" w:rsidR="00B4579A" w:rsidRPr="00D8770D" w:rsidRDefault="00B4579A" w:rsidP="00163177">
      <w:pPr>
        <w:spacing w:after="0" w:line="240" w:lineRule="auto"/>
        <w:rPr>
          <w:rFonts w:ascii="Tahoma" w:hAnsi="Tahoma" w:cs="Tahoma"/>
        </w:rPr>
      </w:pPr>
      <w:r w:rsidRPr="00D8770D">
        <w:rPr>
          <w:rFonts w:ascii="Tahoma" w:hAnsi="Tahoma" w:cs="Tahoma"/>
        </w:rPr>
        <w:t xml:space="preserve">Strona internetowa: </w:t>
      </w:r>
      <w:hyperlink r:id="rId10" w:history="1">
        <w:r w:rsidR="00037A46" w:rsidRPr="00D8770D">
          <w:rPr>
            <w:rStyle w:val="Hipercze"/>
            <w:rFonts w:ascii="Tahoma" w:hAnsi="Tahoma" w:cs="Tahoma"/>
            <w:color w:val="auto"/>
          </w:rPr>
          <w:t>www.bip.bytomodrzanski.pl</w:t>
        </w:r>
      </w:hyperlink>
    </w:p>
    <w:p w14:paraId="662B42AD" w14:textId="77777777" w:rsidR="00163177" w:rsidRPr="00D8770D" w:rsidRDefault="00163177" w:rsidP="00163177">
      <w:pPr>
        <w:spacing w:after="0" w:line="240" w:lineRule="auto"/>
        <w:rPr>
          <w:rFonts w:ascii="Tahoma" w:hAnsi="Tahoma" w:cs="Tahoma"/>
        </w:rPr>
      </w:pPr>
      <w:r w:rsidRPr="00D8770D">
        <w:rPr>
          <w:rFonts w:ascii="Tahoma" w:hAnsi="Tahoma" w:cs="Tahoma"/>
        </w:rPr>
        <w:t>Adres poczty elektronicznej</w:t>
      </w:r>
      <w:r w:rsidR="00B4579A" w:rsidRPr="00D8770D">
        <w:rPr>
          <w:rFonts w:ascii="Tahoma" w:hAnsi="Tahoma" w:cs="Tahoma"/>
        </w:rPr>
        <w:t xml:space="preserve"> email</w:t>
      </w:r>
      <w:r w:rsidRPr="00D8770D">
        <w:rPr>
          <w:rFonts w:ascii="Tahoma" w:hAnsi="Tahoma" w:cs="Tahoma"/>
        </w:rPr>
        <w:t xml:space="preserve">: </w:t>
      </w:r>
      <w:hyperlink r:id="rId11" w:history="1">
        <w:r w:rsidRPr="00D8770D">
          <w:rPr>
            <w:rStyle w:val="Hipercze"/>
            <w:rFonts w:ascii="Tahoma" w:hAnsi="Tahoma" w:cs="Tahoma"/>
            <w:color w:val="auto"/>
          </w:rPr>
          <w:t>bytomodrzanski@bytomodrzanski.pl</w:t>
        </w:r>
      </w:hyperlink>
    </w:p>
    <w:p w14:paraId="24A9C8A2" w14:textId="77777777" w:rsidR="004D10A2" w:rsidRPr="00D8770D" w:rsidRDefault="004D10A2" w:rsidP="00163177">
      <w:pPr>
        <w:spacing w:after="0" w:line="240" w:lineRule="auto"/>
        <w:rPr>
          <w:rFonts w:ascii="Tahoma" w:hAnsi="Tahoma" w:cs="Tahoma"/>
        </w:rPr>
      </w:pPr>
      <w:r w:rsidRPr="00D8770D">
        <w:rPr>
          <w:rFonts w:ascii="Tahoma" w:hAnsi="Tahoma" w:cs="Tahoma"/>
        </w:rPr>
        <w:t xml:space="preserve">adres Elektronicznej Skrzynki Podawczej (ESP) Urzędu Miejskiego w Bytomiu Odrzańskim </w:t>
      </w:r>
    </w:p>
    <w:p w14:paraId="2082A3E7" w14:textId="77777777" w:rsidR="004D10A2" w:rsidRPr="00D8770D" w:rsidRDefault="004D10A2" w:rsidP="00163177">
      <w:pPr>
        <w:spacing w:after="0" w:line="240" w:lineRule="auto"/>
        <w:rPr>
          <w:rFonts w:ascii="Tahoma" w:hAnsi="Tahoma" w:cs="Tahoma"/>
        </w:rPr>
      </w:pPr>
      <w:r w:rsidRPr="00D8770D">
        <w:rPr>
          <w:rFonts w:ascii="Tahoma" w:hAnsi="Tahoma" w:cs="Tahoma"/>
        </w:rPr>
        <w:t>e-PUAP:</w:t>
      </w:r>
      <w:r w:rsidRPr="00D8770D">
        <w:rPr>
          <w:rFonts w:ascii="Tahoma" w:hAnsi="Tahoma" w:cs="Tahoma"/>
          <w:b/>
        </w:rPr>
        <w:t xml:space="preserve"> </w:t>
      </w:r>
      <w:r w:rsidR="00D4575D" w:rsidRPr="00D8770D">
        <w:rPr>
          <w:rFonts w:ascii="Tahoma" w:hAnsi="Tahoma" w:cs="Tahoma"/>
        </w:rPr>
        <w:t>/ccK01a25tz/skrytka</w:t>
      </w:r>
    </w:p>
    <w:p w14:paraId="4ED69F79" w14:textId="77777777" w:rsidR="009F7C29" w:rsidRPr="00D8770D" w:rsidRDefault="00163177" w:rsidP="00D61426">
      <w:pPr>
        <w:spacing w:after="0" w:line="240" w:lineRule="auto"/>
        <w:rPr>
          <w:rFonts w:ascii="Tahoma" w:hAnsi="Tahoma" w:cs="Tahoma"/>
        </w:rPr>
      </w:pPr>
      <w:r w:rsidRPr="00D8770D">
        <w:rPr>
          <w:rFonts w:ascii="Tahoma" w:hAnsi="Tahoma" w:cs="Tahoma"/>
        </w:rPr>
        <w:t xml:space="preserve">Adres strony internetowej prowadzonego postępowania: </w:t>
      </w:r>
      <w:hyperlink r:id="rId12" w:history="1">
        <w:r w:rsidR="009F7C29" w:rsidRPr="00D8770D">
          <w:rPr>
            <w:rStyle w:val="Hipercze"/>
            <w:rFonts w:ascii="Tahoma" w:hAnsi="Tahoma" w:cs="Tahoma"/>
            <w:color w:val="auto"/>
          </w:rPr>
          <w:t>http://www.bip.bytomodrzanski.pl/index.php/zamowienia-publiczne/52-przetargi-aktualne</w:t>
        </w:r>
      </w:hyperlink>
    </w:p>
    <w:p w14:paraId="1AB0B489" w14:textId="77777777" w:rsidR="00163177" w:rsidRPr="00D8770D" w:rsidRDefault="00163177" w:rsidP="00163177">
      <w:pPr>
        <w:spacing w:after="0" w:line="240" w:lineRule="auto"/>
        <w:rPr>
          <w:rFonts w:ascii="Tahoma" w:hAnsi="Tahoma" w:cs="Tahoma"/>
        </w:rPr>
      </w:pPr>
    </w:p>
    <w:p w14:paraId="080A9B81" w14:textId="1EDF8801" w:rsidR="0070740D" w:rsidRPr="00D8770D" w:rsidRDefault="000D2C0A" w:rsidP="00163177">
      <w:pPr>
        <w:spacing w:after="0" w:line="240" w:lineRule="auto"/>
        <w:jc w:val="both"/>
        <w:rPr>
          <w:rFonts w:ascii="Tahoma" w:hAnsi="Tahoma" w:cs="Tahoma"/>
          <w:b/>
        </w:rPr>
      </w:pPr>
      <w:r w:rsidRPr="00D8770D">
        <w:rPr>
          <w:rFonts w:ascii="Tahoma" w:hAnsi="Tahoma" w:cs="Tahoma"/>
          <w:b/>
        </w:rPr>
        <w:t xml:space="preserve">Rozdział </w:t>
      </w:r>
      <w:proofErr w:type="spellStart"/>
      <w:r w:rsidR="00163177" w:rsidRPr="00D8770D">
        <w:rPr>
          <w:rFonts w:ascii="Tahoma" w:hAnsi="Tahoma" w:cs="Tahoma"/>
          <w:b/>
        </w:rPr>
        <w:t>II.Adres</w:t>
      </w:r>
      <w:proofErr w:type="spellEnd"/>
      <w:r w:rsidR="00163177" w:rsidRPr="00D8770D">
        <w:rPr>
          <w:rFonts w:ascii="Tahoma" w:hAnsi="Tahoma" w:cs="Tahoma"/>
          <w:b/>
        </w:rPr>
        <w:t xml:space="preserve"> strony internetowej na kt</w:t>
      </w:r>
      <w:r w:rsidR="00697F0F" w:rsidRPr="00D8770D">
        <w:rPr>
          <w:rFonts w:ascii="Tahoma" w:hAnsi="Tahoma" w:cs="Tahoma"/>
          <w:b/>
        </w:rPr>
        <w:t>órej udostępnione będą zmiany o </w:t>
      </w:r>
      <w:r w:rsidR="00B33745" w:rsidRPr="00D8770D">
        <w:rPr>
          <w:rFonts w:ascii="Tahoma" w:hAnsi="Tahoma" w:cs="Tahoma"/>
          <w:b/>
        </w:rPr>
        <w:t>wyjaśnienia treści S</w:t>
      </w:r>
      <w:r w:rsidR="00163177" w:rsidRPr="00D8770D">
        <w:rPr>
          <w:rFonts w:ascii="Tahoma" w:hAnsi="Tahoma" w:cs="Tahoma"/>
          <w:b/>
        </w:rPr>
        <w:t>WZ oraz inne dokumenty za</w:t>
      </w:r>
      <w:r w:rsidR="007E6617" w:rsidRPr="00D8770D">
        <w:rPr>
          <w:rFonts w:ascii="Tahoma" w:hAnsi="Tahoma" w:cs="Tahoma"/>
          <w:b/>
        </w:rPr>
        <w:t>mówienia bezpośredni związane z </w:t>
      </w:r>
      <w:r w:rsidR="00163177" w:rsidRPr="00D8770D">
        <w:rPr>
          <w:rFonts w:ascii="Tahoma" w:hAnsi="Tahoma" w:cs="Tahoma"/>
          <w:b/>
        </w:rPr>
        <w:t>postępowaniem o udzielenie zamówienia</w:t>
      </w:r>
    </w:p>
    <w:p w14:paraId="19FC4C07" w14:textId="0071437E" w:rsidR="00697F0F" w:rsidRPr="00D8770D" w:rsidRDefault="00163177" w:rsidP="006E1A98">
      <w:pPr>
        <w:spacing w:after="0" w:line="240" w:lineRule="auto"/>
        <w:jc w:val="both"/>
        <w:rPr>
          <w:rFonts w:ascii="Tahoma" w:hAnsi="Tahoma" w:cs="Tahoma"/>
        </w:rPr>
      </w:pPr>
      <w:r w:rsidRPr="00D8770D">
        <w:rPr>
          <w:rFonts w:ascii="Tahoma" w:hAnsi="Tahoma" w:cs="Tahoma"/>
        </w:rPr>
        <w:t>Zmiany i wyjaśnienia treści SWZ oraz inne dokumenty zamówienia bezpośrednio z</w:t>
      </w:r>
      <w:r w:rsidR="007E6617" w:rsidRPr="00D8770D">
        <w:rPr>
          <w:rFonts w:ascii="Tahoma" w:hAnsi="Tahoma" w:cs="Tahoma"/>
        </w:rPr>
        <w:t>wiązane z </w:t>
      </w:r>
      <w:r w:rsidRPr="00D8770D">
        <w:rPr>
          <w:rFonts w:ascii="Tahoma" w:hAnsi="Tahoma" w:cs="Tahoma"/>
        </w:rPr>
        <w:t xml:space="preserve">postępowaniem o udzielenie zamówienia będą udostępniane na stronie internetowej: </w:t>
      </w:r>
    </w:p>
    <w:p w14:paraId="7EFD69CD" w14:textId="77777777" w:rsidR="00D61426" w:rsidRPr="00D8770D" w:rsidRDefault="00D61426" w:rsidP="006E1A98">
      <w:pPr>
        <w:spacing w:after="0" w:line="240" w:lineRule="auto"/>
        <w:jc w:val="both"/>
        <w:rPr>
          <w:rFonts w:ascii="Tahoma" w:hAnsi="Tahoma" w:cs="Tahoma"/>
        </w:rPr>
      </w:pPr>
      <w:r w:rsidRPr="00D8770D">
        <w:rPr>
          <w:rFonts w:ascii="Tahoma" w:hAnsi="Tahoma" w:cs="Tahoma"/>
        </w:rPr>
        <w:t>http://www.bip.bytomodrzanski.pl/index.php/zamowienia-publiczne/52-przetargi-aktualne</w:t>
      </w:r>
    </w:p>
    <w:p w14:paraId="5AD0E5B1" w14:textId="77777777" w:rsidR="00D61426" w:rsidRPr="00D8770D" w:rsidRDefault="00D61426" w:rsidP="00D61426">
      <w:pPr>
        <w:spacing w:after="0" w:line="240" w:lineRule="auto"/>
        <w:rPr>
          <w:rFonts w:ascii="Tahoma" w:hAnsi="Tahoma" w:cs="Tahoma"/>
        </w:rPr>
      </w:pPr>
    </w:p>
    <w:p w14:paraId="1B0899D6" w14:textId="77777777" w:rsidR="00163177" w:rsidRPr="00D8770D" w:rsidRDefault="000D2C0A" w:rsidP="00163177">
      <w:pPr>
        <w:spacing w:after="0" w:line="240" w:lineRule="auto"/>
        <w:rPr>
          <w:rFonts w:ascii="Tahoma" w:hAnsi="Tahoma" w:cs="Tahoma"/>
          <w:b/>
        </w:rPr>
      </w:pPr>
      <w:r w:rsidRPr="00D8770D">
        <w:rPr>
          <w:rFonts w:ascii="Tahoma" w:hAnsi="Tahoma" w:cs="Tahoma"/>
          <w:b/>
        </w:rPr>
        <w:t xml:space="preserve">Rozdział </w:t>
      </w:r>
      <w:proofErr w:type="spellStart"/>
      <w:r w:rsidR="00163177" w:rsidRPr="00D8770D">
        <w:rPr>
          <w:rFonts w:ascii="Tahoma" w:hAnsi="Tahoma" w:cs="Tahoma"/>
          <w:b/>
        </w:rPr>
        <w:t>III.Tryb</w:t>
      </w:r>
      <w:proofErr w:type="spellEnd"/>
      <w:r w:rsidR="00163177" w:rsidRPr="00D8770D">
        <w:rPr>
          <w:rFonts w:ascii="Tahoma" w:hAnsi="Tahoma" w:cs="Tahoma"/>
          <w:b/>
        </w:rPr>
        <w:t xml:space="preserve"> udzielenia zamówienia</w:t>
      </w:r>
    </w:p>
    <w:p w14:paraId="340254C0" w14:textId="48A5A721" w:rsidR="00163177" w:rsidRPr="00D8770D" w:rsidRDefault="00D712F6" w:rsidP="007131CD">
      <w:pPr>
        <w:spacing w:after="0" w:line="240" w:lineRule="auto"/>
        <w:jc w:val="both"/>
        <w:rPr>
          <w:rFonts w:ascii="Tahoma" w:hAnsi="Tahoma" w:cs="Tahoma"/>
        </w:rPr>
      </w:pPr>
      <w:r w:rsidRPr="00D8770D">
        <w:rPr>
          <w:rFonts w:ascii="Tahoma" w:hAnsi="Tahoma" w:cs="Tahoma"/>
        </w:rPr>
        <w:t>1.</w:t>
      </w:r>
      <w:r w:rsidR="00163177" w:rsidRPr="00D8770D">
        <w:rPr>
          <w:rFonts w:ascii="Tahoma" w:hAnsi="Tahoma" w:cs="Tahoma"/>
        </w:rPr>
        <w:t xml:space="preserve">Postępowanie o udzielenie zamówienia publicznego prowadzone jest w trybie podstawowym, na podstawie art. 275 pkt 1 ustawy z dnia 11 września 2019 r. – Prawo zamówień publicznych (Dz.U. z </w:t>
      </w:r>
      <w:r w:rsidR="00695524" w:rsidRPr="00D8770D">
        <w:rPr>
          <w:rFonts w:ascii="Tahoma" w:hAnsi="Tahoma" w:cs="Tahoma"/>
        </w:rPr>
        <w:t>2022</w:t>
      </w:r>
      <w:r w:rsidR="00163177" w:rsidRPr="00D8770D">
        <w:rPr>
          <w:rFonts w:ascii="Tahoma" w:hAnsi="Tahoma" w:cs="Tahoma"/>
        </w:rPr>
        <w:t xml:space="preserve"> r., poz.</w:t>
      </w:r>
      <w:r w:rsidR="00BC6C37" w:rsidRPr="00D8770D">
        <w:rPr>
          <w:rFonts w:ascii="Tahoma" w:hAnsi="Tahoma" w:cs="Tahoma"/>
        </w:rPr>
        <w:t xml:space="preserve"> </w:t>
      </w:r>
      <w:r w:rsidR="00695524" w:rsidRPr="00D8770D">
        <w:rPr>
          <w:rFonts w:ascii="Tahoma" w:hAnsi="Tahoma" w:cs="Tahoma"/>
        </w:rPr>
        <w:t>1710</w:t>
      </w:r>
      <w:r w:rsidR="00BC6C37" w:rsidRPr="00D8770D">
        <w:rPr>
          <w:rFonts w:ascii="Tahoma" w:hAnsi="Tahoma" w:cs="Tahoma"/>
        </w:rPr>
        <w:t xml:space="preserve"> </w:t>
      </w:r>
      <w:r w:rsidR="00163177" w:rsidRPr="00D8770D">
        <w:rPr>
          <w:rFonts w:ascii="Tahoma" w:hAnsi="Tahoma" w:cs="Tahoma"/>
        </w:rPr>
        <w:t>ze zm.) [zwanej dalej także „</w:t>
      </w:r>
      <w:proofErr w:type="spellStart"/>
      <w:r w:rsidR="00163177" w:rsidRPr="00D8770D">
        <w:rPr>
          <w:rFonts w:ascii="Tahoma" w:hAnsi="Tahoma" w:cs="Tahoma"/>
        </w:rPr>
        <w:t>pzp</w:t>
      </w:r>
      <w:proofErr w:type="spellEnd"/>
      <w:r w:rsidR="007131CD" w:rsidRPr="00D8770D">
        <w:rPr>
          <w:rFonts w:ascii="Tahoma" w:hAnsi="Tahoma" w:cs="Tahoma"/>
        </w:rPr>
        <w:t>”</w:t>
      </w:r>
      <w:r w:rsidR="00163177" w:rsidRPr="00D8770D">
        <w:rPr>
          <w:rFonts w:ascii="Tahoma" w:hAnsi="Tahoma" w:cs="Tahoma"/>
        </w:rPr>
        <w:t>]</w:t>
      </w:r>
      <w:r w:rsidR="007131CD" w:rsidRPr="00D8770D">
        <w:rPr>
          <w:rFonts w:ascii="Tahoma" w:hAnsi="Tahoma" w:cs="Tahoma"/>
        </w:rPr>
        <w:t>.</w:t>
      </w:r>
    </w:p>
    <w:p w14:paraId="587A1175" w14:textId="77777777" w:rsidR="007131CD" w:rsidRPr="00D8770D" w:rsidRDefault="00D712F6" w:rsidP="007131CD">
      <w:pPr>
        <w:spacing w:after="0" w:line="240" w:lineRule="auto"/>
        <w:jc w:val="both"/>
        <w:rPr>
          <w:rFonts w:ascii="Tahoma" w:hAnsi="Tahoma" w:cs="Tahoma"/>
        </w:rPr>
      </w:pPr>
      <w:r w:rsidRPr="00D8770D">
        <w:rPr>
          <w:rFonts w:ascii="Tahoma" w:hAnsi="Tahoma" w:cs="Tahoma"/>
        </w:rPr>
        <w:t>2.Zamawiajacy nie przewiduje aukcji elektronicznej.</w:t>
      </w:r>
    </w:p>
    <w:p w14:paraId="5DFC88D3" w14:textId="77777777" w:rsidR="00D712F6" w:rsidRPr="00D8770D" w:rsidRDefault="00D712F6" w:rsidP="007131CD">
      <w:pPr>
        <w:spacing w:after="0" w:line="240" w:lineRule="auto"/>
        <w:jc w:val="both"/>
        <w:rPr>
          <w:rFonts w:ascii="Tahoma" w:hAnsi="Tahoma" w:cs="Tahoma"/>
        </w:rPr>
      </w:pPr>
      <w:r w:rsidRPr="00D8770D">
        <w:rPr>
          <w:rFonts w:ascii="Tahoma" w:hAnsi="Tahoma" w:cs="Tahoma"/>
        </w:rPr>
        <w:t>3.Zamawiajacy nie przewiduje złożenia oferty w postaci katalogów elektronicznych.</w:t>
      </w:r>
    </w:p>
    <w:p w14:paraId="3C19DFE4" w14:textId="5933B3E6" w:rsidR="00DC2EE6" w:rsidRPr="00D8770D" w:rsidRDefault="00DC2EE6" w:rsidP="00DC2EE6">
      <w:pPr>
        <w:spacing w:after="0" w:line="240" w:lineRule="auto"/>
        <w:jc w:val="both"/>
        <w:rPr>
          <w:rFonts w:ascii="Tahoma" w:hAnsi="Tahoma" w:cs="Tahoma"/>
        </w:rPr>
      </w:pPr>
      <w:bookmarkStart w:id="3" w:name="_Hlk65751387"/>
      <w:bookmarkStart w:id="4" w:name="_Hlk65752681"/>
      <w:r w:rsidRPr="00D8770D">
        <w:rPr>
          <w:rFonts w:ascii="Tahoma" w:hAnsi="Tahoma" w:cs="Tahoma"/>
        </w:rPr>
        <w:t xml:space="preserve">4.Zgodnie z art. 95 ust. 1 ustawy Prawo zamówień publicznych, zamawiający wymaga zatrudnienia przez wykonawcę lub podwykonawcę lub dalszych podwykonawców na podstawie stosunku pracy osoby wykonujące czynności </w:t>
      </w:r>
      <w:r w:rsidR="0085255B" w:rsidRPr="00D8770D">
        <w:rPr>
          <w:rFonts w:ascii="Tahoma" w:hAnsi="Tahoma" w:cs="Tahoma"/>
        </w:rPr>
        <w:t xml:space="preserve">w zakresie realizacji zamówienia, których wykonanie polega na wykonywaniu pracy w sposób określony </w:t>
      </w:r>
      <w:r w:rsidR="00455573" w:rsidRPr="00D8770D">
        <w:rPr>
          <w:rFonts w:ascii="Tahoma" w:hAnsi="Tahoma" w:cs="Tahoma"/>
        </w:rPr>
        <w:t xml:space="preserve">w art. 22 § 1 ustawy z dnia 26 czerwca 1974 r. Kodeks pracy (Dz. U. z </w:t>
      </w:r>
      <w:r w:rsidR="00695524" w:rsidRPr="00D8770D">
        <w:rPr>
          <w:rFonts w:ascii="Tahoma" w:hAnsi="Tahoma" w:cs="Tahoma"/>
        </w:rPr>
        <w:t>2022</w:t>
      </w:r>
      <w:r w:rsidR="00455573" w:rsidRPr="00D8770D">
        <w:rPr>
          <w:rFonts w:ascii="Tahoma" w:hAnsi="Tahoma" w:cs="Tahoma"/>
        </w:rPr>
        <w:t xml:space="preserve"> r. poz. </w:t>
      </w:r>
      <w:r w:rsidR="00695524" w:rsidRPr="00D8770D">
        <w:rPr>
          <w:rFonts w:ascii="Tahoma" w:hAnsi="Tahoma" w:cs="Tahoma"/>
        </w:rPr>
        <w:t>1510</w:t>
      </w:r>
      <w:r w:rsidR="00455573" w:rsidRPr="00D8770D">
        <w:rPr>
          <w:rFonts w:ascii="Tahoma" w:hAnsi="Tahoma" w:cs="Tahoma"/>
        </w:rPr>
        <w:t xml:space="preserve"> z </w:t>
      </w:r>
      <w:proofErr w:type="spellStart"/>
      <w:r w:rsidR="00455573" w:rsidRPr="00D8770D">
        <w:rPr>
          <w:rFonts w:ascii="Tahoma" w:hAnsi="Tahoma" w:cs="Tahoma"/>
        </w:rPr>
        <w:t>późn</w:t>
      </w:r>
      <w:proofErr w:type="spellEnd"/>
      <w:r w:rsidR="00455573" w:rsidRPr="00D8770D">
        <w:rPr>
          <w:rFonts w:ascii="Tahoma" w:hAnsi="Tahoma" w:cs="Tahoma"/>
        </w:rPr>
        <w:t>. zm.), w szczególności dotyczy to czynności podstawowych i pomocniczych wszelkich robót budowlanych, z wyłączeniem osób pełniących samodzielne funkcje technicznej w budownictwie</w:t>
      </w:r>
      <w:r w:rsidR="008D599B" w:rsidRPr="00D8770D">
        <w:rPr>
          <w:rFonts w:ascii="Tahoma" w:hAnsi="Tahoma" w:cs="Tahoma"/>
        </w:rPr>
        <w:t>,</w:t>
      </w:r>
      <w:r w:rsidR="00455573" w:rsidRPr="00D8770D">
        <w:rPr>
          <w:rFonts w:ascii="Tahoma" w:hAnsi="Tahoma" w:cs="Tahoma"/>
        </w:rPr>
        <w:t xml:space="preserve"> prowadzących indywidualną działalność gospodarczą</w:t>
      </w:r>
      <w:r w:rsidR="008D599B" w:rsidRPr="00D8770D">
        <w:rPr>
          <w:rFonts w:ascii="Tahoma" w:hAnsi="Tahoma" w:cs="Tahoma"/>
        </w:rPr>
        <w:t xml:space="preserve"> (</w:t>
      </w:r>
      <w:r w:rsidR="000E2165" w:rsidRPr="00D8770D">
        <w:rPr>
          <w:rFonts w:ascii="Tahoma" w:hAnsi="Tahoma" w:cs="Tahoma"/>
        </w:rPr>
        <w:t>właściciel</w:t>
      </w:r>
      <w:r w:rsidR="008D599B" w:rsidRPr="00D8770D">
        <w:rPr>
          <w:rFonts w:ascii="Tahoma" w:hAnsi="Tahoma" w:cs="Tahoma"/>
        </w:rPr>
        <w:t xml:space="preserve"> firmy) lub wspólnik spółki osobowej. </w:t>
      </w:r>
      <w:r w:rsidRPr="00D8770D">
        <w:rPr>
          <w:rFonts w:ascii="Tahoma" w:hAnsi="Tahoma" w:cs="Tahoma"/>
        </w:rPr>
        <w:t xml:space="preserve">Osoby wykonujące czynności, o których mowa wyżej, winne być zatrudnione do ich realizacji na podstawie umowy o </w:t>
      </w:r>
      <w:r w:rsidR="008D599B" w:rsidRPr="00D8770D">
        <w:rPr>
          <w:rFonts w:ascii="Tahoma" w:hAnsi="Tahoma" w:cs="Tahoma"/>
        </w:rPr>
        <w:t>pracę</w:t>
      </w:r>
      <w:r w:rsidRPr="00D8770D">
        <w:rPr>
          <w:rFonts w:ascii="Tahoma" w:hAnsi="Tahoma" w:cs="Tahoma"/>
        </w:rPr>
        <w:t>, co najmniej na okres wykonywania tych czynności w czasie realizacji niniejszego zamówienia.</w:t>
      </w:r>
      <w:bookmarkEnd w:id="3"/>
      <w:bookmarkEnd w:id="4"/>
    </w:p>
    <w:p w14:paraId="47AF147B" w14:textId="163A05AA" w:rsidR="00D712F6" w:rsidRPr="00D8770D" w:rsidRDefault="00AF497F" w:rsidP="007131CD">
      <w:pPr>
        <w:spacing w:after="0" w:line="240" w:lineRule="auto"/>
        <w:jc w:val="both"/>
        <w:rPr>
          <w:rFonts w:ascii="Tahoma" w:hAnsi="Tahoma" w:cs="Tahoma"/>
        </w:rPr>
      </w:pPr>
      <w:r w:rsidRPr="00D8770D">
        <w:rPr>
          <w:rFonts w:ascii="Tahoma" w:hAnsi="Tahoma" w:cs="Tahoma"/>
        </w:rPr>
        <w:t>5.Szczegółowe wymagania dotyczące realizacji oraz egzekwowania wymogu zatrudnienia na podstawie stosunku pracy zostały określone w projekt</w:t>
      </w:r>
      <w:r w:rsidR="000C34A7" w:rsidRPr="00D8770D">
        <w:rPr>
          <w:rFonts w:ascii="Tahoma" w:hAnsi="Tahoma" w:cs="Tahoma"/>
        </w:rPr>
        <w:t>owanych postanowieniach umowy w </w:t>
      </w:r>
      <w:r w:rsidRPr="00D8770D">
        <w:rPr>
          <w:rFonts w:ascii="Tahoma" w:hAnsi="Tahoma" w:cs="Tahoma"/>
        </w:rPr>
        <w:t xml:space="preserve">sprawie zamówienia publicznego, stanowiących załącznik nr </w:t>
      </w:r>
      <w:r w:rsidR="001A0304" w:rsidRPr="00D8770D">
        <w:rPr>
          <w:rFonts w:ascii="Tahoma" w:hAnsi="Tahoma" w:cs="Tahoma"/>
        </w:rPr>
        <w:t>11</w:t>
      </w:r>
      <w:r w:rsidRPr="00D8770D">
        <w:rPr>
          <w:rFonts w:ascii="Tahoma" w:hAnsi="Tahoma" w:cs="Tahoma"/>
        </w:rPr>
        <w:t xml:space="preserve"> do SWZ.</w:t>
      </w:r>
    </w:p>
    <w:p w14:paraId="22B186AE" w14:textId="77777777" w:rsidR="00D712F6" w:rsidRPr="00D8770D" w:rsidRDefault="00D712F6" w:rsidP="007131CD">
      <w:pPr>
        <w:spacing w:after="0" w:line="240" w:lineRule="auto"/>
        <w:jc w:val="both"/>
        <w:rPr>
          <w:rFonts w:ascii="Tahoma" w:hAnsi="Tahoma" w:cs="Tahoma"/>
        </w:rPr>
      </w:pPr>
    </w:p>
    <w:p w14:paraId="0F888C71" w14:textId="77777777" w:rsidR="007131CD" w:rsidRPr="00D8770D" w:rsidRDefault="000D2C0A" w:rsidP="007131CD">
      <w:pPr>
        <w:spacing w:after="0" w:line="240" w:lineRule="auto"/>
        <w:jc w:val="both"/>
        <w:rPr>
          <w:rFonts w:ascii="Tahoma" w:hAnsi="Tahoma" w:cs="Tahoma"/>
          <w:b/>
        </w:rPr>
      </w:pPr>
      <w:r w:rsidRPr="00D8770D">
        <w:rPr>
          <w:rFonts w:ascii="Tahoma" w:hAnsi="Tahoma" w:cs="Tahoma"/>
          <w:b/>
        </w:rPr>
        <w:t xml:space="preserve">Rozdział </w:t>
      </w:r>
      <w:proofErr w:type="spellStart"/>
      <w:r w:rsidR="007131CD" w:rsidRPr="00D8770D">
        <w:rPr>
          <w:rFonts w:ascii="Tahoma" w:hAnsi="Tahoma" w:cs="Tahoma"/>
          <w:b/>
        </w:rPr>
        <w:t>IV.Informacja</w:t>
      </w:r>
      <w:proofErr w:type="spellEnd"/>
      <w:r w:rsidR="007131CD" w:rsidRPr="00D8770D">
        <w:rPr>
          <w:rFonts w:ascii="Tahoma" w:hAnsi="Tahoma" w:cs="Tahoma"/>
          <w:b/>
        </w:rPr>
        <w:t>, czy Zamawiający przewiduje wy</w:t>
      </w:r>
      <w:r w:rsidR="00874E4A" w:rsidRPr="00D8770D">
        <w:rPr>
          <w:rFonts w:ascii="Tahoma" w:hAnsi="Tahoma" w:cs="Tahoma"/>
          <w:b/>
        </w:rPr>
        <w:t>bór najkorzystniejszej oferty z </w:t>
      </w:r>
      <w:r w:rsidR="007131CD" w:rsidRPr="00D8770D">
        <w:rPr>
          <w:rFonts w:ascii="Tahoma" w:hAnsi="Tahoma" w:cs="Tahoma"/>
          <w:b/>
        </w:rPr>
        <w:t>możliwością prowadzenia negocjacji</w:t>
      </w:r>
    </w:p>
    <w:p w14:paraId="04808C9E" w14:textId="77777777" w:rsidR="007131CD" w:rsidRPr="00D8770D" w:rsidRDefault="007131CD" w:rsidP="007131CD">
      <w:pPr>
        <w:spacing w:after="0" w:line="240" w:lineRule="auto"/>
        <w:jc w:val="both"/>
        <w:rPr>
          <w:rFonts w:ascii="Tahoma" w:hAnsi="Tahoma" w:cs="Tahoma"/>
        </w:rPr>
      </w:pPr>
      <w:r w:rsidRPr="00D8770D">
        <w:rPr>
          <w:rFonts w:ascii="Tahoma" w:hAnsi="Tahoma" w:cs="Tahoma"/>
        </w:rPr>
        <w:t>Zamawiający nie przewiduje wyboru najkorzystniejszej oferty z możliwością prowadzenia negocjacji.</w:t>
      </w:r>
    </w:p>
    <w:p w14:paraId="529F3A67" w14:textId="77777777" w:rsidR="007131CD" w:rsidRPr="00D8770D" w:rsidRDefault="007131CD" w:rsidP="007131CD">
      <w:pPr>
        <w:spacing w:after="0" w:line="240" w:lineRule="auto"/>
        <w:jc w:val="both"/>
        <w:rPr>
          <w:rFonts w:ascii="Arial" w:hAnsi="Arial" w:cs="Arial"/>
        </w:rPr>
      </w:pPr>
    </w:p>
    <w:p w14:paraId="41905351" w14:textId="77777777" w:rsidR="007131CD" w:rsidRPr="00A40F0B" w:rsidRDefault="000D2C0A" w:rsidP="007131CD">
      <w:pPr>
        <w:spacing w:after="0" w:line="240" w:lineRule="auto"/>
        <w:jc w:val="both"/>
        <w:rPr>
          <w:rFonts w:ascii="Tahoma" w:hAnsi="Tahoma" w:cs="Tahoma"/>
          <w:b/>
        </w:rPr>
      </w:pPr>
      <w:r w:rsidRPr="00D8770D">
        <w:rPr>
          <w:rFonts w:ascii="Tahoma" w:hAnsi="Tahoma" w:cs="Tahoma"/>
          <w:b/>
        </w:rPr>
        <w:t>Roz</w:t>
      </w:r>
      <w:r w:rsidRPr="00A40F0B">
        <w:rPr>
          <w:rFonts w:ascii="Tahoma" w:hAnsi="Tahoma" w:cs="Tahoma"/>
          <w:b/>
        </w:rPr>
        <w:t xml:space="preserve">dział </w:t>
      </w:r>
      <w:proofErr w:type="spellStart"/>
      <w:r w:rsidR="007131CD" w:rsidRPr="00A40F0B">
        <w:rPr>
          <w:rFonts w:ascii="Tahoma" w:hAnsi="Tahoma" w:cs="Tahoma"/>
          <w:b/>
        </w:rPr>
        <w:t>V.Opis</w:t>
      </w:r>
      <w:proofErr w:type="spellEnd"/>
      <w:r w:rsidR="007131CD" w:rsidRPr="00A40F0B">
        <w:rPr>
          <w:rFonts w:ascii="Tahoma" w:hAnsi="Tahoma" w:cs="Tahoma"/>
          <w:b/>
        </w:rPr>
        <w:t xml:space="preserve"> przedmiotu zamówienia</w:t>
      </w:r>
    </w:p>
    <w:p w14:paraId="7BF8FEBE" w14:textId="6E73DD4B" w:rsidR="00A40F0B" w:rsidRDefault="002F5A00" w:rsidP="00EE1808">
      <w:pPr>
        <w:spacing w:after="0" w:line="240" w:lineRule="auto"/>
        <w:jc w:val="both"/>
        <w:rPr>
          <w:rFonts w:ascii="Tahoma" w:hAnsi="Tahoma" w:cs="Tahoma"/>
        </w:rPr>
      </w:pPr>
      <w:r w:rsidRPr="00A40F0B">
        <w:rPr>
          <w:rFonts w:ascii="Tahoma" w:hAnsi="Tahoma" w:cs="Tahoma"/>
        </w:rPr>
        <w:t>1.</w:t>
      </w:r>
      <w:r w:rsidR="00724FB5" w:rsidRPr="00A40F0B">
        <w:rPr>
          <w:rFonts w:ascii="Tahoma" w:hAnsi="Tahoma" w:cs="Tahoma"/>
        </w:rPr>
        <w:t xml:space="preserve"> </w:t>
      </w:r>
      <w:r w:rsidR="00A40F0B">
        <w:rPr>
          <w:rFonts w:ascii="Tahoma" w:hAnsi="Tahoma" w:cs="Tahoma"/>
        </w:rPr>
        <w:t xml:space="preserve">Zadanie obejmuje roboty budowlane polegające na remoncie budynku oświatowego o powierzchni 4 332,90 m2 wraz z wymianą części stolarki okiennej. </w:t>
      </w:r>
      <w:r w:rsidR="00A40F0B" w:rsidRPr="00A40F0B">
        <w:rPr>
          <w:rFonts w:ascii="Tahoma" w:hAnsi="Tahoma" w:cs="Tahoma"/>
        </w:rPr>
        <w:t xml:space="preserve">Budynek zlokalizowany jest w Bytomiu Odrzańskim przy ul. Kościelnej 9 na działce nr </w:t>
      </w:r>
      <w:proofErr w:type="spellStart"/>
      <w:r w:rsidR="00A40F0B" w:rsidRPr="00A40F0B">
        <w:rPr>
          <w:rFonts w:ascii="Tahoma" w:hAnsi="Tahoma" w:cs="Tahoma"/>
        </w:rPr>
        <w:t>ewid</w:t>
      </w:r>
      <w:proofErr w:type="spellEnd"/>
      <w:r w:rsidR="00A40F0B" w:rsidRPr="00A40F0B">
        <w:rPr>
          <w:rFonts w:ascii="Tahoma" w:hAnsi="Tahoma" w:cs="Tahoma"/>
        </w:rPr>
        <w:t>. 307/16.</w:t>
      </w:r>
      <w:r w:rsidR="00A40F0B">
        <w:rPr>
          <w:rFonts w:ascii="Tahoma" w:hAnsi="Tahoma" w:cs="Tahoma"/>
        </w:rPr>
        <w:t xml:space="preserve"> Budynek jest 3 kondygnacyjny bez poddasza.</w:t>
      </w:r>
      <w:r w:rsidR="00074C5D">
        <w:rPr>
          <w:rFonts w:ascii="Tahoma" w:hAnsi="Tahoma" w:cs="Tahoma"/>
        </w:rPr>
        <w:t xml:space="preserve"> Budynek, na którym realizowane będą robo</w:t>
      </w:r>
      <w:r w:rsidR="00520589">
        <w:rPr>
          <w:rFonts w:ascii="Tahoma" w:hAnsi="Tahoma" w:cs="Tahoma"/>
        </w:rPr>
        <w:t>ty położony jest w obrębie zespo</w:t>
      </w:r>
      <w:r w:rsidR="00074C5D">
        <w:rPr>
          <w:rFonts w:ascii="Tahoma" w:hAnsi="Tahoma" w:cs="Tahoma"/>
        </w:rPr>
        <w:t>łu urbanistyczno-krajobrazowego w Bytomiu Odrzańskim wpisanego do rejestru zabytków pod numerami 69 i 2168. W skład robót budowlanych wchodzą m.in.: roboty zewnętrzne</w:t>
      </w:r>
      <w:r w:rsidR="000C314C">
        <w:rPr>
          <w:rFonts w:ascii="Tahoma" w:hAnsi="Tahoma" w:cs="Tahoma"/>
        </w:rPr>
        <w:t xml:space="preserve">, roboty przygotowawcze, remont instalacji c.o., </w:t>
      </w:r>
      <w:r w:rsidR="000C314C" w:rsidRPr="00CF3BDC">
        <w:rPr>
          <w:rFonts w:ascii="Tahoma" w:hAnsi="Tahoma" w:cs="Tahoma"/>
        </w:rPr>
        <w:t>wykonanie innowacyjnego systemu odzysku ciepła z wody szarej (rekuperatory jako wymienniki ciepła),</w:t>
      </w:r>
      <w:r w:rsidR="000C314C">
        <w:rPr>
          <w:rFonts w:ascii="Tahoma" w:hAnsi="Tahoma" w:cs="Tahoma"/>
        </w:rPr>
        <w:t xml:space="preserve"> stolarka okienna, roboty malarskie, </w:t>
      </w:r>
      <w:r w:rsidR="002A5F44">
        <w:rPr>
          <w:rFonts w:ascii="Tahoma" w:hAnsi="Tahoma" w:cs="Tahoma"/>
        </w:rPr>
        <w:t>docieplenie sali gimnastycznej, remont dachu.</w:t>
      </w:r>
    </w:p>
    <w:p w14:paraId="37EEA0B7" w14:textId="6D1758C3" w:rsidR="002A5F44" w:rsidRDefault="002A5F44" w:rsidP="00EE1808">
      <w:pPr>
        <w:spacing w:after="0" w:line="240" w:lineRule="auto"/>
        <w:jc w:val="both"/>
        <w:rPr>
          <w:rFonts w:ascii="Tahoma" w:hAnsi="Tahoma" w:cs="Tahoma"/>
        </w:rPr>
      </w:pPr>
      <w:r>
        <w:rPr>
          <w:rFonts w:ascii="Tahoma" w:hAnsi="Tahoma" w:cs="Tahoma"/>
        </w:rPr>
        <w:t>Parametry techniczne budynku:</w:t>
      </w:r>
    </w:p>
    <w:p w14:paraId="33B51C23" w14:textId="0C2D7958" w:rsidR="002A5F44" w:rsidRDefault="002A5F44" w:rsidP="002A5F44">
      <w:pPr>
        <w:pStyle w:val="Akapitzlist"/>
        <w:numPr>
          <w:ilvl w:val="0"/>
          <w:numId w:val="40"/>
        </w:numPr>
        <w:spacing w:after="0" w:line="240" w:lineRule="auto"/>
        <w:jc w:val="both"/>
        <w:rPr>
          <w:rFonts w:ascii="Tahoma" w:hAnsi="Tahoma" w:cs="Tahoma"/>
        </w:rPr>
      </w:pPr>
      <w:r>
        <w:rPr>
          <w:rFonts w:ascii="Tahoma" w:hAnsi="Tahoma" w:cs="Tahoma"/>
        </w:rPr>
        <w:lastRenderedPageBreak/>
        <w:t>Ilość kondygnacji: 3, 1,</w:t>
      </w:r>
    </w:p>
    <w:p w14:paraId="4794E675" w14:textId="467A42E9" w:rsidR="002A5F44" w:rsidRDefault="002A5F44" w:rsidP="002A5F44">
      <w:pPr>
        <w:pStyle w:val="Akapitzlist"/>
        <w:numPr>
          <w:ilvl w:val="0"/>
          <w:numId w:val="40"/>
        </w:numPr>
        <w:spacing w:after="0" w:line="240" w:lineRule="auto"/>
        <w:jc w:val="both"/>
        <w:rPr>
          <w:rFonts w:ascii="Tahoma" w:hAnsi="Tahoma" w:cs="Tahoma"/>
        </w:rPr>
      </w:pPr>
      <w:r>
        <w:rPr>
          <w:rFonts w:ascii="Tahoma" w:hAnsi="Tahoma" w:cs="Tahoma"/>
        </w:rPr>
        <w:t>Powierzchnia części ogrzewanej budynku: 4 332,90m2,</w:t>
      </w:r>
    </w:p>
    <w:p w14:paraId="5B65C886" w14:textId="6DA209EF" w:rsidR="002A5F44" w:rsidRPr="00730EE2" w:rsidRDefault="002A5F44" w:rsidP="002A5F44">
      <w:pPr>
        <w:pStyle w:val="Akapitzlist"/>
        <w:numPr>
          <w:ilvl w:val="0"/>
          <w:numId w:val="40"/>
        </w:numPr>
        <w:spacing w:after="0" w:line="240" w:lineRule="auto"/>
        <w:jc w:val="both"/>
        <w:rPr>
          <w:rFonts w:ascii="Tahoma" w:hAnsi="Tahoma" w:cs="Tahoma"/>
        </w:rPr>
      </w:pPr>
      <w:r>
        <w:rPr>
          <w:rFonts w:ascii="Tahoma" w:hAnsi="Tahoma" w:cs="Tahoma"/>
        </w:rPr>
        <w:t>Powierzchnia ścian docieplanych: 2 </w:t>
      </w:r>
      <w:r w:rsidRPr="00730EE2">
        <w:rPr>
          <w:rFonts w:ascii="Tahoma" w:hAnsi="Tahoma" w:cs="Tahoma"/>
        </w:rPr>
        <w:t>615,78 m2,</w:t>
      </w:r>
    </w:p>
    <w:p w14:paraId="762E2C99" w14:textId="53FD63A2" w:rsidR="00F77233" w:rsidRPr="00730EE2" w:rsidRDefault="002A5F44" w:rsidP="007131CD">
      <w:pPr>
        <w:pStyle w:val="Akapitzlist"/>
        <w:numPr>
          <w:ilvl w:val="0"/>
          <w:numId w:val="40"/>
        </w:numPr>
        <w:spacing w:after="0" w:line="240" w:lineRule="auto"/>
        <w:jc w:val="both"/>
        <w:rPr>
          <w:rFonts w:ascii="Tahoma" w:hAnsi="Tahoma" w:cs="Tahoma"/>
        </w:rPr>
      </w:pPr>
      <w:r w:rsidRPr="00730EE2">
        <w:rPr>
          <w:rFonts w:ascii="Tahoma" w:hAnsi="Tahoma" w:cs="Tahoma"/>
        </w:rPr>
        <w:t>Wysokość ścian docieplanych: 8,7 m.</w:t>
      </w:r>
    </w:p>
    <w:p w14:paraId="3AE41A8A" w14:textId="77777777" w:rsidR="00472171" w:rsidRPr="00730EE2" w:rsidRDefault="00472171" w:rsidP="00472171">
      <w:pPr>
        <w:pStyle w:val="Akapitzlist"/>
        <w:spacing w:after="0" w:line="240" w:lineRule="auto"/>
        <w:jc w:val="both"/>
        <w:rPr>
          <w:rFonts w:ascii="Tahoma" w:hAnsi="Tahoma" w:cs="Tahoma"/>
        </w:rPr>
      </w:pPr>
    </w:p>
    <w:p w14:paraId="0F436342" w14:textId="1F8FFC29" w:rsidR="00AF497F" w:rsidRPr="00730EE2" w:rsidRDefault="00AF497F" w:rsidP="007131CD">
      <w:pPr>
        <w:spacing w:after="0" w:line="240" w:lineRule="auto"/>
        <w:jc w:val="both"/>
        <w:rPr>
          <w:rFonts w:ascii="Tahoma" w:hAnsi="Tahoma" w:cs="Tahoma"/>
        </w:rPr>
      </w:pPr>
      <w:r w:rsidRPr="00730EE2">
        <w:rPr>
          <w:rFonts w:ascii="Tahoma" w:hAnsi="Tahoma" w:cs="Tahoma"/>
        </w:rPr>
        <w:t>2.</w:t>
      </w:r>
      <w:bookmarkStart w:id="5" w:name="_Hlk101725957"/>
      <w:r w:rsidRPr="00730EE2">
        <w:rPr>
          <w:rFonts w:ascii="Tahoma" w:hAnsi="Tahoma" w:cs="Tahoma"/>
        </w:rPr>
        <w:t>Szczegółowy zakres robót</w:t>
      </w:r>
      <w:r w:rsidR="00C47D4A" w:rsidRPr="00730EE2">
        <w:rPr>
          <w:rFonts w:ascii="Tahoma" w:hAnsi="Tahoma" w:cs="Tahoma"/>
        </w:rPr>
        <w:t>/prac</w:t>
      </w:r>
      <w:r w:rsidRPr="00730EE2">
        <w:rPr>
          <w:rFonts w:ascii="Tahoma" w:hAnsi="Tahoma" w:cs="Tahoma"/>
        </w:rPr>
        <w:t xml:space="preserve"> został określony w załączniku nr </w:t>
      </w:r>
      <w:r w:rsidR="000C34A7" w:rsidRPr="00730EE2">
        <w:rPr>
          <w:rFonts w:ascii="Tahoma" w:hAnsi="Tahoma" w:cs="Tahoma"/>
        </w:rPr>
        <w:t xml:space="preserve">1 </w:t>
      </w:r>
      <w:r w:rsidRPr="00730EE2">
        <w:rPr>
          <w:rFonts w:ascii="Tahoma" w:hAnsi="Tahoma" w:cs="Tahoma"/>
        </w:rPr>
        <w:t xml:space="preserve">do SWZ – </w:t>
      </w:r>
      <w:r w:rsidR="00650163" w:rsidRPr="00730EE2">
        <w:rPr>
          <w:rFonts w:ascii="Tahoma" w:hAnsi="Tahoma" w:cs="Tahoma"/>
        </w:rPr>
        <w:t>dokumentacji</w:t>
      </w:r>
      <w:r w:rsidR="00116918" w:rsidRPr="00730EE2">
        <w:rPr>
          <w:rFonts w:ascii="Tahoma" w:hAnsi="Tahoma" w:cs="Tahoma"/>
        </w:rPr>
        <w:t xml:space="preserve"> technicznej</w:t>
      </w:r>
      <w:r w:rsidR="00C47D4A" w:rsidRPr="00730EE2">
        <w:rPr>
          <w:rFonts w:ascii="Tahoma" w:hAnsi="Tahoma" w:cs="Tahoma"/>
        </w:rPr>
        <w:t xml:space="preserve"> (projekt budowlan</w:t>
      </w:r>
      <w:r w:rsidR="00472171" w:rsidRPr="00730EE2">
        <w:rPr>
          <w:rFonts w:ascii="Tahoma" w:hAnsi="Tahoma" w:cs="Tahoma"/>
        </w:rPr>
        <w:t>y</w:t>
      </w:r>
      <w:r w:rsidR="00C47D4A" w:rsidRPr="00730EE2">
        <w:rPr>
          <w:rFonts w:ascii="Tahoma" w:hAnsi="Tahoma" w:cs="Tahoma"/>
        </w:rPr>
        <w:t xml:space="preserve">, przedmiary, </w:t>
      </w:r>
      <w:r w:rsidR="00472171" w:rsidRPr="00730EE2">
        <w:rPr>
          <w:rFonts w:ascii="Tahoma" w:hAnsi="Tahoma" w:cs="Tahoma"/>
        </w:rPr>
        <w:t>zaświadczenie o braku sprzeciwu wykonania robót</w:t>
      </w:r>
      <w:r w:rsidR="00C47D4A" w:rsidRPr="00730EE2">
        <w:rPr>
          <w:rFonts w:ascii="Tahoma" w:hAnsi="Tahoma" w:cs="Tahoma"/>
        </w:rPr>
        <w:t>)</w:t>
      </w:r>
      <w:r w:rsidRPr="00730EE2">
        <w:rPr>
          <w:rFonts w:ascii="Tahoma" w:hAnsi="Tahoma" w:cs="Tahoma"/>
        </w:rPr>
        <w:t xml:space="preserve"> oraz specyfikacji technicznej wykonania i odbioru robót budowlanych</w:t>
      </w:r>
      <w:bookmarkEnd w:id="5"/>
      <w:r w:rsidRPr="00730EE2">
        <w:rPr>
          <w:rFonts w:ascii="Tahoma" w:hAnsi="Tahoma" w:cs="Tahoma"/>
        </w:rPr>
        <w:t>.</w:t>
      </w:r>
    </w:p>
    <w:p w14:paraId="27439E6A" w14:textId="77777777" w:rsidR="00C47D4A" w:rsidRPr="00730EE2" w:rsidRDefault="00C47D4A" w:rsidP="00C47D4A">
      <w:pPr>
        <w:spacing w:after="0" w:line="240" w:lineRule="auto"/>
        <w:jc w:val="both"/>
        <w:rPr>
          <w:rFonts w:ascii="Tahoma" w:hAnsi="Tahoma" w:cs="Tahoma"/>
        </w:rPr>
      </w:pPr>
    </w:p>
    <w:p w14:paraId="68210E44" w14:textId="3D1AC18E" w:rsidR="00C47D4A" w:rsidRPr="00730EE2" w:rsidRDefault="00C47D4A" w:rsidP="00C47D4A">
      <w:pPr>
        <w:spacing w:after="0" w:line="240" w:lineRule="auto"/>
        <w:jc w:val="both"/>
        <w:rPr>
          <w:rFonts w:ascii="Tahoma" w:hAnsi="Tahoma" w:cs="Tahoma"/>
        </w:rPr>
      </w:pPr>
      <w:r w:rsidRPr="00730EE2">
        <w:rPr>
          <w:rFonts w:ascii="Tahoma" w:hAnsi="Tahoma" w:cs="Tahoma"/>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r w:rsidR="007C41DC" w:rsidRPr="00730EE2">
        <w:rPr>
          <w:rFonts w:ascii="Tahoma" w:hAnsi="Tahoma" w:cs="Tahoma"/>
        </w:rPr>
        <w:t>.</w:t>
      </w:r>
    </w:p>
    <w:p w14:paraId="572D24AA" w14:textId="77777777" w:rsidR="00E630FC" w:rsidRPr="00730EE2" w:rsidRDefault="00E630FC" w:rsidP="007131CD">
      <w:pPr>
        <w:spacing w:after="0" w:line="240" w:lineRule="auto"/>
        <w:jc w:val="both"/>
        <w:rPr>
          <w:rFonts w:ascii="Arial" w:hAnsi="Arial" w:cs="Arial"/>
        </w:rPr>
      </w:pPr>
    </w:p>
    <w:p w14:paraId="48005CBD" w14:textId="50F2A40A" w:rsidR="00A80573" w:rsidRDefault="00E630FC" w:rsidP="007131CD">
      <w:pPr>
        <w:spacing w:after="0" w:line="240" w:lineRule="auto"/>
        <w:jc w:val="both"/>
        <w:rPr>
          <w:rFonts w:ascii="Tahoma" w:hAnsi="Tahoma" w:cs="Tahoma"/>
        </w:rPr>
      </w:pPr>
      <w:r w:rsidRPr="00730EE2">
        <w:rPr>
          <w:rFonts w:ascii="Tahoma" w:hAnsi="Tahoma" w:cs="Tahoma"/>
        </w:rPr>
        <w:t>3</w:t>
      </w:r>
      <w:r w:rsidR="002F5A00" w:rsidRPr="00730EE2">
        <w:rPr>
          <w:rFonts w:ascii="Tahoma" w:hAnsi="Tahoma" w:cs="Tahoma"/>
        </w:rPr>
        <w:t>.Nazwy i kody zamówienia wg Wspólnego Słownika Zamówień (CPV</w:t>
      </w:r>
      <w:r w:rsidR="00933C90" w:rsidRPr="00730EE2">
        <w:rPr>
          <w:rFonts w:ascii="Tahoma" w:hAnsi="Tahoma" w:cs="Tahoma"/>
        </w:rPr>
        <w:t>)</w:t>
      </w:r>
      <w:r w:rsidRPr="00730EE2">
        <w:rPr>
          <w:rFonts w:ascii="Tahoma" w:hAnsi="Tahoma" w:cs="Tahoma"/>
        </w:rPr>
        <w:t>:</w:t>
      </w:r>
    </w:p>
    <w:p w14:paraId="078BE442" w14:textId="42543610" w:rsidR="00A80573" w:rsidRPr="00730EE2" w:rsidRDefault="00A80573" w:rsidP="007131CD">
      <w:pPr>
        <w:spacing w:after="0" w:line="240" w:lineRule="auto"/>
        <w:jc w:val="both"/>
        <w:rPr>
          <w:rFonts w:ascii="Tahoma" w:hAnsi="Tahoma" w:cs="Tahoma"/>
        </w:rPr>
      </w:pPr>
      <w:r>
        <w:rPr>
          <w:rFonts w:ascii="Tahoma" w:hAnsi="Tahoma" w:cs="Tahoma"/>
        </w:rPr>
        <w:t>-    45000000-7 Roboty budowlane</w:t>
      </w:r>
    </w:p>
    <w:p w14:paraId="1BD6E99D" w14:textId="6729E021" w:rsidR="00730EE2" w:rsidRPr="00730EE2" w:rsidRDefault="00730EE2" w:rsidP="00730EE2">
      <w:pPr>
        <w:pStyle w:val="Akapitzlist"/>
        <w:numPr>
          <w:ilvl w:val="0"/>
          <w:numId w:val="34"/>
        </w:numPr>
        <w:spacing w:after="0" w:line="240" w:lineRule="auto"/>
        <w:jc w:val="both"/>
        <w:rPr>
          <w:rFonts w:ascii="Tahoma" w:hAnsi="Tahoma" w:cs="Tahoma"/>
        </w:rPr>
      </w:pPr>
      <w:r w:rsidRPr="00730EE2">
        <w:rPr>
          <w:rFonts w:ascii="Tahoma" w:hAnsi="Tahoma" w:cs="Tahoma"/>
        </w:rPr>
        <w:t>45111300-1 Roboty rozbiórkowe,</w:t>
      </w:r>
    </w:p>
    <w:p w14:paraId="1ECCFD69" w14:textId="706AB12E" w:rsidR="00730EE2" w:rsidRPr="00730EE2" w:rsidRDefault="00730EE2" w:rsidP="00730EE2">
      <w:pPr>
        <w:pStyle w:val="Akapitzlist"/>
        <w:numPr>
          <w:ilvl w:val="0"/>
          <w:numId w:val="34"/>
        </w:numPr>
        <w:spacing w:after="0" w:line="240" w:lineRule="auto"/>
        <w:jc w:val="both"/>
        <w:rPr>
          <w:rFonts w:ascii="Tahoma" w:hAnsi="Tahoma" w:cs="Tahoma"/>
        </w:rPr>
      </w:pPr>
      <w:r w:rsidRPr="00730EE2">
        <w:rPr>
          <w:rFonts w:ascii="Tahoma" w:hAnsi="Tahoma" w:cs="Tahoma"/>
        </w:rPr>
        <w:t>45421132-8 Instalowanie okien,</w:t>
      </w:r>
    </w:p>
    <w:p w14:paraId="392262A9" w14:textId="079168B6" w:rsidR="00730EE2" w:rsidRPr="00730EE2" w:rsidRDefault="00730EE2" w:rsidP="00730EE2">
      <w:pPr>
        <w:pStyle w:val="Akapitzlist"/>
        <w:numPr>
          <w:ilvl w:val="0"/>
          <w:numId w:val="34"/>
        </w:numPr>
        <w:spacing w:after="0" w:line="240" w:lineRule="auto"/>
        <w:jc w:val="both"/>
        <w:rPr>
          <w:rFonts w:ascii="Tahoma" w:hAnsi="Tahoma" w:cs="Tahoma"/>
        </w:rPr>
      </w:pPr>
      <w:r w:rsidRPr="00730EE2">
        <w:rPr>
          <w:rFonts w:ascii="Tahoma" w:hAnsi="Tahoma" w:cs="Tahoma"/>
        </w:rPr>
        <w:t>45410000-4 Tynkowanie,</w:t>
      </w:r>
    </w:p>
    <w:p w14:paraId="772FCC1A" w14:textId="394AD9C7" w:rsidR="00730EE2" w:rsidRPr="00730EE2" w:rsidRDefault="00730EE2" w:rsidP="00730EE2">
      <w:pPr>
        <w:pStyle w:val="Akapitzlist"/>
        <w:numPr>
          <w:ilvl w:val="0"/>
          <w:numId w:val="34"/>
        </w:numPr>
        <w:spacing w:after="0" w:line="240" w:lineRule="auto"/>
        <w:jc w:val="both"/>
        <w:rPr>
          <w:rFonts w:ascii="Tahoma" w:hAnsi="Tahoma" w:cs="Tahoma"/>
        </w:rPr>
      </w:pPr>
      <w:r w:rsidRPr="00730EE2">
        <w:rPr>
          <w:rFonts w:ascii="Tahoma" w:hAnsi="Tahoma" w:cs="Tahoma"/>
        </w:rPr>
        <w:t>45442100-8 Roboty malarskie,</w:t>
      </w:r>
    </w:p>
    <w:p w14:paraId="7FB5F20F" w14:textId="01FC325C" w:rsidR="00730EE2" w:rsidRPr="004D12BF" w:rsidRDefault="00730EE2" w:rsidP="00730EE2">
      <w:pPr>
        <w:pStyle w:val="Akapitzlist"/>
        <w:numPr>
          <w:ilvl w:val="0"/>
          <w:numId w:val="34"/>
        </w:numPr>
        <w:spacing w:after="0" w:line="240" w:lineRule="auto"/>
        <w:jc w:val="both"/>
        <w:rPr>
          <w:rFonts w:ascii="Tahoma" w:hAnsi="Tahoma" w:cs="Tahoma"/>
        </w:rPr>
      </w:pPr>
      <w:r w:rsidRPr="004D12BF">
        <w:rPr>
          <w:rFonts w:ascii="Tahoma" w:hAnsi="Tahoma" w:cs="Tahoma"/>
        </w:rPr>
        <w:t>45443000-4 Roboty elewacyjne,</w:t>
      </w:r>
    </w:p>
    <w:p w14:paraId="021429F5" w14:textId="27C5CF35" w:rsidR="00730EE2" w:rsidRPr="00730EE2" w:rsidRDefault="00730EE2" w:rsidP="00730EE2">
      <w:pPr>
        <w:pStyle w:val="Akapitzlist"/>
        <w:numPr>
          <w:ilvl w:val="0"/>
          <w:numId w:val="34"/>
        </w:numPr>
        <w:spacing w:after="0" w:line="240" w:lineRule="auto"/>
        <w:jc w:val="both"/>
        <w:rPr>
          <w:rFonts w:ascii="Tahoma" w:hAnsi="Tahoma" w:cs="Tahoma"/>
        </w:rPr>
      </w:pPr>
      <w:r w:rsidRPr="00730EE2">
        <w:rPr>
          <w:rFonts w:ascii="Tahoma" w:hAnsi="Tahoma" w:cs="Tahoma"/>
        </w:rPr>
        <w:t>45321000-3 Izolacja cieplna,</w:t>
      </w:r>
    </w:p>
    <w:p w14:paraId="5A9A3CE5" w14:textId="7EE163FD" w:rsidR="00730EE2" w:rsidRPr="00730EE2" w:rsidRDefault="00730EE2" w:rsidP="00730EE2">
      <w:pPr>
        <w:pStyle w:val="Akapitzlist"/>
        <w:numPr>
          <w:ilvl w:val="0"/>
          <w:numId w:val="34"/>
        </w:numPr>
        <w:spacing w:after="0" w:line="240" w:lineRule="auto"/>
        <w:jc w:val="both"/>
        <w:rPr>
          <w:rFonts w:ascii="Tahoma" w:hAnsi="Tahoma" w:cs="Tahoma"/>
        </w:rPr>
      </w:pPr>
      <w:r w:rsidRPr="00730EE2">
        <w:rPr>
          <w:rFonts w:ascii="Tahoma" w:hAnsi="Tahoma" w:cs="Tahoma"/>
        </w:rPr>
        <w:t>45261210-9 Wykonywanie pokryć dachowych,</w:t>
      </w:r>
    </w:p>
    <w:p w14:paraId="5B9F8597" w14:textId="22245AFA" w:rsidR="00730EE2" w:rsidRPr="00730EE2" w:rsidRDefault="00730EE2" w:rsidP="00730EE2">
      <w:pPr>
        <w:pStyle w:val="Akapitzlist"/>
        <w:numPr>
          <w:ilvl w:val="0"/>
          <w:numId w:val="34"/>
        </w:numPr>
        <w:spacing w:after="0" w:line="240" w:lineRule="auto"/>
        <w:jc w:val="both"/>
        <w:rPr>
          <w:rFonts w:ascii="Tahoma" w:hAnsi="Tahoma" w:cs="Tahoma"/>
        </w:rPr>
      </w:pPr>
      <w:r w:rsidRPr="00730EE2">
        <w:rPr>
          <w:rFonts w:ascii="Tahoma" w:hAnsi="Tahoma" w:cs="Tahoma"/>
        </w:rPr>
        <w:t>45331100-7 Instalowanie centralnego ogrzewania.</w:t>
      </w:r>
    </w:p>
    <w:p w14:paraId="2EE231A5" w14:textId="77777777" w:rsidR="00775AE8" w:rsidRPr="00730EE2" w:rsidRDefault="00775AE8" w:rsidP="00565731">
      <w:pPr>
        <w:spacing w:after="0" w:line="240" w:lineRule="auto"/>
        <w:jc w:val="both"/>
        <w:rPr>
          <w:rFonts w:ascii="Tahoma" w:hAnsi="Tahoma" w:cs="Tahoma"/>
          <w:b/>
        </w:rPr>
      </w:pPr>
    </w:p>
    <w:p w14:paraId="7B4D7DA0" w14:textId="0FABFBD7" w:rsidR="002F5A00" w:rsidRPr="00730EE2" w:rsidRDefault="00B251D7" w:rsidP="00565731">
      <w:pPr>
        <w:spacing w:after="0" w:line="240" w:lineRule="auto"/>
        <w:jc w:val="both"/>
        <w:rPr>
          <w:rFonts w:ascii="Tahoma" w:hAnsi="Tahoma" w:cs="Tahoma"/>
          <w:b/>
        </w:rPr>
      </w:pPr>
      <w:r w:rsidRPr="00730EE2">
        <w:rPr>
          <w:rFonts w:ascii="Tahoma" w:hAnsi="Tahoma" w:cs="Tahoma"/>
          <w:b/>
        </w:rPr>
        <w:t>4</w:t>
      </w:r>
      <w:r w:rsidR="00650163" w:rsidRPr="00730EE2">
        <w:rPr>
          <w:rFonts w:ascii="Tahoma" w:hAnsi="Tahoma" w:cs="Tahoma"/>
          <w:b/>
        </w:rPr>
        <w:t xml:space="preserve">.Zamawiający </w:t>
      </w:r>
      <w:r w:rsidR="00775AE8" w:rsidRPr="00730EE2">
        <w:rPr>
          <w:rFonts w:ascii="Tahoma" w:hAnsi="Tahoma" w:cs="Tahoma"/>
          <w:b/>
        </w:rPr>
        <w:t xml:space="preserve">nie </w:t>
      </w:r>
      <w:r w:rsidR="00650163" w:rsidRPr="00730EE2">
        <w:rPr>
          <w:rFonts w:ascii="Tahoma" w:hAnsi="Tahoma" w:cs="Tahoma"/>
          <w:b/>
        </w:rPr>
        <w:t>dopusz</w:t>
      </w:r>
      <w:r w:rsidR="00565731" w:rsidRPr="00730EE2">
        <w:rPr>
          <w:rFonts w:ascii="Tahoma" w:hAnsi="Tahoma" w:cs="Tahoma"/>
          <w:b/>
        </w:rPr>
        <w:t>cza składani</w:t>
      </w:r>
      <w:r w:rsidR="002D112A" w:rsidRPr="00730EE2">
        <w:rPr>
          <w:rFonts w:ascii="Tahoma" w:hAnsi="Tahoma" w:cs="Tahoma"/>
          <w:b/>
        </w:rPr>
        <w:t>e</w:t>
      </w:r>
      <w:r w:rsidR="00565731" w:rsidRPr="00730EE2">
        <w:rPr>
          <w:rFonts w:ascii="Tahoma" w:hAnsi="Tahoma" w:cs="Tahoma"/>
          <w:b/>
        </w:rPr>
        <w:t xml:space="preserve"> ofert częściowych</w:t>
      </w:r>
      <w:r w:rsidR="00F42965" w:rsidRPr="00730EE2">
        <w:rPr>
          <w:rFonts w:ascii="Tahoma" w:hAnsi="Tahoma" w:cs="Tahoma"/>
          <w:b/>
        </w:rPr>
        <w:t>.</w:t>
      </w:r>
    </w:p>
    <w:p w14:paraId="53A557EA" w14:textId="2AA27D52" w:rsidR="003C67CE" w:rsidRPr="00730EE2" w:rsidRDefault="00B251D7" w:rsidP="007131CD">
      <w:pPr>
        <w:spacing w:after="0" w:line="240" w:lineRule="auto"/>
        <w:jc w:val="both"/>
        <w:rPr>
          <w:rFonts w:ascii="Tahoma" w:hAnsi="Tahoma" w:cs="Tahoma"/>
        </w:rPr>
      </w:pPr>
      <w:r w:rsidRPr="00730EE2">
        <w:rPr>
          <w:rFonts w:ascii="Tahoma" w:hAnsi="Tahoma" w:cs="Tahoma"/>
        </w:rPr>
        <w:t xml:space="preserve">Przedmiot niniejszego zamówienia </w:t>
      </w:r>
      <w:r w:rsidR="003C67CE" w:rsidRPr="00730EE2">
        <w:rPr>
          <w:rFonts w:ascii="Tahoma" w:hAnsi="Tahoma" w:cs="Tahoma"/>
        </w:rPr>
        <w:t xml:space="preserve">nie </w:t>
      </w:r>
      <w:r w:rsidRPr="00730EE2">
        <w:rPr>
          <w:rFonts w:ascii="Tahoma" w:hAnsi="Tahoma" w:cs="Tahoma"/>
        </w:rPr>
        <w:t>został podzielony</w:t>
      </w:r>
      <w:r w:rsidR="003C67CE" w:rsidRPr="00730EE2">
        <w:rPr>
          <w:rFonts w:ascii="Tahoma" w:hAnsi="Tahoma" w:cs="Tahoma"/>
        </w:rPr>
        <w:t xml:space="preserve"> na części, gdyż w opinii Zamawiającego przedmiotowa inwestycja nie jest podzielna, a podział zamówienia groziłby nadmiernymi trudnościami związanymi z koordynacją prac budowlanych oraz nadmiernymi kosztami wykonania zamówienia, z uwagi na powielanie kosztów inwestycji – koszty sprzętu, personelu itp.</w:t>
      </w:r>
    </w:p>
    <w:p w14:paraId="3DEF51D0" w14:textId="77777777" w:rsidR="00E14DB2" w:rsidRPr="00730EE2" w:rsidRDefault="00E14DB2" w:rsidP="007131CD">
      <w:pPr>
        <w:spacing w:after="0" w:line="240" w:lineRule="auto"/>
        <w:jc w:val="both"/>
        <w:rPr>
          <w:rFonts w:ascii="Tahoma" w:hAnsi="Tahoma" w:cs="Tahoma"/>
        </w:rPr>
      </w:pPr>
    </w:p>
    <w:p w14:paraId="21227254" w14:textId="5F36869A" w:rsidR="000A68E0" w:rsidRPr="00730EE2" w:rsidRDefault="003C67CE" w:rsidP="000A68E0">
      <w:pPr>
        <w:spacing w:after="0" w:line="240" w:lineRule="auto"/>
        <w:jc w:val="both"/>
        <w:rPr>
          <w:rFonts w:ascii="Tahoma" w:eastAsia="Times New Roman" w:hAnsi="Tahoma" w:cs="Tahoma"/>
        </w:rPr>
      </w:pPr>
      <w:r w:rsidRPr="00730EE2">
        <w:rPr>
          <w:rFonts w:ascii="Tahoma" w:eastAsia="Times New Roman" w:hAnsi="Tahoma" w:cs="Tahoma"/>
        </w:rPr>
        <w:t>5</w:t>
      </w:r>
      <w:r w:rsidR="000A68E0" w:rsidRPr="00730EE2">
        <w:rPr>
          <w:rFonts w:ascii="Tahoma" w:eastAsia="Times New Roman" w:hAnsi="Tahoma" w:cs="Tahoma"/>
        </w:rPr>
        <w:t xml:space="preserve">.Zawarte w dokumentacji </w:t>
      </w:r>
      <w:r w:rsidR="008353AD" w:rsidRPr="00730EE2">
        <w:rPr>
          <w:rFonts w:ascii="Tahoma" w:eastAsia="Times New Roman" w:hAnsi="Tahoma" w:cs="Tahoma"/>
        </w:rPr>
        <w:t>technicznej</w:t>
      </w:r>
      <w:r w:rsidR="000A68E0" w:rsidRPr="00730EE2">
        <w:rPr>
          <w:rFonts w:ascii="Tahoma" w:eastAsia="Times New Roman" w:hAnsi="Tahoma" w:cs="Tahoma"/>
        </w:rPr>
        <w:t xml:space="preserve"> oraz specyfikacji technicznej wykonania i odbioru robót informacje na temat parametrów i funkcji</w:t>
      </w:r>
      <w:r w:rsidR="006E3D0E" w:rsidRPr="00730EE2">
        <w:rPr>
          <w:rFonts w:ascii="Tahoma" w:eastAsia="Times New Roman" w:hAnsi="Tahoma" w:cs="Tahoma"/>
        </w:rPr>
        <w:t>, nazw własnych, nazw producentów</w:t>
      </w:r>
      <w:r w:rsidR="000A68E0" w:rsidRPr="00730EE2">
        <w:rPr>
          <w:rFonts w:ascii="Tahoma" w:eastAsia="Times New Roman" w:hAnsi="Tahoma" w:cs="Tahoma"/>
        </w:rPr>
        <w:t xml:space="preserve"> są danymi minimalnymi - zamawiający dopuszcza zaoferowanie produktów o rozszerzonych funkcjach i lepszych parametrach, pod warunkiem, iż spełniają one minimalne wymagania określone we wskazanych wyżej opracowaniach.</w:t>
      </w:r>
    </w:p>
    <w:p w14:paraId="4188CB38" w14:textId="6E1C351F" w:rsidR="005F30F7" w:rsidRPr="00730EE2" w:rsidRDefault="005F30F7" w:rsidP="000A68E0">
      <w:pPr>
        <w:spacing w:after="0" w:line="240" w:lineRule="auto"/>
        <w:jc w:val="both"/>
        <w:rPr>
          <w:rFonts w:ascii="Tahoma" w:hAnsi="Tahoma" w:cs="Tahoma"/>
        </w:rPr>
      </w:pPr>
      <w:r w:rsidRPr="00730EE2">
        <w:rPr>
          <w:rFonts w:ascii="Tahoma" w:hAnsi="Tahoma" w:cs="Tahoma"/>
        </w:rPr>
        <w:t>Ilekroć niniejsza specyfikacja opisuje przedmiot zamówienia za pomocą norm, ocen technicznych, specyfikacji technicznych i systemów referencji technicznych,</w:t>
      </w:r>
      <w:r w:rsidR="006E3D0E" w:rsidRPr="00730EE2">
        <w:rPr>
          <w:rFonts w:ascii="Tahoma" w:hAnsi="Tahoma" w:cs="Tahoma"/>
        </w:rPr>
        <w:t xml:space="preserve"> nazw własnych, nazw producentów,</w:t>
      </w:r>
      <w:r w:rsidRPr="00730EE2">
        <w:rPr>
          <w:rFonts w:ascii="Tahoma" w:hAnsi="Tahoma" w:cs="Tahoma"/>
        </w:rPr>
        <w:t xml:space="preserve"> Zamawiający dopuszcza rozwiązania równoważne opisanym. Wykonawca, który powołuje się na rozwiązania równoważne opisanym przez Zamaw</w:t>
      </w:r>
      <w:r w:rsidR="00874E4A" w:rsidRPr="00730EE2">
        <w:rPr>
          <w:rFonts w:ascii="Tahoma" w:hAnsi="Tahoma" w:cs="Tahoma"/>
        </w:rPr>
        <w:t xml:space="preserve">iającego, udowodni w ofercie, </w:t>
      </w:r>
      <w:r w:rsidRPr="00730EE2">
        <w:rPr>
          <w:rFonts w:ascii="Tahoma" w:hAnsi="Tahoma" w:cs="Tahoma"/>
        </w:rPr>
        <w:t>że proponowane rozwiązania w równoważnym stopniu spełniają wymagania określone w opisie przedmiotu zamówienia.</w:t>
      </w:r>
      <w:r w:rsidR="00C47D4A" w:rsidRPr="00730EE2">
        <w:rPr>
          <w:rFonts w:ascii="Tahoma" w:hAnsi="Tahoma" w:cs="Tahoma"/>
        </w:rPr>
        <w:t xml:space="preserve"> </w:t>
      </w:r>
    </w:p>
    <w:p w14:paraId="37E900DB" w14:textId="77777777" w:rsidR="009271F8" w:rsidRPr="00730EE2" w:rsidRDefault="009271F8" w:rsidP="007131CD">
      <w:pPr>
        <w:spacing w:after="0" w:line="240" w:lineRule="auto"/>
        <w:jc w:val="both"/>
        <w:rPr>
          <w:rFonts w:ascii="Tahoma" w:hAnsi="Tahoma" w:cs="Tahoma"/>
        </w:rPr>
      </w:pPr>
    </w:p>
    <w:p w14:paraId="00D29F6A" w14:textId="2F28FCBD" w:rsidR="005F30F7" w:rsidRPr="00730EE2" w:rsidRDefault="003C67CE" w:rsidP="007131CD">
      <w:pPr>
        <w:spacing w:after="0" w:line="240" w:lineRule="auto"/>
        <w:jc w:val="both"/>
        <w:rPr>
          <w:rFonts w:ascii="Tahoma" w:hAnsi="Tahoma" w:cs="Tahoma"/>
        </w:rPr>
      </w:pPr>
      <w:r w:rsidRPr="00730EE2">
        <w:rPr>
          <w:rFonts w:ascii="Tahoma" w:hAnsi="Tahoma" w:cs="Tahoma"/>
        </w:rPr>
        <w:t>6</w:t>
      </w:r>
      <w:r w:rsidR="005F30F7" w:rsidRPr="00730EE2">
        <w:rPr>
          <w:rFonts w:ascii="Tahoma" w:hAnsi="Tahoma" w:cs="Tahoma"/>
        </w:rPr>
        <w:t>.Zamawiajacy nie przewiduje udzielenia zamówień, o których</w:t>
      </w:r>
      <w:r w:rsidR="00874E4A" w:rsidRPr="00730EE2">
        <w:rPr>
          <w:rFonts w:ascii="Tahoma" w:hAnsi="Tahoma" w:cs="Tahoma"/>
        </w:rPr>
        <w:t xml:space="preserve"> mowa w art. 214 ust. 1 pkt 7 i </w:t>
      </w:r>
      <w:r w:rsidR="005F30F7" w:rsidRPr="00730EE2">
        <w:rPr>
          <w:rFonts w:ascii="Tahoma" w:hAnsi="Tahoma" w:cs="Tahoma"/>
        </w:rPr>
        <w:t xml:space="preserve">8 ustawy </w:t>
      </w:r>
      <w:proofErr w:type="spellStart"/>
      <w:r w:rsidR="005F30F7" w:rsidRPr="00730EE2">
        <w:rPr>
          <w:rFonts w:ascii="Tahoma" w:hAnsi="Tahoma" w:cs="Tahoma"/>
        </w:rPr>
        <w:t>Pzp</w:t>
      </w:r>
      <w:proofErr w:type="spellEnd"/>
      <w:r w:rsidR="005F30F7" w:rsidRPr="00730EE2">
        <w:rPr>
          <w:rFonts w:ascii="Tahoma" w:hAnsi="Tahoma" w:cs="Tahoma"/>
        </w:rPr>
        <w:t>.</w:t>
      </w:r>
    </w:p>
    <w:p w14:paraId="2B3A4E6C" w14:textId="77777777" w:rsidR="005F30F7" w:rsidRPr="00730EE2" w:rsidRDefault="005F30F7" w:rsidP="007131CD">
      <w:pPr>
        <w:spacing w:after="0" w:line="240" w:lineRule="auto"/>
        <w:jc w:val="both"/>
        <w:rPr>
          <w:rFonts w:ascii="Tahoma" w:hAnsi="Tahoma" w:cs="Tahoma"/>
        </w:rPr>
      </w:pPr>
    </w:p>
    <w:p w14:paraId="76DF3F74" w14:textId="77777777" w:rsidR="00650163" w:rsidRPr="00730EE2" w:rsidRDefault="000D2C0A" w:rsidP="007131CD">
      <w:pPr>
        <w:spacing w:after="0" w:line="240" w:lineRule="auto"/>
        <w:jc w:val="both"/>
        <w:rPr>
          <w:rFonts w:ascii="Tahoma" w:hAnsi="Tahoma" w:cs="Tahoma"/>
          <w:b/>
        </w:rPr>
      </w:pPr>
      <w:r w:rsidRPr="00730EE2">
        <w:rPr>
          <w:rFonts w:ascii="Tahoma" w:hAnsi="Tahoma" w:cs="Tahoma"/>
          <w:b/>
        </w:rPr>
        <w:t xml:space="preserve">Rozdział </w:t>
      </w:r>
      <w:proofErr w:type="spellStart"/>
      <w:r w:rsidR="00482BF6" w:rsidRPr="00730EE2">
        <w:rPr>
          <w:rFonts w:ascii="Tahoma" w:hAnsi="Tahoma" w:cs="Tahoma"/>
          <w:b/>
        </w:rPr>
        <w:t>VI.Wizja</w:t>
      </w:r>
      <w:proofErr w:type="spellEnd"/>
      <w:r w:rsidR="00482BF6" w:rsidRPr="00730EE2">
        <w:rPr>
          <w:rFonts w:ascii="Tahoma" w:hAnsi="Tahoma" w:cs="Tahoma"/>
          <w:b/>
        </w:rPr>
        <w:t xml:space="preserve"> lokalna</w:t>
      </w:r>
    </w:p>
    <w:p w14:paraId="6D922FA6" w14:textId="77777777" w:rsidR="00482BF6" w:rsidRPr="00730EE2" w:rsidRDefault="00482BF6" w:rsidP="007131CD">
      <w:pPr>
        <w:spacing w:after="0" w:line="240" w:lineRule="auto"/>
        <w:jc w:val="both"/>
        <w:rPr>
          <w:rFonts w:ascii="Tahoma" w:hAnsi="Tahoma" w:cs="Tahoma"/>
        </w:rPr>
      </w:pPr>
      <w:r w:rsidRPr="00730EE2">
        <w:rPr>
          <w:rFonts w:ascii="Tahoma" w:hAnsi="Tahoma" w:cs="Tahoma"/>
        </w:rPr>
        <w:t>Zamawiający nie przewiduje obowiązku odbycia przez Wykonawcę wizji lokalnej oraz sprawdzenia przez Wykonawcę dokumentów niezbędnych do realizacji zamówienia dostępnych na miejscu u Zamawiającego.</w:t>
      </w:r>
    </w:p>
    <w:p w14:paraId="1C3AE81F" w14:textId="77777777" w:rsidR="00482BF6" w:rsidRPr="00730EE2" w:rsidRDefault="00482BF6" w:rsidP="007131CD">
      <w:pPr>
        <w:spacing w:after="0" w:line="240" w:lineRule="auto"/>
        <w:jc w:val="both"/>
        <w:rPr>
          <w:rFonts w:ascii="Arial" w:hAnsi="Arial" w:cs="Arial"/>
        </w:rPr>
      </w:pPr>
    </w:p>
    <w:p w14:paraId="1AE7A7A2" w14:textId="77777777" w:rsidR="00482BF6" w:rsidRPr="00730EE2" w:rsidRDefault="000D2C0A" w:rsidP="007131CD">
      <w:pPr>
        <w:spacing w:after="0" w:line="240" w:lineRule="auto"/>
        <w:jc w:val="both"/>
        <w:rPr>
          <w:rFonts w:ascii="Tahoma" w:hAnsi="Tahoma" w:cs="Tahoma"/>
          <w:b/>
        </w:rPr>
      </w:pPr>
      <w:r w:rsidRPr="00730EE2">
        <w:rPr>
          <w:rFonts w:ascii="Tahoma" w:hAnsi="Tahoma" w:cs="Tahoma"/>
          <w:b/>
        </w:rPr>
        <w:t xml:space="preserve">Rozdział </w:t>
      </w:r>
      <w:proofErr w:type="spellStart"/>
      <w:r w:rsidR="00482BF6" w:rsidRPr="00730EE2">
        <w:rPr>
          <w:rFonts w:ascii="Tahoma" w:hAnsi="Tahoma" w:cs="Tahoma"/>
          <w:b/>
        </w:rPr>
        <w:t>VII.Podwykonawstwo</w:t>
      </w:r>
      <w:proofErr w:type="spellEnd"/>
    </w:p>
    <w:p w14:paraId="4416B86F" w14:textId="77777777" w:rsidR="00B958DA" w:rsidRPr="00730EE2" w:rsidRDefault="00B958DA" w:rsidP="00B958DA">
      <w:pPr>
        <w:spacing w:after="0" w:line="240" w:lineRule="auto"/>
        <w:jc w:val="both"/>
        <w:rPr>
          <w:rFonts w:ascii="Tahoma" w:eastAsia="Times New Roman" w:hAnsi="Tahoma" w:cs="Tahoma"/>
        </w:rPr>
      </w:pPr>
      <w:r w:rsidRPr="00730EE2">
        <w:rPr>
          <w:rFonts w:ascii="Tahoma" w:eastAsia="Times New Roman" w:hAnsi="Tahoma" w:cs="Tahoma"/>
        </w:rPr>
        <w:lastRenderedPageBreak/>
        <w:t xml:space="preserve">1.Zamawiający nie zastrzega obowiązku osobistego wykonania przez wykonawcę kluczowych części zamówienia. </w:t>
      </w:r>
    </w:p>
    <w:p w14:paraId="36AE5836" w14:textId="77777777" w:rsidR="00482BF6" w:rsidRPr="00730EE2" w:rsidRDefault="00B958DA" w:rsidP="00B958DA">
      <w:pPr>
        <w:spacing w:after="0" w:line="240" w:lineRule="auto"/>
        <w:jc w:val="both"/>
        <w:rPr>
          <w:rFonts w:ascii="Tahoma" w:hAnsi="Tahoma" w:cs="Tahoma"/>
        </w:rPr>
      </w:pPr>
      <w:r w:rsidRPr="00730EE2">
        <w:rPr>
          <w:rFonts w:ascii="Tahoma" w:hAnsi="Tahoma" w:cs="Tahoma"/>
        </w:rPr>
        <w:t>2</w:t>
      </w:r>
      <w:r w:rsidR="00482BF6" w:rsidRPr="00730EE2">
        <w:rPr>
          <w:rFonts w:ascii="Tahoma" w:hAnsi="Tahoma" w:cs="Tahoma"/>
        </w:rPr>
        <w:t>.Wykonawca może powierzyć wykonanie części zamówienia podwykonawcy (podwykonawcom).</w:t>
      </w:r>
    </w:p>
    <w:p w14:paraId="597AD9F2" w14:textId="77777777" w:rsidR="00482BF6" w:rsidRPr="00730EE2" w:rsidRDefault="00B958DA" w:rsidP="007131CD">
      <w:pPr>
        <w:spacing w:after="0" w:line="240" w:lineRule="auto"/>
        <w:jc w:val="both"/>
        <w:rPr>
          <w:rFonts w:ascii="Tahoma" w:hAnsi="Tahoma" w:cs="Tahoma"/>
        </w:rPr>
      </w:pPr>
      <w:r w:rsidRPr="00730EE2">
        <w:rPr>
          <w:rFonts w:ascii="Tahoma" w:hAnsi="Tahoma" w:cs="Tahoma"/>
        </w:rPr>
        <w:t>3</w:t>
      </w:r>
      <w:r w:rsidR="00482BF6" w:rsidRPr="00730EE2">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730EE2" w:rsidRDefault="0074586F" w:rsidP="007131CD">
      <w:pPr>
        <w:spacing w:after="0" w:line="240" w:lineRule="auto"/>
        <w:jc w:val="both"/>
        <w:rPr>
          <w:rFonts w:ascii="Tahoma" w:hAnsi="Tahoma" w:cs="Tahoma"/>
          <w:b/>
        </w:rPr>
      </w:pPr>
    </w:p>
    <w:p w14:paraId="220C9B5F" w14:textId="77777777" w:rsidR="002F5A00" w:rsidRPr="00730EE2" w:rsidRDefault="000D2C0A" w:rsidP="007131CD">
      <w:pPr>
        <w:spacing w:after="0" w:line="240" w:lineRule="auto"/>
        <w:jc w:val="both"/>
        <w:rPr>
          <w:rFonts w:ascii="Tahoma" w:hAnsi="Tahoma" w:cs="Tahoma"/>
          <w:b/>
        </w:rPr>
      </w:pPr>
      <w:r w:rsidRPr="00730EE2">
        <w:rPr>
          <w:rFonts w:ascii="Tahoma" w:hAnsi="Tahoma" w:cs="Tahoma"/>
          <w:b/>
        </w:rPr>
        <w:t xml:space="preserve">Rozdział </w:t>
      </w:r>
      <w:proofErr w:type="spellStart"/>
      <w:r w:rsidR="002F5A00" w:rsidRPr="00730EE2">
        <w:rPr>
          <w:rFonts w:ascii="Tahoma" w:hAnsi="Tahoma" w:cs="Tahoma"/>
          <w:b/>
        </w:rPr>
        <w:t>VI</w:t>
      </w:r>
      <w:r w:rsidR="00482BF6" w:rsidRPr="00730EE2">
        <w:rPr>
          <w:rFonts w:ascii="Tahoma" w:hAnsi="Tahoma" w:cs="Tahoma"/>
          <w:b/>
        </w:rPr>
        <w:t>II</w:t>
      </w:r>
      <w:r w:rsidR="002F5A00" w:rsidRPr="00730EE2">
        <w:rPr>
          <w:rFonts w:ascii="Tahoma" w:hAnsi="Tahoma" w:cs="Tahoma"/>
          <w:b/>
        </w:rPr>
        <w:t>.Termin</w:t>
      </w:r>
      <w:proofErr w:type="spellEnd"/>
      <w:r w:rsidR="002F5A00" w:rsidRPr="00730EE2">
        <w:rPr>
          <w:rFonts w:ascii="Tahoma" w:hAnsi="Tahoma" w:cs="Tahoma"/>
          <w:b/>
        </w:rPr>
        <w:t xml:space="preserve"> wykonania zamówienia</w:t>
      </w:r>
    </w:p>
    <w:p w14:paraId="58B158E9" w14:textId="57C80006" w:rsidR="00B25DF2" w:rsidRPr="00730EE2" w:rsidRDefault="00482BF6" w:rsidP="007131CD">
      <w:pPr>
        <w:spacing w:after="0" w:line="240" w:lineRule="auto"/>
        <w:jc w:val="both"/>
        <w:rPr>
          <w:rFonts w:ascii="Tahoma" w:hAnsi="Tahoma" w:cs="Tahoma"/>
          <w:bCs/>
        </w:rPr>
      </w:pPr>
      <w:r w:rsidRPr="00730EE2">
        <w:rPr>
          <w:rFonts w:ascii="Tahoma" w:hAnsi="Tahoma" w:cs="Tahoma"/>
        </w:rPr>
        <w:t>1.</w:t>
      </w:r>
      <w:r w:rsidR="002F5A00" w:rsidRPr="00730EE2">
        <w:rPr>
          <w:rFonts w:ascii="Tahoma" w:hAnsi="Tahoma" w:cs="Tahoma"/>
        </w:rPr>
        <w:t>Wykonawca zobowiązany jest zrealizować przedmiot zamówienia w terminie</w:t>
      </w:r>
      <w:r w:rsidR="00C45B93" w:rsidRPr="00730EE2">
        <w:rPr>
          <w:rFonts w:ascii="Tahoma" w:hAnsi="Tahoma" w:cs="Tahoma"/>
        </w:rPr>
        <w:t xml:space="preserve"> do</w:t>
      </w:r>
      <w:r w:rsidR="00CD22F4" w:rsidRPr="00730EE2">
        <w:rPr>
          <w:rFonts w:ascii="Tahoma" w:hAnsi="Tahoma" w:cs="Tahoma"/>
        </w:rPr>
        <w:t xml:space="preserve"> </w:t>
      </w:r>
      <w:r w:rsidR="003C5A45" w:rsidRPr="00730EE2">
        <w:rPr>
          <w:rFonts w:ascii="Tahoma" w:hAnsi="Tahoma" w:cs="Tahoma"/>
          <w:b/>
          <w:bCs/>
        </w:rPr>
        <w:t>6</w:t>
      </w:r>
      <w:r w:rsidR="00FB2EAF" w:rsidRPr="00730EE2">
        <w:rPr>
          <w:rFonts w:ascii="Tahoma" w:hAnsi="Tahoma" w:cs="Tahoma"/>
          <w:b/>
          <w:bCs/>
        </w:rPr>
        <w:t xml:space="preserve"> miesięcy </w:t>
      </w:r>
      <w:r w:rsidR="00FB2EAF" w:rsidRPr="00730EE2">
        <w:rPr>
          <w:rFonts w:ascii="Tahoma" w:hAnsi="Tahoma" w:cs="Tahoma"/>
        </w:rPr>
        <w:t>od daty podpisania umowy</w:t>
      </w:r>
      <w:r w:rsidR="00405D73" w:rsidRPr="00730EE2">
        <w:rPr>
          <w:rFonts w:ascii="Tahoma" w:hAnsi="Tahoma" w:cs="Tahoma"/>
          <w:bCs/>
        </w:rPr>
        <w:t>.</w:t>
      </w:r>
    </w:p>
    <w:p w14:paraId="26ACD4D6" w14:textId="07A19050" w:rsidR="002F5A00" w:rsidRPr="00730EE2" w:rsidRDefault="00C45B93" w:rsidP="007131CD">
      <w:pPr>
        <w:spacing w:after="0" w:line="240" w:lineRule="auto"/>
        <w:jc w:val="both"/>
        <w:rPr>
          <w:rFonts w:ascii="Tahoma" w:hAnsi="Tahoma" w:cs="Tahoma"/>
        </w:rPr>
      </w:pPr>
      <w:r w:rsidRPr="00730EE2">
        <w:rPr>
          <w:rFonts w:ascii="Tahoma" w:hAnsi="Tahoma" w:cs="Tahoma"/>
        </w:rPr>
        <w:t>2</w:t>
      </w:r>
      <w:r w:rsidR="00EB64B3" w:rsidRPr="00730EE2">
        <w:rPr>
          <w:rFonts w:ascii="Tahoma" w:hAnsi="Tahoma" w:cs="Tahoma"/>
        </w:rPr>
        <w:t>.Przez wykonanie umowy rozumie się wykonanie wszystkich robót budowlanych</w:t>
      </w:r>
      <w:r w:rsidR="00B958DA" w:rsidRPr="00730EE2">
        <w:rPr>
          <w:rFonts w:ascii="Tahoma" w:hAnsi="Tahoma" w:cs="Tahoma"/>
        </w:rPr>
        <w:t xml:space="preserve">, </w:t>
      </w:r>
      <w:r w:rsidR="00EB64B3" w:rsidRPr="00730EE2">
        <w:rPr>
          <w:rFonts w:ascii="Tahoma" w:hAnsi="Tahoma" w:cs="Tahoma"/>
        </w:rPr>
        <w:t xml:space="preserve">określonych w dokumentacji projektowej, stanowiącej załącznik </w:t>
      </w:r>
      <w:r w:rsidR="001A0304" w:rsidRPr="00730EE2">
        <w:rPr>
          <w:rFonts w:ascii="Tahoma" w:hAnsi="Tahoma" w:cs="Tahoma"/>
        </w:rPr>
        <w:t xml:space="preserve">nr 11 </w:t>
      </w:r>
      <w:r w:rsidR="00EB64B3" w:rsidRPr="00730EE2">
        <w:rPr>
          <w:rFonts w:ascii="Tahoma" w:hAnsi="Tahoma" w:cs="Tahoma"/>
        </w:rPr>
        <w:t>do SWZ oraz dokonanie pozostałych czynności wskazanych w projektowanych postanowieniach umowy, w tym przystąpienie do końcowego odbioru przedmiotu umowy</w:t>
      </w:r>
      <w:r w:rsidR="00E61BCF" w:rsidRPr="00730EE2">
        <w:rPr>
          <w:rFonts w:ascii="Tahoma" w:hAnsi="Tahoma" w:cs="Tahoma"/>
        </w:rPr>
        <w:t xml:space="preserve"> i uzyskanie decyzji o pozwoleniu na użytkowanie</w:t>
      </w:r>
      <w:r w:rsidR="007F720E" w:rsidRPr="00730EE2">
        <w:rPr>
          <w:rFonts w:ascii="Tahoma" w:hAnsi="Tahoma" w:cs="Tahoma"/>
        </w:rPr>
        <w:t xml:space="preserve"> budynku.</w:t>
      </w:r>
    </w:p>
    <w:p w14:paraId="36B4E099" w14:textId="77777777" w:rsidR="00185CE2" w:rsidRPr="00730EE2" w:rsidRDefault="00185CE2" w:rsidP="007131CD">
      <w:pPr>
        <w:spacing w:after="0" w:line="240" w:lineRule="auto"/>
        <w:jc w:val="both"/>
        <w:rPr>
          <w:rFonts w:ascii="Arial" w:hAnsi="Arial" w:cs="Arial"/>
        </w:rPr>
      </w:pPr>
    </w:p>
    <w:p w14:paraId="468484B3" w14:textId="77777777" w:rsidR="00424D77" w:rsidRPr="00730EE2" w:rsidRDefault="000D2C0A" w:rsidP="007131CD">
      <w:pPr>
        <w:spacing w:after="0" w:line="240" w:lineRule="auto"/>
        <w:jc w:val="both"/>
        <w:rPr>
          <w:rFonts w:ascii="Tahoma" w:hAnsi="Tahoma" w:cs="Tahoma"/>
          <w:b/>
        </w:rPr>
      </w:pPr>
      <w:r w:rsidRPr="00730EE2">
        <w:rPr>
          <w:rFonts w:ascii="Tahoma" w:hAnsi="Tahoma" w:cs="Tahoma"/>
          <w:b/>
        </w:rPr>
        <w:t xml:space="preserve">Rozdział </w:t>
      </w:r>
      <w:proofErr w:type="spellStart"/>
      <w:r w:rsidR="00424D77" w:rsidRPr="00730EE2">
        <w:rPr>
          <w:rFonts w:ascii="Tahoma" w:hAnsi="Tahoma" w:cs="Tahoma"/>
          <w:b/>
        </w:rPr>
        <w:t>IX.Warunki</w:t>
      </w:r>
      <w:proofErr w:type="spellEnd"/>
      <w:r w:rsidR="00424D77" w:rsidRPr="00730EE2">
        <w:rPr>
          <w:rFonts w:ascii="Tahoma" w:hAnsi="Tahoma" w:cs="Tahoma"/>
          <w:b/>
        </w:rPr>
        <w:t xml:space="preserve"> udziału w postępowaniu</w:t>
      </w:r>
    </w:p>
    <w:p w14:paraId="64E39BEB" w14:textId="77777777" w:rsidR="00424D77" w:rsidRPr="00730EE2" w:rsidRDefault="00424D77" w:rsidP="007131CD">
      <w:pPr>
        <w:spacing w:after="0" w:line="240" w:lineRule="auto"/>
        <w:jc w:val="both"/>
        <w:rPr>
          <w:rFonts w:ascii="Tahoma" w:hAnsi="Tahoma" w:cs="Tahoma"/>
        </w:rPr>
      </w:pPr>
      <w:r w:rsidRPr="00730EE2">
        <w:rPr>
          <w:rFonts w:ascii="Tahoma" w:hAnsi="Tahoma" w:cs="Tahoma"/>
        </w:rPr>
        <w:t>1.O udzielenie zamówienia mogą ubiegać się Wykonawcy, którzy spełniają niżej określone warunki udziału w postępowaniu</w:t>
      </w:r>
      <w:r w:rsidR="00AF4222" w:rsidRPr="00730EE2">
        <w:rPr>
          <w:rFonts w:ascii="Tahoma" w:hAnsi="Tahoma" w:cs="Tahoma"/>
        </w:rPr>
        <w:t>:</w:t>
      </w:r>
    </w:p>
    <w:p w14:paraId="0AE17EDC" w14:textId="77777777" w:rsidR="00AF4222" w:rsidRPr="00730EE2" w:rsidRDefault="00AF4222" w:rsidP="007131CD">
      <w:pPr>
        <w:spacing w:after="0" w:line="240" w:lineRule="auto"/>
        <w:jc w:val="both"/>
        <w:rPr>
          <w:rFonts w:ascii="Tahoma" w:hAnsi="Tahoma" w:cs="Tahoma"/>
        </w:rPr>
      </w:pPr>
    </w:p>
    <w:p w14:paraId="07CC7466" w14:textId="77777777" w:rsidR="00AF4222" w:rsidRPr="00730EE2" w:rsidRDefault="00AF4222" w:rsidP="007131CD">
      <w:pPr>
        <w:spacing w:after="0" w:line="240" w:lineRule="auto"/>
        <w:jc w:val="both"/>
        <w:rPr>
          <w:rFonts w:ascii="Tahoma" w:hAnsi="Tahoma" w:cs="Tahoma"/>
        </w:rPr>
      </w:pPr>
      <w:r w:rsidRPr="00730EE2">
        <w:rPr>
          <w:rFonts w:ascii="Tahoma" w:hAnsi="Tahoma" w:cs="Tahoma"/>
        </w:rPr>
        <w:t xml:space="preserve">1)zdolności do występowania w obrocie gospodarczym: </w:t>
      </w:r>
      <w:r w:rsidRPr="00730EE2">
        <w:rPr>
          <w:rFonts w:ascii="Tahoma" w:hAnsi="Tahoma" w:cs="Tahoma"/>
          <w:b/>
        </w:rPr>
        <w:t>Zamawiający nie stawia warunku,</w:t>
      </w:r>
    </w:p>
    <w:p w14:paraId="499A228E" w14:textId="77777777" w:rsidR="00AF4222" w:rsidRPr="00730EE2" w:rsidRDefault="00AF4222" w:rsidP="007131CD">
      <w:pPr>
        <w:spacing w:after="0" w:line="240" w:lineRule="auto"/>
        <w:jc w:val="both"/>
        <w:rPr>
          <w:rFonts w:ascii="Tahoma" w:hAnsi="Tahoma" w:cs="Tahoma"/>
        </w:rPr>
      </w:pPr>
    </w:p>
    <w:p w14:paraId="392C6F96" w14:textId="25B4DB46" w:rsidR="00AF4222" w:rsidRPr="00730EE2" w:rsidRDefault="00AF4222" w:rsidP="007131CD">
      <w:pPr>
        <w:spacing w:after="0" w:line="240" w:lineRule="auto"/>
        <w:jc w:val="both"/>
        <w:rPr>
          <w:rFonts w:ascii="Tahoma" w:hAnsi="Tahoma" w:cs="Tahoma"/>
          <w:b/>
        </w:rPr>
      </w:pPr>
      <w:r w:rsidRPr="00730EE2">
        <w:rPr>
          <w:rFonts w:ascii="Tahoma" w:hAnsi="Tahoma" w:cs="Tahoma"/>
        </w:rPr>
        <w:t>2)uprawnień do prowadzenia określonej działalności gospodarczej l</w:t>
      </w:r>
      <w:r w:rsidR="00D45C8F" w:rsidRPr="00730EE2">
        <w:rPr>
          <w:rFonts w:ascii="Tahoma" w:hAnsi="Tahoma" w:cs="Tahoma"/>
        </w:rPr>
        <w:t>ub zawodowej, o ile wynika to z </w:t>
      </w:r>
      <w:r w:rsidRPr="00730EE2">
        <w:rPr>
          <w:rFonts w:ascii="Tahoma" w:hAnsi="Tahoma" w:cs="Tahoma"/>
        </w:rPr>
        <w:t xml:space="preserve">odrębnych przepisów: </w:t>
      </w:r>
      <w:r w:rsidRPr="00730EE2">
        <w:rPr>
          <w:rFonts w:ascii="Tahoma" w:hAnsi="Tahoma" w:cs="Tahoma"/>
          <w:b/>
        </w:rPr>
        <w:t>Zamawiający nie stawia warunku</w:t>
      </w:r>
      <w:r w:rsidR="008564BD" w:rsidRPr="00730EE2">
        <w:rPr>
          <w:rFonts w:ascii="Tahoma" w:hAnsi="Tahoma" w:cs="Tahoma"/>
          <w:b/>
        </w:rPr>
        <w:t>,</w:t>
      </w:r>
    </w:p>
    <w:p w14:paraId="78C1AAB3" w14:textId="77777777" w:rsidR="00AF4222" w:rsidRPr="00730EE2" w:rsidRDefault="00AF4222" w:rsidP="007131CD">
      <w:pPr>
        <w:spacing w:after="0" w:line="240" w:lineRule="auto"/>
        <w:jc w:val="both"/>
        <w:rPr>
          <w:rFonts w:ascii="Tahoma" w:hAnsi="Tahoma" w:cs="Tahoma"/>
          <w:b/>
        </w:rPr>
      </w:pPr>
    </w:p>
    <w:p w14:paraId="38BE93BB" w14:textId="77777777" w:rsidR="00AF4222" w:rsidRPr="00730EE2" w:rsidRDefault="00AF4222" w:rsidP="007131CD">
      <w:pPr>
        <w:spacing w:after="0" w:line="240" w:lineRule="auto"/>
        <w:jc w:val="both"/>
        <w:rPr>
          <w:rFonts w:ascii="Tahoma" w:hAnsi="Tahoma" w:cs="Tahoma"/>
          <w:b/>
        </w:rPr>
      </w:pPr>
      <w:r w:rsidRPr="00730EE2">
        <w:rPr>
          <w:rFonts w:ascii="Tahoma" w:hAnsi="Tahoma" w:cs="Tahoma"/>
        </w:rPr>
        <w:t>3) sytuacji ekonomicznej lub finansowej:</w:t>
      </w:r>
    </w:p>
    <w:p w14:paraId="02364CC5" w14:textId="55CF0AA3" w:rsidR="009C0CE8" w:rsidRPr="00CF2290" w:rsidRDefault="009C0CE8" w:rsidP="007131CD">
      <w:pPr>
        <w:spacing w:after="0" w:line="240" w:lineRule="auto"/>
        <w:jc w:val="both"/>
        <w:rPr>
          <w:rFonts w:ascii="Tahoma" w:hAnsi="Tahoma" w:cs="Tahoma"/>
          <w:bCs/>
        </w:rPr>
      </w:pPr>
      <w:r w:rsidRPr="00730EE2">
        <w:rPr>
          <w:rFonts w:ascii="Tahoma" w:hAnsi="Tahoma" w:cs="Tahoma"/>
          <w:bCs/>
        </w:rPr>
        <w:t xml:space="preserve">- wykonawca spełni warunek, jeżeli wykaże, że posiada odpowiednie ubezpieczenie odpowiedzialności cywilnej na sumę gwarancyjną nie mniejszą niż </w:t>
      </w:r>
      <w:r w:rsidR="00730EE2" w:rsidRPr="00730EE2">
        <w:rPr>
          <w:rFonts w:ascii="Tahoma" w:hAnsi="Tahoma" w:cs="Tahoma"/>
          <w:bCs/>
        </w:rPr>
        <w:t>5</w:t>
      </w:r>
      <w:r w:rsidR="00FC7A9A" w:rsidRPr="00730EE2">
        <w:rPr>
          <w:rFonts w:ascii="Tahoma" w:hAnsi="Tahoma" w:cs="Tahoma"/>
          <w:bCs/>
        </w:rPr>
        <w:t>00 000</w:t>
      </w:r>
      <w:r w:rsidR="00315D44" w:rsidRPr="00730EE2">
        <w:rPr>
          <w:rFonts w:ascii="Tahoma" w:hAnsi="Tahoma" w:cs="Tahoma"/>
          <w:bCs/>
        </w:rPr>
        <w:t>,00</w:t>
      </w:r>
      <w:r w:rsidRPr="00730EE2">
        <w:rPr>
          <w:rFonts w:ascii="Tahoma" w:hAnsi="Tahoma" w:cs="Tahoma"/>
          <w:bCs/>
        </w:rPr>
        <w:t xml:space="preserve"> zł. W przypadku składania oferty przez podmioty </w:t>
      </w:r>
      <w:r w:rsidRPr="00CF2290">
        <w:rPr>
          <w:rFonts w:ascii="Tahoma" w:hAnsi="Tahoma" w:cs="Tahoma"/>
          <w:bCs/>
        </w:rPr>
        <w:t xml:space="preserve">występujące </w:t>
      </w:r>
      <w:r w:rsidR="007F720E" w:rsidRPr="00CF2290">
        <w:rPr>
          <w:rFonts w:ascii="Tahoma" w:hAnsi="Tahoma" w:cs="Tahoma"/>
          <w:bCs/>
        </w:rPr>
        <w:t>w</w:t>
      </w:r>
      <w:r w:rsidRPr="00CF2290">
        <w:rPr>
          <w:rFonts w:ascii="Tahoma" w:hAnsi="Tahoma" w:cs="Tahoma"/>
          <w:bCs/>
        </w:rPr>
        <w:t xml:space="preserve">spólnie, warunek może być spełniony łącznie. </w:t>
      </w:r>
    </w:p>
    <w:p w14:paraId="782BE141" w14:textId="77777777" w:rsidR="00F62A90" w:rsidRPr="00CF2290" w:rsidRDefault="00F62A90" w:rsidP="007131CD">
      <w:pPr>
        <w:spacing w:after="0" w:line="240" w:lineRule="auto"/>
        <w:jc w:val="both"/>
        <w:rPr>
          <w:rFonts w:ascii="Tahoma" w:hAnsi="Tahoma" w:cs="Tahoma"/>
          <w:bCs/>
        </w:rPr>
      </w:pPr>
    </w:p>
    <w:p w14:paraId="466D6397" w14:textId="2F933594" w:rsidR="00F62A90" w:rsidRPr="00CF2290" w:rsidRDefault="00F62A90" w:rsidP="007131CD">
      <w:pPr>
        <w:spacing w:after="0" w:line="240" w:lineRule="auto"/>
        <w:jc w:val="both"/>
        <w:rPr>
          <w:rFonts w:ascii="Tahoma" w:hAnsi="Tahoma" w:cs="Tahoma"/>
          <w:bCs/>
        </w:rPr>
      </w:pPr>
      <w:r w:rsidRPr="00CF2290">
        <w:rPr>
          <w:rFonts w:ascii="Tahoma" w:hAnsi="Tahoma" w:cs="Tahoma"/>
          <w:bCs/>
        </w:rPr>
        <w:t>- wykonawca spełni warunek, jeżeli wykaże, że posiada zdol</w:t>
      </w:r>
      <w:r w:rsidR="00945530" w:rsidRPr="00CF2290">
        <w:rPr>
          <w:rFonts w:ascii="Tahoma" w:hAnsi="Tahoma" w:cs="Tahoma"/>
          <w:bCs/>
        </w:rPr>
        <w:t>n</w:t>
      </w:r>
      <w:r w:rsidRPr="00CF2290">
        <w:rPr>
          <w:rFonts w:ascii="Tahoma" w:hAnsi="Tahoma" w:cs="Tahoma"/>
          <w:bCs/>
        </w:rPr>
        <w:t xml:space="preserve">ość kredytową lub środki finansowe na sumę nie mniejszą niż </w:t>
      </w:r>
      <w:r w:rsidR="00730EE2" w:rsidRPr="00CF2290">
        <w:rPr>
          <w:rFonts w:ascii="Tahoma" w:hAnsi="Tahoma" w:cs="Tahoma"/>
          <w:bCs/>
        </w:rPr>
        <w:t>5</w:t>
      </w:r>
      <w:r w:rsidR="00FC7A9A" w:rsidRPr="00CF2290">
        <w:rPr>
          <w:rFonts w:ascii="Tahoma" w:hAnsi="Tahoma" w:cs="Tahoma"/>
          <w:bCs/>
        </w:rPr>
        <w:t>00</w:t>
      </w:r>
      <w:r w:rsidRPr="00CF2290">
        <w:rPr>
          <w:rFonts w:ascii="Tahoma" w:hAnsi="Tahoma" w:cs="Tahoma"/>
          <w:bCs/>
        </w:rPr>
        <w:t> 000,00 zł. W przypadku składania oferty przez podmioty występujące wspólnie, warunek może być spełniony łącznie.</w:t>
      </w:r>
    </w:p>
    <w:p w14:paraId="6D9274B0" w14:textId="77777777" w:rsidR="00AF4222" w:rsidRPr="00CF2290" w:rsidRDefault="00AF4222" w:rsidP="007131CD">
      <w:pPr>
        <w:spacing w:after="0" w:line="240" w:lineRule="auto"/>
        <w:jc w:val="both"/>
        <w:rPr>
          <w:rFonts w:ascii="Tahoma" w:hAnsi="Tahoma" w:cs="Tahoma"/>
        </w:rPr>
      </w:pPr>
    </w:p>
    <w:p w14:paraId="2693862A" w14:textId="77777777" w:rsidR="00AF4222" w:rsidRPr="00CF2290" w:rsidRDefault="00AF4222" w:rsidP="007131CD">
      <w:pPr>
        <w:spacing w:after="0" w:line="240" w:lineRule="auto"/>
        <w:jc w:val="both"/>
        <w:rPr>
          <w:rFonts w:ascii="Tahoma" w:hAnsi="Tahoma" w:cs="Tahoma"/>
        </w:rPr>
      </w:pPr>
      <w:r w:rsidRPr="00CF2290">
        <w:rPr>
          <w:rFonts w:ascii="Tahoma" w:hAnsi="Tahoma" w:cs="Tahoma"/>
        </w:rPr>
        <w:t>4) zdolności technicznej lub zawodowej:</w:t>
      </w:r>
    </w:p>
    <w:p w14:paraId="7484CBED" w14:textId="4F969C7B" w:rsidR="00A70E39" w:rsidRPr="00CF2290" w:rsidRDefault="00924F2E" w:rsidP="009427F5">
      <w:pPr>
        <w:pStyle w:val="Akapitzlist"/>
        <w:numPr>
          <w:ilvl w:val="0"/>
          <w:numId w:val="36"/>
        </w:numPr>
        <w:spacing w:after="0" w:line="240" w:lineRule="auto"/>
        <w:jc w:val="both"/>
        <w:rPr>
          <w:rFonts w:ascii="Tahoma" w:hAnsi="Tahoma" w:cs="Tahoma"/>
          <w:bCs/>
        </w:rPr>
      </w:pPr>
      <w:r w:rsidRPr="00CF2290">
        <w:rPr>
          <w:rFonts w:ascii="Tahoma" w:hAnsi="Tahoma" w:cs="Tahoma"/>
        </w:rPr>
        <w:t>w</w:t>
      </w:r>
      <w:r w:rsidR="002639FC" w:rsidRPr="00CF2290">
        <w:rPr>
          <w:rFonts w:ascii="Tahoma" w:hAnsi="Tahoma" w:cs="Tahoma"/>
        </w:rPr>
        <w:t>ykonawca spełni warunek, jeżeli wykaże, że</w:t>
      </w:r>
      <w:r w:rsidR="002639FC" w:rsidRPr="00CF2290">
        <w:rPr>
          <w:rFonts w:ascii="Tahoma" w:hAnsi="Tahoma" w:cs="Tahoma"/>
          <w:bCs/>
        </w:rPr>
        <w:t xml:space="preserve"> w okresie ostatnich pięciu lat licząc wstecz od dnia, w którym upływa termin składania ofert, a jeżeli okres prowadzenia działalności jest krótszy – w tym okresie, wykonał należycie, co najmniej</w:t>
      </w:r>
      <w:r w:rsidR="00A70E39" w:rsidRPr="00CF2290">
        <w:rPr>
          <w:rFonts w:ascii="Tahoma" w:hAnsi="Tahoma" w:cs="Tahoma"/>
          <w:bCs/>
        </w:rPr>
        <w:t>:</w:t>
      </w:r>
    </w:p>
    <w:p w14:paraId="18DB8769" w14:textId="0768D636" w:rsidR="00D924CB" w:rsidRPr="00CF2290" w:rsidRDefault="00D924CB" w:rsidP="009427F5">
      <w:pPr>
        <w:pStyle w:val="Akapitzlist"/>
        <w:numPr>
          <w:ilvl w:val="0"/>
          <w:numId w:val="35"/>
        </w:numPr>
        <w:spacing w:after="0" w:line="240" w:lineRule="auto"/>
        <w:jc w:val="both"/>
        <w:rPr>
          <w:rFonts w:ascii="Tahoma" w:hAnsi="Tahoma" w:cs="Tahoma"/>
          <w:bCs/>
        </w:rPr>
      </w:pPr>
      <w:r w:rsidRPr="00CF2290">
        <w:rPr>
          <w:rFonts w:ascii="Tahoma" w:hAnsi="Tahoma" w:cs="Tahoma"/>
          <w:bCs/>
        </w:rPr>
        <w:t>Dwie roboty budowlane</w:t>
      </w:r>
      <w:r w:rsidR="00014302" w:rsidRPr="00CF2290">
        <w:rPr>
          <w:rFonts w:ascii="Tahoma" w:hAnsi="Tahoma" w:cs="Tahoma"/>
          <w:bCs/>
        </w:rPr>
        <w:t xml:space="preserve"> o wartości co najmniej </w:t>
      </w:r>
      <w:r w:rsidR="001978FC">
        <w:rPr>
          <w:rFonts w:ascii="Tahoma" w:hAnsi="Tahoma" w:cs="Tahoma"/>
          <w:bCs/>
        </w:rPr>
        <w:t>5</w:t>
      </w:r>
      <w:r w:rsidR="00014302" w:rsidRPr="00CF2290">
        <w:rPr>
          <w:rFonts w:ascii="Tahoma" w:hAnsi="Tahoma" w:cs="Tahoma"/>
          <w:bCs/>
        </w:rPr>
        <w:t>00 000,00 zł brutto każda</w:t>
      </w:r>
      <w:r w:rsidR="00FD00CA" w:rsidRPr="00CF2290">
        <w:rPr>
          <w:rFonts w:ascii="Tahoma" w:hAnsi="Tahoma" w:cs="Tahoma"/>
          <w:bCs/>
        </w:rPr>
        <w:t>, z których każda polegała</w:t>
      </w:r>
      <w:r w:rsidR="006049F4" w:rsidRPr="00CF2290">
        <w:rPr>
          <w:rFonts w:ascii="Tahoma" w:hAnsi="Tahoma" w:cs="Tahoma"/>
          <w:bCs/>
        </w:rPr>
        <w:t xml:space="preserve"> na</w:t>
      </w:r>
      <w:r w:rsidR="00D45C8F" w:rsidRPr="00CF2290">
        <w:rPr>
          <w:rFonts w:ascii="Tahoma" w:hAnsi="Tahoma" w:cs="Tahoma"/>
          <w:bCs/>
        </w:rPr>
        <w:t xml:space="preserve"> </w:t>
      </w:r>
      <w:r w:rsidR="00CF2290" w:rsidRPr="00CF2290">
        <w:rPr>
          <w:rFonts w:ascii="Tahoma" w:hAnsi="Tahoma" w:cs="Tahoma"/>
          <w:bCs/>
        </w:rPr>
        <w:t xml:space="preserve">remoncie </w:t>
      </w:r>
      <w:r w:rsidR="00A63222">
        <w:rPr>
          <w:rFonts w:ascii="Tahoma" w:hAnsi="Tahoma" w:cs="Tahoma"/>
          <w:bCs/>
        </w:rPr>
        <w:t xml:space="preserve">lub/ </w:t>
      </w:r>
      <w:proofErr w:type="spellStart"/>
      <w:r w:rsidR="00A63222">
        <w:rPr>
          <w:rFonts w:ascii="Tahoma" w:hAnsi="Tahoma" w:cs="Tahoma"/>
          <w:bCs/>
        </w:rPr>
        <w:t>modernizacj</w:t>
      </w:r>
      <w:proofErr w:type="spellEnd"/>
      <w:r w:rsidR="00A63222">
        <w:rPr>
          <w:rFonts w:ascii="Tahoma" w:hAnsi="Tahoma" w:cs="Tahoma"/>
          <w:bCs/>
        </w:rPr>
        <w:t xml:space="preserve">, </w:t>
      </w:r>
      <w:r w:rsidR="00CF2290" w:rsidRPr="00CF2290">
        <w:rPr>
          <w:rFonts w:ascii="Tahoma" w:hAnsi="Tahoma" w:cs="Tahoma"/>
          <w:bCs/>
        </w:rPr>
        <w:t xml:space="preserve">lub/i </w:t>
      </w:r>
      <w:proofErr w:type="spellStart"/>
      <w:r w:rsidR="00CF2290" w:rsidRPr="00CF2290">
        <w:rPr>
          <w:rFonts w:ascii="Tahoma" w:hAnsi="Tahoma" w:cs="Tahoma"/>
          <w:bCs/>
        </w:rPr>
        <w:t>p</w:t>
      </w:r>
      <w:r w:rsidR="00014302" w:rsidRPr="00CF2290">
        <w:rPr>
          <w:rFonts w:ascii="Tahoma" w:hAnsi="Tahoma" w:cs="Tahoma"/>
          <w:bCs/>
        </w:rPr>
        <w:t>rzebudowie</w:t>
      </w:r>
      <w:r w:rsidR="00A63222">
        <w:rPr>
          <w:rFonts w:ascii="Tahoma" w:hAnsi="Tahoma" w:cs="Tahoma"/>
          <w:bCs/>
        </w:rPr>
        <w:t>k</w:t>
      </w:r>
      <w:proofErr w:type="spellEnd"/>
      <w:r w:rsidR="00014302" w:rsidRPr="00CF2290">
        <w:rPr>
          <w:rFonts w:ascii="Tahoma" w:hAnsi="Tahoma" w:cs="Tahoma"/>
          <w:bCs/>
        </w:rPr>
        <w:t xml:space="preserve"> lub/i </w:t>
      </w:r>
      <w:r w:rsidR="00D45C8F" w:rsidRPr="00CF2290">
        <w:rPr>
          <w:rFonts w:ascii="Tahoma" w:hAnsi="Tahoma" w:cs="Tahoma"/>
          <w:bCs/>
        </w:rPr>
        <w:t>budowie</w:t>
      </w:r>
      <w:r w:rsidR="00730EE2" w:rsidRPr="00CF2290">
        <w:rPr>
          <w:rFonts w:ascii="Tahoma" w:hAnsi="Tahoma" w:cs="Tahoma"/>
          <w:bCs/>
        </w:rPr>
        <w:t xml:space="preserve"> </w:t>
      </w:r>
      <w:r w:rsidR="00D45C8F" w:rsidRPr="00CF2290">
        <w:rPr>
          <w:rFonts w:ascii="Tahoma" w:hAnsi="Tahoma" w:cs="Tahoma"/>
          <w:bCs/>
        </w:rPr>
        <w:t xml:space="preserve">budynku </w:t>
      </w:r>
      <w:r w:rsidR="00CF2290" w:rsidRPr="00CF2290">
        <w:rPr>
          <w:rFonts w:ascii="Tahoma" w:hAnsi="Tahoma" w:cs="Tahoma"/>
          <w:bCs/>
        </w:rPr>
        <w:t>lub budynków, a zakres każdej roboty obejmował co najmniej: remont/wykonanie pokrycia dachu, ocieplenie ścian, wymiana/montaż instalacji centralnego ogrzewania</w:t>
      </w:r>
      <w:r w:rsidR="006B3448" w:rsidRPr="00CF2290">
        <w:rPr>
          <w:rFonts w:ascii="Tahoma" w:hAnsi="Tahoma" w:cs="Tahoma"/>
          <w:bCs/>
        </w:rPr>
        <w:t>,</w:t>
      </w:r>
      <w:r w:rsidRPr="00CF2290">
        <w:rPr>
          <w:rFonts w:ascii="Tahoma" w:hAnsi="Tahoma" w:cs="Tahoma"/>
          <w:bCs/>
        </w:rPr>
        <w:t xml:space="preserve"> </w:t>
      </w:r>
    </w:p>
    <w:p w14:paraId="28FD0389" w14:textId="77777777" w:rsidR="00DF495E" w:rsidRPr="00CF2290" w:rsidRDefault="00F832F5" w:rsidP="00F832F5">
      <w:pPr>
        <w:spacing w:after="0" w:line="240" w:lineRule="auto"/>
        <w:jc w:val="both"/>
        <w:rPr>
          <w:rFonts w:ascii="Tahoma" w:hAnsi="Tahoma" w:cs="Tahoma"/>
          <w:b/>
        </w:rPr>
      </w:pPr>
      <w:r w:rsidRPr="00CF2290">
        <w:rPr>
          <w:rFonts w:ascii="Tahoma" w:hAnsi="Tahoma" w:cs="Tahoma"/>
          <w:b/>
        </w:rPr>
        <w:t>or</w:t>
      </w:r>
      <w:r w:rsidR="00DF495E" w:rsidRPr="00CF2290">
        <w:rPr>
          <w:rFonts w:ascii="Tahoma" w:hAnsi="Tahoma" w:cs="Tahoma"/>
          <w:b/>
        </w:rPr>
        <w:t>az</w:t>
      </w:r>
    </w:p>
    <w:p w14:paraId="0D7D576B" w14:textId="5D885BB9" w:rsidR="00DF495E" w:rsidRPr="00CF2290" w:rsidRDefault="00DF495E" w:rsidP="009427F5">
      <w:pPr>
        <w:pStyle w:val="Akapitzlist"/>
        <w:numPr>
          <w:ilvl w:val="0"/>
          <w:numId w:val="36"/>
        </w:numPr>
        <w:spacing w:after="0" w:line="240" w:lineRule="auto"/>
        <w:jc w:val="both"/>
        <w:rPr>
          <w:rFonts w:ascii="Tahoma" w:hAnsi="Tahoma" w:cs="Tahoma"/>
          <w:bCs/>
        </w:rPr>
      </w:pPr>
      <w:r w:rsidRPr="00CF2290">
        <w:rPr>
          <w:rFonts w:ascii="Tahoma" w:hAnsi="Tahoma" w:cs="Tahoma"/>
          <w:bCs/>
        </w:rPr>
        <w:t xml:space="preserve">wykonawca spełni warunek, jeżeli wykaże, że </w:t>
      </w:r>
      <w:r w:rsidR="00C81C34" w:rsidRPr="00CF2290">
        <w:rPr>
          <w:rFonts w:ascii="Tahoma" w:hAnsi="Tahoma" w:cs="Tahoma"/>
          <w:bCs/>
        </w:rPr>
        <w:t>osoby skierowane do realizacji zamówienia publicznego, w szczególności odpowiedzialnych za kierowan</w:t>
      </w:r>
      <w:r w:rsidR="00D45C8F" w:rsidRPr="00CF2290">
        <w:rPr>
          <w:rFonts w:ascii="Tahoma" w:hAnsi="Tahoma" w:cs="Tahoma"/>
          <w:bCs/>
        </w:rPr>
        <w:t>ie robotami budowlanymi, wraz z </w:t>
      </w:r>
      <w:r w:rsidR="00C81C34" w:rsidRPr="00CF2290">
        <w:rPr>
          <w:rFonts w:ascii="Tahoma" w:hAnsi="Tahoma" w:cs="Tahoma"/>
          <w:bCs/>
        </w:rPr>
        <w:t>informacjami na temat ich kwalifikacji zawodowych, uprawnień, doświadczenia i wykształcenia niezbędnych do wykonania zamówienia publicznego, a także zakresu wykonywanych przez nie czynności oraz informację o podstawie dysponowania tymi osobami, tj.:</w:t>
      </w:r>
    </w:p>
    <w:p w14:paraId="74E2DD77" w14:textId="677601C1" w:rsidR="00CF2290" w:rsidRPr="00722A91" w:rsidRDefault="00E752F1" w:rsidP="009427F5">
      <w:pPr>
        <w:pStyle w:val="Akapitzlist"/>
        <w:numPr>
          <w:ilvl w:val="0"/>
          <w:numId w:val="35"/>
        </w:numPr>
        <w:spacing w:after="0" w:line="240" w:lineRule="auto"/>
        <w:jc w:val="both"/>
        <w:rPr>
          <w:rFonts w:ascii="Tahoma" w:hAnsi="Tahoma" w:cs="Tahoma"/>
          <w:bCs/>
        </w:rPr>
      </w:pPr>
      <w:r w:rsidRPr="00CF2290">
        <w:rPr>
          <w:rFonts w:ascii="Tahoma" w:hAnsi="Tahoma" w:cs="Tahoma"/>
          <w:b/>
          <w:bCs/>
        </w:rPr>
        <w:t xml:space="preserve">Kierownika </w:t>
      </w:r>
      <w:r w:rsidR="00BD36B5" w:rsidRPr="00CF2290">
        <w:rPr>
          <w:rFonts w:ascii="Tahoma" w:hAnsi="Tahoma" w:cs="Tahoma"/>
          <w:b/>
          <w:bCs/>
        </w:rPr>
        <w:t>budowy</w:t>
      </w:r>
      <w:r w:rsidRPr="00CF2290">
        <w:rPr>
          <w:rFonts w:ascii="Tahoma" w:hAnsi="Tahoma" w:cs="Tahoma"/>
          <w:b/>
          <w:bCs/>
        </w:rPr>
        <w:t xml:space="preserve">, posiadającego uprawnienia do kierowania robotami w specjalności </w:t>
      </w:r>
      <w:r w:rsidR="00F832F5" w:rsidRPr="00CF2290">
        <w:rPr>
          <w:rFonts w:ascii="Tahoma" w:hAnsi="Tahoma" w:cs="Tahoma"/>
          <w:b/>
          <w:bCs/>
        </w:rPr>
        <w:t>konstrukcyjno-budowlanej</w:t>
      </w:r>
      <w:r w:rsidR="005D4E59">
        <w:rPr>
          <w:rFonts w:ascii="Tahoma" w:hAnsi="Tahoma" w:cs="Tahoma"/>
          <w:b/>
          <w:bCs/>
        </w:rPr>
        <w:t xml:space="preserve"> bez ograniczeń</w:t>
      </w:r>
      <w:r w:rsidR="00185CE2" w:rsidRPr="00CF2290">
        <w:rPr>
          <w:rFonts w:ascii="Tahoma" w:hAnsi="Tahoma" w:cs="Tahoma"/>
          <w:bCs/>
        </w:rPr>
        <w:t xml:space="preserve"> w</w:t>
      </w:r>
      <w:r w:rsidR="00F832F5" w:rsidRPr="00CF2290">
        <w:rPr>
          <w:rFonts w:ascii="Tahoma" w:hAnsi="Tahoma" w:cs="Tahoma"/>
          <w:bCs/>
        </w:rPr>
        <w:t xml:space="preserve"> rozumieniu ustawy Prawo budowlane</w:t>
      </w:r>
      <w:r w:rsidR="002C1A3B" w:rsidRPr="00CF2290">
        <w:rPr>
          <w:rFonts w:ascii="Tahoma" w:hAnsi="Tahoma" w:cs="Tahoma"/>
          <w:bCs/>
        </w:rPr>
        <w:t xml:space="preserve"> </w:t>
      </w:r>
      <w:r w:rsidR="000C41C4" w:rsidRPr="00CF2290">
        <w:rPr>
          <w:rFonts w:ascii="Tahoma" w:hAnsi="Tahoma" w:cs="Tahoma"/>
          <w:bCs/>
        </w:rPr>
        <w:t xml:space="preserve">i Rozporządzenia Ministra Inwestycji i Rozwoju w sprawie przygotowania zawodowego do wykonywania samodzielnych funkcji technicznych w budownictwie </w:t>
      </w:r>
      <w:r w:rsidR="002C1A3B" w:rsidRPr="00CF2290">
        <w:rPr>
          <w:rFonts w:ascii="Tahoma" w:hAnsi="Tahoma" w:cs="Tahoma"/>
          <w:bCs/>
        </w:rPr>
        <w:t xml:space="preserve">lub odpowiadające im </w:t>
      </w:r>
      <w:r w:rsidR="006C7897" w:rsidRPr="00CF2290">
        <w:rPr>
          <w:rFonts w:ascii="Tahoma" w:hAnsi="Tahoma" w:cs="Tahoma"/>
          <w:bCs/>
        </w:rPr>
        <w:t>ró</w:t>
      </w:r>
      <w:r w:rsidR="002C1A3B" w:rsidRPr="00CF2290">
        <w:rPr>
          <w:rFonts w:ascii="Tahoma" w:hAnsi="Tahoma" w:cs="Tahoma"/>
          <w:bCs/>
        </w:rPr>
        <w:t>w</w:t>
      </w:r>
      <w:r w:rsidR="00DD00B1" w:rsidRPr="00CF2290">
        <w:rPr>
          <w:rFonts w:ascii="Tahoma" w:hAnsi="Tahoma" w:cs="Tahoma"/>
          <w:bCs/>
        </w:rPr>
        <w:t>now</w:t>
      </w:r>
      <w:r w:rsidR="002C1A3B" w:rsidRPr="00CF2290">
        <w:rPr>
          <w:rFonts w:ascii="Tahoma" w:hAnsi="Tahoma" w:cs="Tahoma"/>
          <w:bCs/>
        </w:rPr>
        <w:t>ażne uprawnienia</w:t>
      </w:r>
      <w:r w:rsidR="00586A68" w:rsidRPr="00CF2290">
        <w:rPr>
          <w:rFonts w:ascii="Tahoma" w:hAnsi="Tahoma" w:cs="Tahoma"/>
          <w:bCs/>
        </w:rPr>
        <w:t xml:space="preserve">. Kierownik budowy musi </w:t>
      </w:r>
      <w:r w:rsidR="00586A68" w:rsidRPr="00CF2290">
        <w:rPr>
          <w:rFonts w:ascii="Tahoma" w:hAnsi="Tahoma" w:cs="Tahoma"/>
          <w:bCs/>
        </w:rPr>
        <w:lastRenderedPageBreak/>
        <w:t xml:space="preserve">posiadać w swoim doświadczeniu co najmniej </w:t>
      </w:r>
      <w:r w:rsidR="00D45C8F" w:rsidRPr="00CF2290">
        <w:rPr>
          <w:rFonts w:ascii="Tahoma" w:hAnsi="Tahoma" w:cs="Tahoma"/>
          <w:bCs/>
        </w:rPr>
        <w:t>2 </w:t>
      </w:r>
      <w:r w:rsidR="006B3448" w:rsidRPr="00CF2290">
        <w:rPr>
          <w:rFonts w:ascii="Tahoma" w:hAnsi="Tahoma" w:cs="Tahoma"/>
          <w:bCs/>
        </w:rPr>
        <w:t>zadania</w:t>
      </w:r>
      <w:r w:rsidR="007B2D54" w:rsidRPr="00CF2290">
        <w:rPr>
          <w:rFonts w:ascii="Tahoma" w:hAnsi="Tahoma" w:cs="Tahoma"/>
          <w:bCs/>
        </w:rPr>
        <w:t>, z których każde polegało</w:t>
      </w:r>
      <w:r w:rsidR="00625636" w:rsidRPr="00CF2290">
        <w:rPr>
          <w:rFonts w:ascii="Tahoma" w:hAnsi="Tahoma" w:cs="Tahoma"/>
          <w:bCs/>
        </w:rPr>
        <w:t xml:space="preserve"> </w:t>
      </w:r>
      <w:r w:rsidR="00586A68" w:rsidRPr="00722A91">
        <w:rPr>
          <w:rFonts w:ascii="Tahoma" w:hAnsi="Tahoma" w:cs="Tahoma"/>
          <w:bCs/>
        </w:rPr>
        <w:t xml:space="preserve">na kierowaniu robotami budowlanymi jako kierownik robót </w:t>
      </w:r>
      <w:r w:rsidR="00CF2290" w:rsidRPr="00722A91">
        <w:rPr>
          <w:rFonts w:ascii="Tahoma" w:hAnsi="Tahoma" w:cs="Tahoma"/>
          <w:bCs/>
        </w:rPr>
        <w:t xml:space="preserve">lub kierownik </w:t>
      </w:r>
      <w:proofErr w:type="spellStart"/>
      <w:r w:rsidR="00CF2290" w:rsidRPr="00722A91">
        <w:rPr>
          <w:rFonts w:ascii="Tahoma" w:hAnsi="Tahoma" w:cs="Tahoma"/>
          <w:bCs/>
        </w:rPr>
        <w:t>budywy</w:t>
      </w:r>
      <w:proofErr w:type="spellEnd"/>
      <w:r w:rsidR="00CF2290" w:rsidRPr="00722A91">
        <w:rPr>
          <w:rFonts w:ascii="Tahoma" w:hAnsi="Tahoma" w:cs="Tahoma"/>
          <w:bCs/>
        </w:rPr>
        <w:t xml:space="preserve"> </w:t>
      </w:r>
      <w:r w:rsidR="00586A68" w:rsidRPr="00722A91">
        <w:rPr>
          <w:rFonts w:ascii="Tahoma" w:hAnsi="Tahoma" w:cs="Tahoma"/>
          <w:bCs/>
        </w:rPr>
        <w:t>od początku realizacji, do zakończenia i rozliczenia inwestycji w zakresie</w:t>
      </w:r>
      <w:r w:rsidR="006B3448" w:rsidRPr="00722A91">
        <w:rPr>
          <w:rFonts w:ascii="Tahoma" w:hAnsi="Tahoma" w:cs="Tahoma"/>
          <w:bCs/>
        </w:rPr>
        <w:t xml:space="preserve"> </w:t>
      </w:r>
      <w:r w:rsidR="00CF2290" w:rsidRPr="00722A91">
        <w:rPr>
          <w:rFonts w:ascii="Tahoma" w:hAnsi="Tahoma" w:cs="Tahoma"/>
          <w:bCs/>
        </w:rPr>
        <w:t xml:space="preserve">remontu lub/i </w:t>
      </w:r>
      <w:r w:rsidR="00A63222">
        <w:rPr>
          <w:rFonts w:ascii="Tahoma" w:hAnsi="Tahoma" w:cs="Tahoma"/>
          <w:bCs/>
        </w:rPr>
        <w:t xml:space="preserve">modernizacji, lub/i </w:t>
      </w:r>
      <w:r w:rsidR="00CF2290" w:rsidRPr="00722A91">
        <w:rPr>
          <w:rFonts w:ascii="Tahoma" w:hAnsi="Tahoma" w:cs="Tahoma"/>
          <w:bCs/>
        </w:rPr>
        <w:t>przebudowy</w:t>
      </w:r>
      <w:r w:rsidR="00A63222">
        <w:rPr>
          <w:rFonts w:ascii="Tahoma" w:hAnsi="Tahoma" w:cs="Tahoma"/>
          <w:bCs/>
        </w:rPr>
        <w:t>,</w:t>
      </w:r>
      <w:r w:rsidR="00CF2290" w:rsidRPr="00722A91">
        <w:rPr>
          <w:rFonts w:ascii="Tahoma" w:hAnsi="Tahoma" w:cs="Tahoma"/>
          <w:bCs/>
        </w:rPr>
        <w:t xml:space="preserve"> lub/i budowy budynku lub budynków, a zakres każdego zadania obejmował co najmniej: remont/wykonanie pokrycia dachu, ocieplenie ścian, wymiana/montaż instalacji centralnego ogrzewania o wartości robót co najmniej </w:t>
      </w:r>
      <w:r w:rsidR="001978FC">
        <w:rPr>
          <w:rFonts w:ascii="Tahoma" w:hAnsi="Tahoma" w:cs="Tahoma"/>
          <w:bCs/>
        </w:rPr>
        <w:t>5</w:t>
      </w:r>
      <w:r w:rsidR="00CF2290" w:rsidRPr="00722A91">
        <w:rPr>
          <w:rFonts w:ascii="Tahoma" w:hAnsi="Tahoma" w:cs="Tahoma"/>
          <w:bCs/>
        </w:rPr>
        <w:t>00 000,00 zł brutto każde (zadanie).</w:t>
      </w:r>
    </w:p>
    <w:p w14:paraId="653DBE11" w14:textId="77777777" w:rsidR="00185CE2" w:rsidRPr="00722A91" w:rsidRDefault="00185CE2" w:rsidP="00CF2290">
      <w:pPr>
        <w:pStyle w:val="Akapitzlist"/>
        <w:spacing w:after="0" w:line="240" w:lineRule="auto"/>
        <w:ind w:left="1068"/>
        <w:jc w:val="both"/>
        <w:rPr>
          <w:rFonts w:ascii="Tahoma" w:hAnsi="Tahoma" w:cs="Tahoma"/>
          <w:bCs/>
        </w:rPr>
      </w:pPr>
    </w:p>
    <w:p w14:paraId="7E598795" w14:textId="77777777" w:rsidR="00AF4222" w:rsidRPr="00722A91" w:rsidRDefault="00AF4222" w:rsidP="007131CD">
      <w:pPr>
        <w:spacing w:after="0" w:line="240" w:lineRule="auto"/>
        <w:jc w:val="both"/>
        <w:rPr>
          <w:rFonts w:ascii="Tahoma" w:hAnsi="Tahoma" w:cs="Tahoma"/>
        </w:rPr>
      </w:pPr>
      <w:r w:rsidRPr="00722A91">
        <w:rPr>
          <w:rFonts w:ascii="Tahoma" w:hAnsi="Tahoma" w:cs="Tahoma"/>
        </w:rPr>
        <w:t>UWAGA!</w:t>
      </w:r>
    </w:p>
    <w:p w14:paraId="4BB359C9" w14:textId="77777777" w:rsidR="009800F1" w:rsidRPr="00722A91" w:rsidRDefault="009800F1" w:rsidP="009800F1">
      <w:pPr>
        <w:spacing w:after="0" w:line="240" w:lineRule="auto"/>
        <w:jc w:val="both"/>
        <w:rPr>
          <w:rFonts w:ascii="Tahoma" w:eastAsia="Times New Roman" w:hAnsi="Tahoma" w:cs="Tahoma"/>
          <w:lang w:val="x-none" w:eastAsia="x-none"/>
        </w:rPr>
      </w:pPr>
      <w:r w:rsidRPr="00722A91">
        <w:rPr>
          <w:rFonts w:ascii="Tahoma" w:eastAsia="Times New Roman" w:hAnsi="Tahoma" w:cs="Tahoma"/>
          <w:lang w:eastAsia="x-none"/>
        </w:rPr>
        <w:t>1)</w:t>
      </w:r>
      <w:r w:rsidRPr="00722A91">
        <w:rPr>
          <w:rFonts w:ascii="Tahoma" w:eastAsia="Times New Roman" w:hAnsi="Tahoma" w:cs="Tahoma"/>
          <w:lang w:val="x-none" w:eastAsia="x-none"/>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 Zamawiający zastrzega sobie możliwość zwrócenia s</w:t>
      </w:r>
      <w:r w:rsidR="00517F32" w:rsidRPr="00722A91">
        <w:rPr>
          <w:rFonts w:ascii="Tahoma" w:eastAsia="Times New Roman" w:hAnsi="Tahoma" w:cs="Tahoma"/>
          <w:lang w:val="x-none" w:eastAsia="x-none"/>
        </w:rPr>
        <w:t>ię do Wykonawcy o wyjaśnienia w</w:t>
      </w:r>
      <w:r w:rsidR="00517F32" w:rsidRPr="00722A91">
        <w:rPr>
          <w:rFonts w:ascii="Tahoma" w:eastAsia="Times New Roman" w:hAnsi="Tahoma" w:cs="Tahoma"/>
          <w:lang w:eastAsia="x-none"/>
        </w:rPr>
        <w:t> </w:t>
      </w:r>
      <w:r w:rsidRPr="00722A91">
        <w:rPr>
          <w:rFonts w:ascii="Tahoma" w:eastAsia="Times New Roman" w:hAnsi="Tahoma" w:cs="Tahoma"/>
          <w:lang w:val="x-none" w:eastAsia="x-none"/>
        </w:rPr>
        <w:t>zakresie faktycznie wykonanego zakresu prac oraz przedstawienia stosownych dowodów- umowy konsorcjum, z której wynika zakres obowiązków .</w:t>
      </w:r>
    </w:p>
    <w:p w14:paraId="3A885B32" w14:textId="77777777" w:rsidR="00862C10" w:rsidRPr="00722A91" w:rsidRDefault="009800F1" w:rsidP="009800F1">
      <w:pPr>
        <w:spacing w:after="0" w:line="240" w:lineRule="auto"/>
        <w:jc w:val="both"/>
        <w:rPr>
          <w:rFonts w:ascii="Tahoma" w:eastAsia="Times New Roman" w:hAnsi="Tahoma" w:cs="Tahoma"/>
          <w:lang w:val="x-none" w:eastAsia="x-none"/>
        </w:rPr>
      </w:pPr>
      <w:r w:rsidRPr="00722A91">
        <w:rPr>
          <w:rFonts w:ascii="Tahoma" w:eastAsia="Times New Roman" w:hAnsi="Tahoma" w:cs="Tahoma"/>
          <w:lang w:eastAsia="x-none"/>
        </w:rPr>
        <w:t>2)</w:t>
      </w:r>
      <w:r w:rsidR="00862C10" w:rsidRPr="00722A91">
        <w:rPr>
          <w:rFonts w:ascii="Tahoma" w:eastAsia="Times New Roman" w:hAnsi="Tahoma" w:cs="Tahoma"/>
          <w:lang w:eastAsia="x-none"/>
        </w:rPr>
        <w:t>Zamawiający uzna warunek za spełniony również w przypadku, gdy doświadczenie wykazane przez wykonawcę obejmuje szerszy zakres robót budowlanych od wymaganych przez zamawiającego.</w:t>
      </w:r>
    </w:p>
    <w:p w14:paraId="1C1F6B94" w14:textId="23F5A19D" w:rsidR="00862C10" w:rsidRPr="00A63222" w:rsidRDefault="009800F1" w:rsidP="009800F1">
      <w:pPr>
        <w:spacing w:after="0" w:line="240" w:lineRule="auto"/>
        <w:jc w:val="both"/>
        <w:rPr>
          <w:rFonts w:ascii="Tahoma" w:eastAsia="Times New Roman" w:hAnsi="Tahoma" w:cs="Tahoma"/>
          <w:lang w:val="x-none" w:eastAsia="x-none"/>
        </w:rPr>
      </w:pPr>
      <w:r w:rsidRPr="00722A91">
        <w:rPr>
          <w:rFonts w:ascii="Tahoma" w:eastAsia="Times New Roman" w:hAnsi="Tahoma" w:cs="Tahoma"/>
          <w:lang w:eastAsia="x-none"/>
        </w:rPr>
        <w:t>3)</w:t>
      </w:r>
      <w:r w:rsidR="00862C10" w:rsidRPr="00722A91">
        <w:rPr>
          <w:rFonts w:ascii="Tahoma" w:eastAsia="Times New Roman" w:hAnsi="Tahoma" w:cs="Tahoma"/>
          <w:lang w:val="x-none" w:eastAsia="x-none"/>
        </w:rPr>
        <w:t>Zamawiający nie dopuszcza sumowania umów/</w:t>
      </w:r>
      <w:r w:rsidR="00862C10" w:rsidRPr="00A63222">
        <w:rPr>
          <w:rFonts w:ascii="Tahoma" w:eastAsia="Times New Roman" w:hAnsi="Tahoma" w:cs="Tahoma"/>
          <w:lang w:val="x-none" w:eastAsia="x-none"/>
        </w:rPr>
        <w:t xml:space="preserve">odrębnych zamówień celem uzyskania wymaganego warunku </w:t>
      </w:r>
      <w:r w:rsidR="00532E66" w:rsidRPr="00A63222">
        <w:rPr>
          <w:rFonts w:ascii="Tahoma" w:eastAsia="Times New Roman" w:hAnsi="Tahoma" w:cs="Tahoma"/>
          <w:lang w:eastAsia="x-none"/>
        </w:rPr>
        <w:t>doświadczenia</w:t>
      </w:r>
      <w:r w:rsidR="002B333F" w:rsidRPr="00A63222">
        <w:rPr>
          <w:rFonts w:ascii="Tahoma" w:eastAsia="Times New Roman" w:hAnsi="Tahoma" w:cs="Tahoma"/>
          <w:lang w:eastAsia="x-none"/>
        </w:rPr>
        <w:t xml:space="preserve"> w zakresie kubatury budynku</w:t>
      </w:r>
      <w:r w:rsidR="00532E66" w:rsidRPr="00A63222">
        <w:rPr>
          <w:rFonts w:ascii="Tahoma" w:eastAsia="Times New Roman" w:hAnsi="Tahoma" w:cs="Tahoma"/>
          <w:lang w:eastAsia="x-none"/>
        </w:rPr>
        <w:t>.</w:t>
      </w:r>
    </w:p>
    <w:p w14:paraId="7C6EBB25" w14:textId="77777777" w:rsidR="00862C10" w:rsidRPr="00A63222" w:rsidRDefault="009800F1" w:rsidP="009800F1">
      <w:pPr>
        <w:spacing w:after="0" w:line="240" w:lineRule="auto"/>
        <w:jc w:val="both"/>
        <w:rPr>
          <w:rFonts w:ascii="Tahoma" w:eastAsia="Times New Roman" w:hAnsi="Tahoma" w:cs="Tahoma"/>
          <w:lang w:val="x-none" w:eastAsia="x-none"/>
        </w:rPr>
      </w:pPr>
      <w:r w:rsidRPr="00A63222">
        <w:rPr>
          <w:rFonts w:ascii="Tahoma" w:eastAsia="Calibri" w:hAnsi="Tahoma" w:cs="Tahoma"/>
          <w:lang w:eastAsia="x-none"/>
        </w:rPr>
        <w:t>4)</w:t>
      </w:r>
      <w:r w:rsidR="00862C10" w:rsidRPr="00A63222">
        <w:rPr>
          <w:rFonts w:ascii="Tahoma" w:eastAsia="Calibri" w:hAnsi="Tahoma" w:cs="Tahoma"/>
          <w:lang w:val="x-none" w:eastAsia="x-none"/>
        </w:rPr>
        <w:t>W przypadku, gdy podmiot trzeci, którego potencjałem wspiera się wykonawca realizował zamówienie, w zakres którego wchodziły roboty budowlane określone wyżej wspólnie z innym podmiotem, nie ubiegającym się o udzielenie zamówienia, zamawiający wymaga, aby podmiot trzeci udostępniający potencjał wykonawcy faktycznie uczestniczył w realizacji ww. zakresu robót budowlanych.</w:t>
      </w:r>
    </w:p>
    <w:p w14:paraId="3F0E64FD" w14:textId="77777777" w:rsidR="00862C10" w:rsidRPr="00A63222" w:rsidRDefault="009800F1" w:rsidP="009800F1">
      <w:pPr>
        <w:spacing w:after="0" w:line="240" w:lineRule="auto"/>
        <w:jc w:val="both"/>
        <w:rPr>
          <w:rFonts w:ascii="Tahoma" w:eastAsia="Times New Roman" w:hAnsi="Tahoma" w:cs="Tahoma"/>
          <w:lang w:val="x-none" w:eastAsia="x-none"/>
        </w:rPr>
      </w:pPr>
      <w:r w:rsidRPr="00A63222">
        <w:rPr>
          <w:rFonts w:ascii="Tahoma" w:eastAsia="Calibri" w:hAnsi="Tahoma" w:cs="Tahoma"/>
          <w:lang w:eastAsia="x-none"/>
        </w:rPr>
        <w:t>5)</w:t>
      </w:r>
      <w:r w:rsidR="00862C10" w:rsidRPr="00A63222">
        <w:rPr>
          <w:rFonts w:ascii="Tahoma" w:eastAsia="Calibri" w:hAnsi="Tahoma" w:cs="Tahoma"/>
          <w:lang w:val="x-none" w:eastAsia="x-none"/>
        </w:rPr>
        <w:t xml:space="preserve">W przypadku, gdy zamówienie, w zakres którego wchodzą roboty budowlane, o których mowa wyżej były realizowane przez wykonawcę wspólnie z innym podmiotem, nie ubiegającym się o udzielenie zamówienia, zamawiający wymaga, aby wykonawca składający ofertę w niniejszym postępowaniu faktycznie uczestniczył w realizacji ww. zakresu robót budowlanych. </w:t>
      </w:r>
    </w:p>
    <w:p w14:paraId="26452324" w14:textId="77777777" w:rsidR="00D66E9D" w:rsidRPr="00A63222" w:rsidRDefault="009800F1" w:rsidP="007131CD">
      <w:pPr>
        <w:spacing w:after="0" w:line="240" w:lineRule="auto"/>
        <w:jc w:val="both"/>
        <w:rPr>
          <w:rFonts w:ascii="Tahoma" w:hAnsi="Tahoma" w:cs="Tahoma"/>
        </w:rPr>
      </w:pPr>
      <w:r w:rsidRPr="00A63222">
        <w:rPr>
          <w:rFonts w:ascii="Tahoma" w:hAnsi="Tahoma" w:cs="Tahoma"/>
        </w:rPr>
        <w:t>6)</w:t>
      </w:r>
      <w:r w:rsidR="008E4428" w:rsidRPr="00A63222">
        <w:rPr>
          <w:rFonts w:ascii="Tahoma" w:hAnsi="Tahoma" w:cs="Tahoma"/>
        </w:rPr>
        <w:t>W przypadku złożenia przez Wykonawców dokumentów</w:t>
      </w:r>
      <w:r w:rsidR="00417545" w:rsidRPr="00A63222">
        <w:rPr>
          <w:rFonts w:ascii="Tahoma" w:hAnsi="Tahoma" w:cs="Tahoma"/>
        </w:rPr>
        <w:t xml:space="preserve"> zawierających kwoty wyrażone w </w:t>
      </w:r>
      <w:r w:rsidR="008E4428" w:rsidRPr="00A63222">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sidRPr="00A63222">
        <w:rPr>
          <w:rFonts w:ascii="Tahoma" w:hAnsi="Tahoma" w:cs="Tahoma"/>
        </w:rPr>
        <w:t>kacji ogłoszenia o zamówieniu w </w:t>
      </w:r>
      <w:r w:rsidR="008E4428" w:rsidRPr="00A63222">
        <w:rPr>
          <w:rFonts w:ascii="Tahoma" w:hAnsi="Tahoma" w:cs="Tahoma"/>
        </w:rPr>
        <w:t>Biuletynie Zamówień Publicznych. Jeżeli w dniu publi</w:t>
      </w:r>
      <w:r w:rsidR="00417545" w:rsidRPr="00A63222">
        <w:rPr>
          <w:rFonts w:ascii="Tahoma" w:hAnsi="Tahoma" w:cs="Tahoma"/>
        </w:rPr>
        <w:t>kacji ogłoszenia o zamówieniu w </w:t>
      </w:r>
      <w:r w:rsidR="008E4428" w:rsidRPr="00A63222">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4561DEC4" w14:textId="77777777" w:rsidR="00A73DFE" w:rsidRPr="00A63222" w:rsidRDefault="00FA3CAF" w:rsidP="00F01ACF">
      <w:pPr>
        <w:spacing w:after="0" w:line="240" w:lineRule="auto"/>
        <w:jc w:val="both"/>
        <w:rPr>
          <w:rFonts w:ascii="Tahoma" w:hAnsi="Tahoma" w:cs="Tahoma"/>
        </w:rPr>
      </w:pPr>
      <w:r w:rsidRPr="00A63222">
        <w:rPr>
          <w:rFonts w:ascii="Tahoma" w:hAnsi="Tahoma" w:cs="Tahoma"/>
        </w:rPr>
        <w:t>2</w:t>
      </w:r>
      <w:r w:rsidR="008E4428" w:rsidRPr="00A63222">
        <w:rPr>
          <w:rFonts w:ascii="Tahoma" w:hAnsi="Tahoma" w:cs="Tahoma"/>
        </w:rPr>
        <w:t>.Zamawiajacy może na każdym etapie postępowania, uznać, że Wykonawca nie posiada wymaganych zdolności, jeżeli posiadanie przez wyk</w:t>
      </w:r>
      <w:r w:rsidR="009F5B32" w:rsidRPr="00A63222">
        <w:rPr>
          <w:rFonts w:ascii="Tahoma" w:hAnsi="Tahoma" w:cs="Tahoma"/>
        </w:rPr>
        <w:t>onawcę sprzecznych interesów, w </w:t>
      </w:r>
      <w:r w:rsidR="008E4428" w:rsidRPr="00A63222">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68785A" w:rsidRDefault="00A56593" w:rsidP="00F01ACF">
      <w:pPr>
        <w:spacing w:after="0" w:line="240" w:lineRule="auto"/>
        <w:jc w:val="both"/>
        <w:rPr>
          <w:rFonts w:ascii="Tahoma" w:hAnsi="Tahoma" w:cs="Tahoma"/>
        </w:rPr>
      </w:pPr>
    </w:p>
    <w:p w14:paraId="18A4512C" w14:textId="77777777" w:rsidR="00A56593" w:rsidRPr="0068785A" w:rsidRDefault="00A56593" w:rsidP="00A56593">
      <w:pPr>
        <w:spacing w:after="0" w:line="240" w:lineRule="auto"/>
        <w:jc w:val="both"/>
        <w:rPr>
          <w:rFonts w:ascii="Tahoma" w:hAnsi="Tahoma" w:cs="Tahoma"/>
          <w:b/>
        </w:rPr>
      </w:pPr>
      <w:r w:rsidRPr="0068785A">
        <w:rPr>
          <w:rFonts w:ascii="Tahoma" w:hAnsi="Tahoma" w:cs="Tahoma"/>
          <w:b/>
        </w:rPr>
        <w:t xml:space="preserve">Rozdział </w:t>
      </w:r>
      <w:proofErr w:type="spellStart"/>
      <w:r w:rsidRPr="0068785A">
        <w:rPr>
          <w:rFonts w:ascii="Tahoma" w:hAnsi="Tahoma" w:cs="Tahoma"/>
          <w:b/>
        </w:rPr>
        <w:t>X.Podstawy</w:t>
      </w:r>
      <w:proofErr w:type="spellEnd"/>
      <w:r w:rsidRPr="0068785A">
        <w:rPr>
          <w:rFonts w:ascii="Tahoma" w:hAnsi="Tahoma" w:cs="Tahoma"/>
          <w:b/>
        </w:rPr>
        <w:t xml:space="preserve"> wykluczenia</w:t>
      </w:r>
    </w:p>
    <w:p w14:paraId="72CAD288"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 xml:space="preserve">1.Z postępowania o udzielenie zamówienia wyklucza się, na podstawie art. 108 ust. 1 oraz art. 109 ust. 1 pkt 4, z zastrzeżeniem art. 110 ust. 2 </w:t>
      </w:r>
      <w:r w:rsidR="00952B64" w:rsidRPr="0068785A">
        <w:rPr>
          <w:rFonts w:ascii="Tahoma" w:hAnsi="Tahoma" w:cs="Tahoma"/>
        </w:rPr>
        <w:t xml:space="preserve">ustawy </w:t>
      </w:r>
      <w:proofErr w:type="spellStart"/>
      <w:r w:rsidR="00952B64" w:rsidRPr="0068785A">
        <w:rPr>
          <w:rFonts w:ascii="Tahoma" w:hAnsi="Tahoma" w:cs="Tahoma"/>
        </w:rPr>
        <w:t>P</w:t>
      </w:r>
      <w:r w:rsidRPr="0068785A">
        <w:rPr>
          <w:rFonts w:ascii="Tahoma" w:hAnsi="Tahoma" w:cs="Tahoma"/>
        </w:rPr>
        <w:t>zp</w:t>
      </w:r>
      <w:proofErr w:type="spellEnd"/>
      <w:r w:rsidRPr="0068785A">
        <w:rPr>
          <w:rFonts w:ascii="Tahoma" w:hAnsi="Tahoma" w:cs="Tahoma"/>
        </w:rPr>
        <w:t>, Wykonawcę:</w:t>
      </w:r>
    </w:p>
    <w:p w14:paraId="69FBAB88"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1.1.</w:t>
      </w:r>
      <w:r w:rsidR="00952B64" w:rsidRPr="0068785A">
        <w:rPr>
          <w:rFonts w:ascii="Tahoma" w:hAnsi="Tahoma" w:cs="Tahoma"/>
        </w:rPr>
        <w:t xml:space="preserve"> </w:t>
      </w:r>
      <w:r w:rsidRPr="0068785A">
        <w:rPr>
          <w:rFonts w:ascii="Tahoma" w:hAnsi="Tahoma" w:cs="Tahoma"/>
        </w:rPr>
        <w:t>będącego osobą fizyczną, którego prawomocnie skazano za przestępstwo:</w:t>
      </w:r>
    </w:p>
    <w:p w14:paraId="76F0719F" w14:textId="4E29E243" w:rsidR="00A56593" w:rsidRPr="0068785A" w:rsidRDefault="00A56593" w:rsidP="00A56593">
      <w:pPr>
        <w:spacing w:after="0" w:line="240" w:lineRule="auto"/>
        <w:jc w:val="both"/>
        <w:rPr>
          <w:rFonts w:ascii="Tahoma" w:hAnsi="Tahoma" w:cs="Tahoma"/>
        </w:rPr>
      </w:pPr>
      <w:r w:rsidRPr="0068785A">
        <w:rPr>
          <w:rFonts w:ascii="Tahoma" w:hAnsi="Tahoma" w:cs="Tahoma"/>
        </w:rPr>
        <w:t>a)</w:t>
      </w:r>
      <w:r w:rsidR="00952B64" w:rsidRPr="0068785A">
        <w:rPr>
          <w:rFonts w:ascii="Tahoma" w:hAnsi="Tahoma" w:cs="Tahoma"/>
        </w:rPr>
        <w:t xml:space="preserve"> </w:t>
      </w:r>
      <w:r w:rsidRPr="0068785A">
        <w:rPr>
          <w:rFonts w:ascii="Tahoma" w:hAnsi="Tahoma" w:cs="Tahoma"/>
        </w:rPr>
        <w:t xml:space="preserve">udziału w zorganizowanej grupie przestępczej albo związku mającym na celu popełnienie przestępstwa lub przestępstwa skarbowego, </w:t>
      </w:r>
      <w:r w:rsidR="00600217" w:rsidRPr="0068785A">
        <w:rPr>
          <w:rFonts w:ascii="Tahoma" w:hAnsi="Tahoma" w:cs="Tahoma"/>
        </w:rPr>
        <w:t>o</w:t>
      </w:r>
      <w:r w:rsidRPr="0068785A">
        <w:rPr>
          <w:rFonts w:ascii="Tahoma" w:hAnsi="Tahoma" w:cs="Tahoma"/>
        </w:rPr>
        <w:t xml:space="preserve"> którym mowa w art. 258 Kodeksu karnego,</w:t>
      </w:r>
    </w:p>
    <w:p w14:paraId="0143CC37"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b)</w:t>
      </w:r>
      <w:r w:rsidR="00952B64" w:rsidRPr="0068785A">
        <w:rPr>
          <w:rFonts w:ascii="Tahoma" w:hAnsi="Tahoma" w:cs="Tahoma"/>
        </w:rPr>
        <w:t xml:space="preserve"> </w:t>
      </w:r>
      <w:r w:rsidRPr="0068785A">
        <w:rPr>
          <w:rFonts w:ascii="Tahoma" w:hAnsi="Tahoma" w:cs="Tahoma"/>
        </w:rPr>
        <w:t>handlu ludźmi, o którym mowa w art. 189a Kodeksu karnego,</w:t>
      </w:r>
    </w:p>
    <w:p w14:paraId="20FDF961" w14:textId="6F1E3B97" w:rsidR="00A56593" w:rsidRPr="0068785A" w:rsidRDefault="00A56593" w:rsidP="00A56593">
      <w:pPr>
        <w:spacing w:after="0" w:line="240" w:lineRule="auto"/>
        <w:jc w:val="both"/>
        <w:rPr>
          <w:rFonts w:ascii="Tahoma" w:hAnsi="Tahoma" w:cs="Tahoma"/>
        </w:rPr>
      </w:pPr>
      <w:r w:rsidRPr="0068785A">
        <w:rPr>
          <w:rFonts w:ascii="Tahoma" w:hAnsi="Tahoma" w:cs="Tahoma"/>
        </w:rPr>
        <w:t>c)</w:t>
      </w:r>
      <w:r w:rsidR="00A62D97" w:rsidRPr="0068785A">
        <w:rPr>
          <w:rFonts w:ascii="Tahoma" w:hAnsi="Tahoma" w:cs="Tahoma"/>
        </w:rPr>
        <w:t xml:space="preserve"> o którym mowa w art. 228-230a, art. 250a Kodeksu karnego, w art. 46-48 ustawy z dnia 25 czerwca 2010 r. o sporcie (Dz. U. z 2020 r. poz. 1133 oraz z 2021 r. poz. 2054) lub w art. 54 ust. 1-</w:t>
      </w:r>
      <w:r w:rsidR="00A62D97" w:rsidRPr="0068785A">
        <w:rPr>
          <w:rFonts w:ascii="Tahoma" w:hAnsi="Tahoma" w:cs="Tahoma"/>
        </w:rPr>
        <w:lastRenderedPageBreak/>
        <w:t>4 ustawy z dnia 12 maja 2011 r. o refundacji leków, środków spożywczych specjalnego przeznaczenia żywieniowego oraz wyrobów medycznych (Dz. U. z</w:t>
      </w:r>
      <w:r w:rsidR="00D45C8F" w:rsidRPr="0068785A">
        <w:rPr>
          <w:rFonts w:ascii="Tahoma" w:hAnsi="Tahoma" w:cs="Tahoma"/>
        </w:rPr>
        <w:t xml:space="preserve"> 2021 r. poz. 523, 1292, 1559 i </w:t>
      </w:r>
      <w:r w:rsidR="00A62D97" w:rsidRPr="0068785A">
        <w:rPr>
          <w:rFonts w:ascii="Tahoma" w:hAnsi="Tahoma" w:cs="Tahoma"/>
        </w:rPr>
        <w:t>2054)</w:t>
      </w:r>
      <w:r w:rsidRPr="0068785A">
        <w:rPr>
          <w:rFonts w:ascii="Tahoma" w:hAnsi="Tahoma" w:cs="Tahoma"/>
        </w:rPr>
        <w:t>,</w:t>
      </w:r>
    </w:p>
    <w:p w14:paraId="4A54B5D6"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d)</w:t>
      </w:r>
      <w:r w:rsidR="00A62D97" w:rsidRPr="0068785A">
        <w:rPr>
          <w:rFonts w:ascii="Tahoma" w:hAnsi="Tahoma" w:cs="Tahoma"/>
        </w:rPr>
        <w:t xml:space="preserve"> </w:t>
      </w:r>
      <w:r w:rsidRPr="0068785A">
        <w:rPr>
          <w:rFonts w:ascii="Tahoma" w:hAnsi="Tahoma" w:cs="Tahoma"/>
        </w:rPr>
        <w:t>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2ED0AF8B"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e)</w:t>
      </w:r>
      <w:r w:rsidR="00A62D97" w:rsidRPr="0068785A">
        <w:rPr>
          <w:rFonts w:ascii="Tahoma" w:hAnsi="Tahoma" w:cs="Tahoma"/>
        </w:rPr>
        <w:t xml:space="preserve"> </w:t>
      </w:r>
      <w:r w:rsidRPr="0068785A">
        <w:rPr>
          <w:rFonts w:ascii="Tahoma" w:hAnsi="Tahoma" w:cs="Tahoma"/>
        </w:rPr>
        <w:t>o</w:t>
      </w:r>
      <w:r w:rsidR="00A62D97" w:rsidRPr="0068785A">
        <w:rPr>
          <w:rFonts w:ascii="Tahoma" w:hAnsi="Tahoma" w:cs="Tahoma"/>
        </w:rPr>
        <w:t xml:space="preserve"> </w:t>
      </w:r>
      <w:r w:rsidRPr="0068785A">
        <w:rPr>
          <w:rFonts w:ascii="Tahoma" w:hAnsi="Tahoma" w:cs="Tahoma"/>
        </w:rPr>
        <w:t>charakterze terrorystycznym, o którym mowa w art. 115</w:t>
      </w:r>
      <w:r w:rsidR="00A62D97" w:rsidRPr="0068785A">
        <w:rPr>
          <w:rFonts w:ascii="Tahoma" w:hAnsi="Tahoma" w:cs="Tahoma"/>
        </w:rPr>
        <w:t xml:space="preserve"> </w:t>
      </w:r>
      <w:r w:rsidRPr="0068785A">
        <w:rPr>
          <w:rFonts w:ascii="Tahoma" w:hAnsi="Tahoma" w:cs="Tahoma"/>
        </w:rPr>
        <w:t>§</w:t>
      </w:r>
      <w:r w:rsidR="00A62D97" w:rsidRPr="0068785A">
        <w:rPr>
          <w:rFonts w:ascii="Tahoma" w:hAnsi="Tahoma" w:cs="Tahoma"/>
        </w:rPr>
        <w:t xml:space="preserve"> </w:t>
      </w:r>
      <w:r w:rsidRPr="0068785A">
        <w:rPr>
          <w:rFonts w:ascii="Tahoma" w:hAnsi="Tahoma" w:cs="Tahoma"/>
        </w:rPr>
        <w:t>20 Kodeksu karnego, lub mające na celu popełnienie tego przestępstwa,</w:t>
      </w:r>
    </w:p>
    <w:p w14:paraId="16EB2CBC" w14:textId="723E7FAF" w:rsidR="00A56593" w:rsidRPr="0068785A" w:rsidRDefault="00A56593" w:rsidP="00A56593">
      <w:pPr>
        <w:spacing w:after="0" w:line="240" w:lineRule="auto"/>
        <w:jc w:val="both"/>
        <w:rPr>
          <w:rFonts w:ascii="Tahoma" w:hAnsi="Tahoma" w:cs="Tahoma"/>
        </w:rPr>
      </w:pPr>
      <w:r w:rsidRPr="0068785A">
        <w:rPr>
          <w:rFonts w:ascii="Tahoma" w:hAnsi="Tahoma" w:cs="Tahoma"/>
        </w:rPr>
        <w:t>f)</w:t>
      </w:r>
      <w:r w:rsidR="00A62D97" w:rsidRPr="0068785A">
        <w:rPr>
          <w:rFonts w:ascii="Tahoma" w:hAnsi="Tahoma" w:cs="Tahoma"/>
        </w:rPr>
        <w:t xml:space="preserve"> </w:t>
      </w:r>
      <w:r w:rsidRPr="0068785A">
        <w:rPr>
          <w:rFonts w:ascii="Tahoma" w:hAnsi="Tahoma" w:cs="Tahoma"/>
        </w:rPr>
        <w:t>powierzenia wykonywania pracy małoletniemu cudzoziemcowi, o którym mowa w art. 9 ust. 2 ustawy z dnia 15 czerwca 2012 r., o skutkach powierzenia wykonywania pracy cudzoziemcom przebywającym wbrew przepisom na terytorium Rzeczypospolitej Polskiej (Dz.U. poz.769</w:t>
      </w:r>
      <w:r w:rsidR="00D45C8F" w:rsidRPr="0068785A">
        <w:rPr>
          <w:rFonts w:ascii="Tahoma" w:hAnsi="Tahoma" w:cs="Tahoma"/>
        </w:rPr>
        <w:t xml:space="preserve"> oraz z </w:t>
      </w:r>
      <w:r w:rsidR="00A62D97" w:rsidRPr="0068785A">
        <w:rPr>
          <w:rFonts w:ascii="Tahoma" w:hAnsi="Tahoma" w:cs="Tahoma"/>
        </w:rPr>
        <w:t>2020 r. poz. 2023</w:t>
      </w:r>
      <w:r w:rsidRPr="0068785A">
        <w:rPr>
          <w:rFonts w:ascii="Tahoma" w:hAnsi="Tahoma" w:cs="Tahoma"/>
        </w:rPr>
        <w:t>),</w:t>
      </w:r>
    </w:p>
    <w:p w14:paraId="571FD57A"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g)</w:t>
      </w:r>
      <w:r w:rsidR="00A62D97" w:rsidRPr="0068785A">
        <w:rPr>
          <w:rFonts w:ascii="Tahoma" w:hAnsi="Tahoma" w:cs="Tahoma"/>
        </w:rPr>
        <w:t xml:space="preserve"> </w:t>
      </w:r>
      <w:r w:rsidRPr="0068785A">
        <w:rPr>
          <w:rFonts w:ascii="Tahoma" w:hAnsi="Tahoma" w:cs="Tahoma"/>
        </w:rPr>
        <w:t>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7B4D9776"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h)</w:t>
      </w:r>
      <w:r w:rsidR="00A62D97" w:rsidRPr="0068785A">
        <w:rPr>
          <w:rFonts w:ascii="Tahoma" w:hAnsi="Tahoma" w:cs="Tahoma"/>
        </w:rPr>
        <w:t xml:space="preserve"> </w:t>
      </w:r>
      <w:r w:rsidRPr="0068785A">
        <w:rPr>
          <w:rFonts w:ascii="Tahoma" w:hAnsi="Tahoma" w:cs="Tahoma"/>
        </w:rPr>
        <w:t>o którym mowa w art. 9 ust. 1 i 3 lub art. 10 ustawy z dnia 15 czerwca 2012 r. o skutkach powierzania wykonywania pracy cudzoziemcom przebywającym wbrew przepisom na terytorium Rzeczypospolitej Polskiej</w:t>
      </w:r>
    </w:p>
    <w:p w14:paraId="6AB88A84"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 lub za odpowiedni czyn zabroniony określony w przepisach prawa obcego;</w:t>
      </w:r>
    </w:p>
    <w:p w14:paraId="44A6E583" w14:textId="17A385E6" w:rsidR="00A56593" w:rsidRPr="0068785A" w:rsidRDefault="00A56593" w:rsidP="00A56593">
      <w:pPr>
        <w:spacing w:after="0" w:line="240" w:lineRule="auto"/>
        <w:jc w:val="both"/>
        <w:rPr>
          <w:rFonts w:ascii="Tahoma" w:hAnsi="Tahoma" w:cs="Tahoma"/>
        </w:rPr>
      </w:pPr>
      <w:r w:rsidRPr="0068785A">
        <w:rPr>
          <w:rFonts w:ascii="Tahoma" w:hAnsi="Tahoma" w:cs="Tahoma"/>
        </w:rPr>
        <w:t>1.2.</w:t>
      </w:r>
      <w:r w:rsidR="00A62D97" w:rsidRPr="0068785A">
        <w:rPr>
          <w:rFonts w:ascii="Tahoma" w:hAnsi="Tahoma" w:cs="Tahoma"/>
        </w:rPr>
        <w:t xml:space="preserve"> </w:t>
      </w:r>
      <w:r w:rsidRPr="0068785A">
        <w:rPr>
          <w:rFonts w:ascii="Tahoma" w:hAnsi="Tahoma" w:cs="Tahoma"/>
        </w:rPr>
        <w:t xml:space="preserve">jeżeli urzędującego członka jego organu zarządzającego lub </w:t>
      </w:r>
      <w:r w:rsidR="00D45C8F" w:rsidRPr="0068785A">
        <w:rPr>
          <w:rFonts w:ascii="Tahoma" w:hAnsi="Tahoma" w:cs="Tahoma"/>
        </w:rPr>
        <w:t>nadzorczego, wspólnika spółki w </w:t>
      </w:r>
      <w:r w:rsidRPr="0068785A">
        <w:rPr>
          <w:rFonts w:ascii="Tahoma" w:hAnsi="Tahoma" w:cs="Tahoma"/>
        </w:rPr>
        <w:t>spółce jawnej lub partnerskiej albo komplementariusza w spółce komandytowej lub komandytowo-akcyjnej lub prokurenta prawomocnie skazano z</w:t>
      </w:r>
      <w:r w:rsidR="00D45C8F" w:rsidRPr="0068785A">
        <w:rPr>
          <w:rFonts w:ascii="Tahoma" w:hAnsi="Tahoma" w:cs="Tahoma"/>
        </w:rPr>
        <w:t>a przestępstwo, o którym mowa w </w:t>
      </w:r>
      <w:r w:rsidRPr="0068785A">
        <w:rPr>
          <w:rFonts w:ascii="Tahoma" w:hAnsi="Tahoma" w:cs="Tahoma"/>
        </w:rPr>
        <w:t>pkt 1.1.;</w:t>
      </w:r>
    </w:p>
    <w:p w14:paraId="51BF9A38" w14:textId="31E9E06A" w:rsidR="00A56593" w:rsidRPr="0068785A" w:rsidRDefault="00A56593" w:rsidP="00A56593">
      <w:pPr>
        <w:spacing w:after="0" w:line="240" w:lineRule="auto"/>
        <w:jc w:val="both"/>
        <w:rPr>
          <w:rFonts w:ascii="Tahoma" w:hAnsi="Tahoma" w:cs="Tahoma"/>
        </w:rPr>
      </w:pPr>
      <w:r w:rsidRPr="0068785A">
        <w:rPr>
          <w:rFonts w:ascii="Tahoma" w:hAnsi="Tahoma" w:cs="Tahoma"/>
        </w:rPr>
        <w:t>1.3.</w:t>
      </w:r>
      <w:r w:rsidR="00A62D97" w:rsidRPr="0068785A">
        <w:rPr>
          <w:rFonts w:ascii="Tahoma" w:hAnsi="Tahoma" w:cs="Tahoma"/>
        </w:rPr>
        <w:t xml:space="preserve"> </w:t>
      </w:r>
      <w:r w:rsidRPr="0068785A">
        <w:rPr>
          <w:rFonts w:ascii="Tahoma" w:hAnsi="Tahoma" w:cs="Tahoma"/>
        </w:rPr>
        <w:t>wobec którego wydano prawomocny wyrok sądu lub ostat</w:t>
      </w:r>
      <w:r w:rsidR="00D45C8F" w:rsidRPr="0068785A">
        <w:rPr>
          <w:rFonts w:ascii="Tahoma" w:hAnsi="Tahoma" w:cs="Tahoma"/>
        </w:rPr>
        <w:t>eczną decyzję administracyjną o </w:t>
      </w:r>
      <w:r w:rsidRPr="0068785A">
        <w:rPr>
          <w:rFonts w:ascii="Tahoma" w:hAnsi="Tahoma" w:cs="Tahoma"/>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E8C490F" w14:textId="77777777" w:rsidR="00A56593" w:rsidRPr="0068785A" w:rsidRDefault="00A56593" w:rsidP="00A56593">
      <w:pPr>
        <w:spacing w:after="0" w:line="240" w:lineRule="auto"/>
        <w:jc w:val="both"/>
        <w:rPr>
          <w:rFonts w:ascii="Tahoma" w:hAnsi="Tahoma" w:cs="Tahoma"/>
        </w:rPr>
      </w:pPr>
      <w:r w:rsidRPr="0068785A">
        <w:rPr>
          <w:rFonts w:ascii="Tahoma" w:hAnsi="Tahoma" w:cs="Tahoma"/>
        </w:rPr>
        <w:t>1.4.</w:t>
      </w:r>
      <w:r w:rsidR="00A62D97" w:rsidRPr="0068785A">
        <w:rPr>
          <w:rFonts w:ascii="Tahoma" w:hAnsi="Tahoma" w:cs="Tahoma"/>
        </w:rPr>
        <w:t xml:space="preserve"> </w:t>
      </w:r>
      <w:r w:rsidRPr="0068785A">
        <w:rPr>
          <w:rFonts w:ascii="Tahoma" w:hAnsi="Tahoma" w:cs="Tahoma"/>
        </w:rPr>
        <w:t>wobec którego prawomocnie orzeczono zakaz ubiegania się o zamówienie publiczne;</w:t>
      </w:r>
    </w:p>
    <w:p w14:paraId="26DBA1D0" w14:textId="3FF65F07" w:rsidR="00A56593" w:rsidRPr="0068785A" w:rsidRDefault="00A56593" w:rsidP="00A56593">
      <w:pPr>
        <w:spacing w:after="0" w:line="240" w:lineRule="auto"/>
        <w:jc w:val="both"/>
        <w:rPr>
          <w:rFonts w:ascii="Tahoma" w:hAnsi="Tahoma" w:cs="Tahoma"/>
        </w:rPr>
      </w:pPr>
      <w:r w:rsidRPr="0068785A">
        <w:rPr>
          <w:rFonts w:ascii="Tahoma" w:hAnsi="Tahoma" w:cs="Tahoma"/>
        </w:rPr>
        <w:t>1.5.</w:t>
      </w:r>
      <w:r w:rsidR="00A62D97" w:rsidRPr="0068785A">
        <w:rPr>
          <w:rFonts w:ascii="Tahoma" w:hAnsi="Tahoma" w:cs="Tahoma"/>
        </w:rPr>
        <w:t xml:space="preserve"> </w:t>
      </w:r>
      <w:r w:rsidR="00600217" w:rsidRPr="0068785A">
        <w:rPr>
          <w:rFonts w:ascii="Tahoma" w:hAnsi="Tahoma" w:cs="Tahoma"/>
        </w:rPr>
        <w:t>jeżeli</w:t>
      </w:r>
      <w:r w:rsidRPr="0068785A">
        <w:rPr>
          <w:rFonts w:ascii="Tahoma" w:hAnsi="Tahoma" w:cs="Tahoma"/>
        </w:rPr>
        <w:t xml:space="preserve"> Zamawiający może stwierdzić, na podstawie wiarygodnych przesłanek, że Wykonawca zawarł z innymi Wykonawcami porozumienie mające na celu zakł</w:t>
      </w:r>
      <w:r w:rsidR="00D45C8F" w:rsidRPr="0068785A">
        <w:rPr>
          <w:rFonts w:ascii="Tahoma" w:hAnsi="Tahoma" w:cs="Tahoma"/>
        </w:rPr>
        <w:t>ócenie konkurencji, w </w:t>
      </w:r>
      <w:r w:rsidRPr="0068785A">
        <w:rPr>
          <w:rFonts w:ascii="Tahoma" w:hAnsi="Tahoma" w:cs="Tahoma"/>
        </w:rPr>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2DB687A" w14:textId="2589326B" w:rsidR="00A56593" w:rsidRPr="0068785A" w:rsidRDefault="00A56593" w:rsidP="00A56593">
      <w:pPr>
        <w:spacing w:after="0" w:line="240" w:lineRule="auto"/>
        <w:jc w:val="both"/>
        <w:rPr>
          <w:rFonts w:ascii="Tahoma" w:hAnsi="Tahoma" w:cs="Tahoma"/>
        </w:rPr>
      </w:pPr>
      <w:r w:rsidRPr="0068785A">
        <w:rPr>
          <w:rFonts w:ascii="Tahoma" w:hAnsi="Tahoma" w:cs="Tahoma"/>
        </w:rPr>
        <w:t>1.6.</w:t>
      </w:r>
      <w:r w:rsidR="00A62D97" w:rsidRPr="0068785A">
        <w:rPr>
          <w:rFonts w:ascii="Tahoma" w:hAnsi="Tahoma" w:cs="Tahoma"/>
        </w:rPr>
        <w:t xml:space="preserve"> </w:t>
      </w:r>
      <w:r w:rsidRPr="0068785A">
        <w:rPr>
          <w:rFonts w:ascii="Tahoma" w:hAnsi="Tahoma" w:cs="Tahoma"/>
        </w:rPr>
        <w:t xml:space="preserve">jeżeli, w przypadkach, o których mowa w art. 85 ust. 1 </w:t>
      </w:r>
      <w:r w:rsidR="00A62D97" w:rsidRPr="0068785A">
        <w:rPr>
          <w:rFonts w:ascii="Tahoma" w:hAnsi="Tahoma" w:cs="Tahoma"/>
        </w:rPr>
        <w:t xml:space="preserve">ustawy </w:t>
      </w:r>
      <w:proofErr w:type="spellStart"/>
      <w:r w:rsidR="00A62D97" w:rsidRPr="0068785A">
        <w:rPr>
          <w:rFonts w:ascii="Tahoma" w:hAnsi="Tahoma" w:cs="Tahoma"/>
        </w:rPr>
        <w:t>Pz</w:t>
      </w:r>
      <w:r w:rsidRPr="0068785A">
        <w:rPr>
          <w:rFonts w:ascii="Tahoma" w:hAnsi="Tahoma" w:cs="Tahoma"/>
        </w:rPr>
        <w:t>p</w:t>
      </w:r>
      <w:proofErr w:type="spellEnd"/>
      <w:r w:rsidRPr="0068785A">
        <w:rPr>
          <w:rFonts w:ascii="Tahoma" w:hAnsi="Tahoma" w:cs="Tahoma"/>
        </w:rPr>
        <w:t>, doszło do zakłócenia konkurencji, wynikającego z wcześniejszego zaangażowania tego Wykonawcy lub podmiotu, który należy z wykonawcą do tej samej grupy kapitałowej w rozumieniu us</w:t>
      </w:r>
      <w:r w:rsidR="00D45C8F" w:rsidRPr="0068785A">
        <w:rPr>
          <w:rFonts w:ascii="Tahoma" w:hAnsi="Tahoma" w:cs="Tahoma"/>
        </w:rPr>
        <w:t>tawy z dnia 16 lutego 2007 r. o </w:t>
      </w:r>
      <w:r w:rsidRPr="0068785A">
        <w:rPr>
          <w:rFonts w:ascii="Tahoma" w:hAnsi="Tahoma" w:cs="Tahoma"/>
        </w:rPr>
        <w:t>ochronie konkurencji i konsumentów, chyba że spowodowane tym zakłócenie konkurencji może być wyeliminowane w inny sposób niż przez wykluczenie Wykon</w:t>
      </w:r>
      <w:r w:rsidR="00D45C8F" w:rsidRPr="0068785A">
        <w:rPr>
          <w:rFonts w:ascii="Tahoma" w:hAnsi="Tahoma" w:cs="Tahoma"/>
        </w:rPr>
        <w:t>awcy z udziału w postępowaniu o </w:t>
      </w:r>
      <w:r w:rsidRPr="0068785A">
        <w:rPr>
          <w:rFonts w:ascii="Tahoma" w:hAnsi="Tahoma" w:cs="Tahoma"/>
        </w:rPr>
        <w:t>udzielenie zamówienia.</w:t>
      </w:r>
    </w:p>
    <w:p w14:paraId="4643E7D6" w14:textId="2AA54E9A" w:rsidR="00A56593" w:rsidRPr="0068785A" w:rsidRDefault="008A7302" w:rsidP="00A56593">
      <w:pPr>
        <w:spacing w:after="0" w:line="240" w:lineRule="auto"/>
        <w:jc w:val="both"/>
        <w:rPr>
          <w:rFonts w:ascii="Tahoma" w:hAnsi="Tahoma" w:cs="Tahoma"/>
        </w:rPr>
      </w:pPr>
      <w:r w:rsidRPr="0068785A">
        <w:rPr>
          <w:rFonts w:ascii="Tahoma" w:hAnsi="Tahoma" w:cs="Tahoma"/>
        </w:rPr>
        <w:t>Wykonawca</w:t>
      </w:r>
      <w:r w:rsidR="00A56593" w:rsidRPr="0068785A">
        <w:rPr>
          <w:rFonts w:ascii="Tahoma" w:hAnsi="Tahoma" w:cs="Tahoma"/>
        </w:rPr>
        <w:t xml:space="preserve"> może zostać wykluczony przez Zamawiającego </w:t>
      </w:r>
      <w:r w:rsidR="00D45C8F" w:rsidRPr="0068785A">
        <w:rPr>
          <w:rFonts w:ascii="Tahoma" w:hAnsi="Tahoma" w:cs="Tahoma"/>
        </w:rPr>
        <w:t>na każdym etapie postępowania o </w:t>
      </w:r>
      <w:r w:rsidR="00A56593" w:rsidRPr="0068785A">
        <w:rPr>
          <w:rFonts w:ascii="Tahoma" w:hAnsi="Tahoma" w:cs="Tahoma"/>
        </w:rPr>
        <w:t>udzielenie zamówienia.</w:t>
      </w:r>
    </w:p>
    <w:p w14:paraId="3621DC94" w14:textId="248A39DC" w:rsidR="00A56593" w:rsidRPr="0068785A" w:rsidRDefault="00A56593" w:rsidP="00A56593">
      <w:pPr>
        <w:spacing w:after="0" w:line="240" w:lineRule="auto"/>
        <w:jc w:val="both"/>
        <w:rPr>
          <w:rFonts w:ascii="Tahoma" w:hAnsi="Tahoma" w:cs="Tahoma"/>
        </w:rPr>
      </w:pPr>
      <w:r w:rsidRPr="0068785A">
        <w:rPr>
          <w:rFonts w:ascii="Tahoma" w:hAnsi="Tahoma" w:cs="Tahoma"/>
        </w:rPr>
        <w:t>1.7.</w:t>
      </w:r>
      <w:r w:rsidR="008A7302" w:rsidRPr="0068785A">
        <w:rPr>
          <w:rFonts w:ascii="Tahoma" w:hAnsi="Tahoma" w:cs="Tahoma"/>
        </w:rPr>
        <w:t xml:space="preserve"> </w:t>
      </w:r>
      <w:r w:rsidRPr="0068785A">
        <w:rPr>
          <w:rFonts w:ascii="Tahoma" w:hAnsi="Tahoma" w:cs="Tahoma"/>
        </w:rPr>
        <w:t xml:space="preserve">Z postępowania o udzielenie zamówienia publicznego wyklucza się Wykonawców, w stosunku do których zachodzi którakolwiek z okoliczności wskazanych w art. 109 ust. 1 pkt 4 ustawy </w:t>
      </w:r>
      <w:proofErr w:type="spellStart"/>
      <w:r w:rsidRPr="0068785A">
        <w:rPr>
          <w:rFonts w:ascii="Tahoma" w:hAnsi="Tahoma" w:cs="Tahoma"/>
        </w:rPr>
        <w:t>Pzp</w:t>
      </w:r>
      <w:proofErr w:type="spellEnd"/>
      <w:r w:rsidR="008A7302" w:rsidRPr="0068785A">
        <w:rPr>
          <w:rFonts w:ascii="Tahoma" w:hAnsi="Tahoma" w:cs="Tahoma"/>
        </w:rPr>
        <w:t>:</w:t>
      </w:r>
      <w:r w:rsidR="00D45C8F" w:rsidRPr="0068785A">
        <w:rPr>
          <w:rFonts w:ascii="Tahoma" w:hAnsi="Tahoma" w:cs="Tahoma"/>
        </w:rPr>
        <w:t xml:space="preserve"> w </w:t>
      </w:r>
      <w:r w:rsidRPr="0068785A">
        <w:rPr>
          <w:rFonts w:ascii="Tahoma" w:hAnsi="Tahoma" w:cs="Tahoma"/>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postępowania.</w:t>
      </w:r>
    </w:p>
    <w:p w14:paraId="624974BF" w14:textId="36746D84" w:rsidR="00C50CD9" w:rsidRPr="0068785A" w:rsidRDefault="00686130" w:rsidP="00C50CD9">
      <w:pPr>
        <w:pStyle w:val="NormalnyWeb"/>
        <w:spacing w:before="0" w:beforeAutospacing="0" w:after="0"/>
        <w:jc w:val="both"/>
        <w:rPr>
          <w:rFonts w:ascii="Tahoma" w:hAnsi="Tahoma" w:cs="Tahoma"/>
          <w:sz w:val="22"/>
          <w:szCs w:val="22"/>
        </w:rPr>
      </w:pPr>
      <w:r w:rsidRPr="0068785A">
        <w:rPr>
          <w:rFonts w:ascii="Tahoma" w:hAnsi="Tahoma" w:cs="Tahoma"/>
        </w:rPr>
        <w:lastRenderedPageBreak/>
        <w:t>1.8.</w:t>
      </w:r>
      <w:r w:rsidRPr="0068785A">
        <w:rPr>
          <w:rFonts w:ascii="Tahoma" w:hAnsi="Tahoma" w:cs="Tahoma"/>
          <w:sz w:val="22"/>
          <w:szCs w:val="22"/>
        </w:rPr>
        <w:t xml:space="preserve"> </w:t>
      </w:r>
      <w:r w:rsidR="00C50CD9" w:rsidRPr="0068785A">
        <w:rPr>
          <w:rFonts w:ascii="Tahoma" w:hAnsi="Tahoma" w:cs="Tahoma"/>
          <w:sz w:val="22"/>
          <w:szCs w:val="22"/>
        </w:rPr>
        <w:t>Na podstawie art. 7 ust. 1 ustawy</w:t>
      </w:r>
      <w:r w:rsidR="00625636" w:rsidRPr="0068785A">
        <w:rPr>
          <w:rFonts w:ascii="Tahoma" w:hAnsi="Tahoma" w:cs="Tahoma"/>
          <w:sz w:val="22"/>
          <w:szCs w:val="22"/>
        </w:rPr>
        <w:t xml:space="preserve"> z dnia 13 kwietnia 2022 r. o szczególnych rozwiązaniach w zakresie przeciwdziałania wspieraniu agresji na Ukrainę oraz służących ochronie bezpieczeństwa narodowego (Dz.U.2022.835 z dnia 2022.04.15 ze zm.) </w:t>
      </w:r>
      <w:r w:rsidR="00C50CD9" w:rsidRPr="0068785A">
        <w:rPr>
          <w:rFonts w:ascii="Tahoma" w:hAnsi="Tahoma" w:cs="Tahoma"/>
          <w:sz w:val="22"/>
          <w:szCs w:val="22"/>
        </w:rPr>
        <w:t xml:space="preserve">z postępowania o udzielenie zamówienia publicznego lub konkursu prowadzonego na podstawie ustawy </w:t>
      </w:r>
      <w:proofErr w:type="spellStart"/>
      <w:r w:rsidR="00C50CD9" w:rsidRPr="0068785A">
        <w:rPr>
          <w:rFonts w:ascii="Tahoma" w:hAnsi="Tahoma" w:cs="Tahoma"/>
          <w:sz w:val="22"/>
          <w:szCs w:val="22"/>
        </w:rPr>
        <w:t>Pzp</w:t>
      </w:r>
      <w:proofErr w:type="spellEnd"/>
      <w:r w:rsidR="00C50CD9" w:rsidRPr="0068785A">
        <w:rPr>
          <w:rFonts w:ascii="Tahoma" w:hAnsi="Tahoma" w:cs="Tahoma"/>
          <w:sz w:val="22"/>
          <w:szCs w:val="22"/>
        </w:rPr>
        <w:t xml:space="preserve"> wyklucza się:</w:t>
      </w:r>
    </w:p>
    <w:p w14:paraId="3710AA0A" w14:textId="271655DC" w:rsidR="00C50CD9" w:rsidRPr="00867B22"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867B22">
        <w:rPr>
          <w:rFonts w:ascii="Tahoma" w:eastAsia="Times New Roman" w:hAnsi="Tahoma" w:cs="Tahoma"/>
        </w:rPr>
        <w:t>wykonawcę oraz uczestnika konkursu wymien</w:t>
      </w:r>
      <w:r w:rsidR="00D45C8F" w:rsidRPr="00867B22">
        <w:rPr>
          <w:rFonts w:ascii="Tahoma" w:eastAsia="Times New Roman" w:hAnsi="Tahoma" w:cs="Tahoma"/>
        </w:rPr>
        <w:t>ionego w wykazach określonych w </w:t>
      </w:r>
      <w:r w:rsidRPr="00867B22">
        <w:rPr>
          <w:rFonts w:ascii="Tahoma" w:eastAsia="Times New Roman" w:hAnsi="Tahoma" w:cs="Tahoma"/>
        </w:rPr>
        <w:t>rozporządzeniu 765/2006 i rozporządzeniu 269/2014 albo wpisanego na listę na podstawie decyzji w sprawie wpisu na listę rozstrzygającej o zasto</w:t>
      </w:r>
      <w:r w:rsidR="00D45C8F" w:rsidRPr="00867B22">
        <w:rPr>
          <w:rFonts w:ascii="Tahoma" w:eastAsia="Times New Roman" w:hAnsi="Tahoma" w:cs="Tahoma"/>
        </w:rPr>
        <w:t>sowaniu środka, o którym mowa w </w:t>
      </w:r>
      <w:r w:rsidRPr="00867B22">
        <w:rPr>
          <w:rFonts w:ascii="Tahoma" w:eastAsia="Times New Roman" w:hAnsi="Tahoma" w:cs="Tahoma"/>
        </w:rPr>
        <w:t>art. 1 pkt 3 ustawy;</w:t>
      </w:r>
    </w:p>
    <w:p w14:paraId="155815A1" w14:textId="1D753AFC" w:rsidR="00C50CD9" w:rsidRPr="00867B22"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867B22">
        <w:rPr>
          <w:rFonts w:ascii="Tahoma" w:eastAsia="Times New Roman" w:hAnsi="Tahoma" w:cs="Tahoma"/>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w:t>
      </w:r>
      <w:r w:rsidR="00D45C8F" w:rsidRPr="00867B22">
        <w:rPr>
          <w:rFonts w:ascii="Tahoma" w:eastAsia="Times New Roman" w:hAnsi="Tahoma" w:cs="Tahoma"/>
        </w:rPr>
        <w:t>ającej o zastosowaniu środka, o </w:t>
      </w:r>
      <w:r w:rsidRPr="00867B22">
        <w:rPr>
          <w:rFonts w:ascii="Tahoma" w:eastAsia="Times New Roman" w:hAnsi="Tahoma" w:cs="Tahoma"/>
        </w:rPr>
        <w:t>którym mowa w art. 1 pkt 3 ustawy;</w:t>
      </w:r>
    </w:p>
    <w:p w14:paraId="6F428CB7" w14:textId="77777777" w:rsidR="00C50CD9" w:rsidRPr="00867B22" w:rsidRDefault="00C50CD9" w:rsidP="002F441C">
      <w:pPr>
        <w:numPr>
          <w:ilvl w:val="0"/>
          <w:numId w:val="37"/>
        </w:numPr>
        <w:tabs>
          <w:tab w:val="clear" w:pos="720"/>
        </w:tabs>
        <w:spacing w:after="0" w:line="240" w:lineRule="auto"/>
        <w:ind w:left="0" w:firstLine="0"/>
        <w:jc w:val="both"/>
        <w:rPr>
          <w:rFonts w:ascii="Tahoma" w:eastAsia="Times New Roman" w:hAnsi="Tahoma" w:cs="Tahoma"/>
        </w:rPr>
      </w:pPr>
      <w:r w:rsidRPr="00867B22">
        <w:rPr>
          <w:rFonts w:ascii="Tahoma" w:eastAsia="Times New Roman" w:hAnsi="Tahoma" w:cs="Tahoma"/>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1D3067" w14:textId="77777777" w:rsidR="00C50CD9" w:rsidRPr="00867B22" w:rsidRDefault="00C50CD9" w:rsidP="00C50CD9">
      <w:pPr>
        <w:spacing w:after="0" w:line="240" w:lineRule="auto"/>
        <w:jc w:val="both"/>
        <w:rPr>
          <w:rFonts w:ascii="Tahoma" w:eastAsia="Times New Roman" w:hAnsi="Tahoma" w:cs="Tahoma"/>
        </w:rPr>
      </w:pPr>
      <w:r w:rsidRPr="00867B22">
        <w:rPr>
          <w:rFonts w:ascii="Tahoma" w:eastAsia="Times New Roman" w:hAnsi="Tahoma" w:cs="Tahoma"/>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5D6DD38" w14:textId="77777777" w:rsidR="00C50CD9" w:rsidRPr="00867B22" w:rsidRDefault="00C50CD9" w:rsidP="00C50CD9">
      <w:pPr>
        <w:spacing w:after="0" w:line="240" w:lineRule="auto"/>
        <w:jc w:val="both"/>
        <w:rPr>
          <w:rFonts w:ascii="Tahoma" w:eastAsia="Times New Roman" w:hAnsi="Tahoma" w:cs="Tahoma"/>
        </w:rPr>
      </w:pPr>
      <w:r w:rsidRPr="00867B22">
        <w:rPr>
          <w:rFonts w:ascii="Tahoma" w:eastAsia="Times New Roman" w:hAnsi="Tahoma" w:cs="Tahoma"/>
        </w:rPr>
        <w:t xml:space="preserve">Kontrola udzielania zamówień publicznych w zakresie zgodności z art. 7 ust. 1 ustawy będzie wykonywana zgodnie z art. 596 ustawy </w:t>
      </w:r>
      <w:proofErr w:type="spellStart"/>
      <w:r w:rsidRPr="00867B22">
        <w:rPr>
          <w:rFonts w:ascii="Tahoma" w:eastAsia="Times New Roman" w:hAnsi="Tahoma" w:cs="Tahoma"/>
        </w:rPr>
        <w:t>Pzp</w:t>
      </w:r>
      <w:proofErr w:type="spellEnd"/>
      <w:r w:rsidRPr="00867B22">
        <w:rPr>
          <w:rFonts w:ascii="Tahoma" w:eastAsia="Times New Roman" w:hAnsi="Tahoma" w:cs="Tahoma"/>
        </w:rPr>
        <w:t>.</w:t>
      </w:r>
    </w:p>
    <w:p w14:paraId="18764737" w14:textId="2FF2D36B" w:rsidR="00C50CD9" w:rsidRPr="00867B22" w:rsidRDefault="00C50CD9" w:rsidP="00C50CD9">
      <w:pPr>
        <w:spacing w:after="0" w:line="240" w:lineRule="auto"/>
        <w:jc w:val="both"/>
        <w:rPr>
          <w:rFonts w:ascii="Tahoma" w:eastAsia="Times New Roman" w:hAnsi="Tahoma" w:cs="Tahoma"/>
        </w:rPr>
      </w:pPr>
      <w:r w:rsidRPr="00867B22">
        <w:rPr>
          <w:rFonts w:ascii="Tahoma" w:eastAsia="Times New Roman" w:hAnsi="Tahoma" w:cs="Tahoma"/>
        </w:rPr>
        <w:t xml:space="preserve">Jako sankcję przewidziano również karę pieniężną nakładaną na osoby lub podmioty podlegające wykluczeniu na podstawie art. 7 ust. 1 ustawy, które w okresie </w:t>
      </w:r>
      <w:r w:rsidR="00D45C8F" w:rsidRPr="00867B22">
        <w:rPr>
          <w:rFonts w:ascii="Tahoma" w:eastAsia="Times New Roman" w:hAnsi="Tahoma" w:cs="Tahoma"/>
        </w:rPr>
        <w:t>tego wykluczenia ubiegają się o </w:t>
      </w:r>
      <w:r w:rsidRPr="00867B22">
        <w:rPr>
          <w:rFonts w:ascii="Tahoma" w:eastAsia="Times New Roman" w:hAnsi="Tahoma" w:cs="Tahoma"/>
        </w:rPr>
        <w:t>udzielenie zamówienia publicznego lub dopuszczenie do udziału</w:t>
      </w:r>
      <w:r w:rsidR="00D45C8F" w:rsidRPr="00867B22">
        <w:rPr>
          <w:rFonts w:ascii="Tahoma" w:eastAsia="Times New Roman" w:hAnsi="Tahoma" w:cs="Tahoma"/>
        </w:rPr>
        <w:t xml:space="preserve"> w konkursie lub biorą udział w </w:t>
      </w:r>
      <w:r w:rsidRPr="00867B22">
        <w:rPr>
          <w:rFonts w:ascii="Tahoma" w:eastAsia="Times New Roman" w:hAnsi="Tahoma" w:cs="Tahoma"/>
        </w:rPr>
        <w:t>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 Kara pieniężna nakładana będzie przez Prezesa</w:t>
      </w:r>
      <w:r w:rsidR="00D45C8F" w:rsidRPr="00867B22">
        <w:rPr>
          <w:rFonts w:ascii="Tahoma" w:eastAsia="Times New Roman" w:hAnsi="Tahoma" w:cs="Tahoma"/>
        </w:rPr>
        <w:t xml:space="preserve"> Urzędu Zamówień Publicznych, w </w:t>
      </w:r>
      <w:r w:rsidRPr="00867B22">
        <w:rPr>
          <w:rFonts w:ascii="Tahoma" w:eastAsia="Times New Roman" w:hAnsi="Tahoma" w:cs="Tahoma"/>
        </w:rPr>
        <w:t>drodze decyzji, w wysokości do 20 000 000 zł.</w:t>
      </w:r>
    </w:p>
    <w:p w14:paraId="4C17D974" w14:textId="23EBBE9E" w:rsidR="008A7302" w:rsidRPr="00867B22" w:rsidRDefault="008A7302" w:rsidP="00A56593">
      <w:pPr>
        <w:spacing w:after="0" w:line="240" w:lineRule="auto"/>
        <w:jc w:val="both"/>
        <w:rPr>
          <w:rFonts w:ascii="Tahoma" w:hAnsi="Tahoma" w:cs="Tahoma"/>
        </w:rPr>
      </w:pPr>
    </w:p>
    <w:p w14:paraId="49FE201D" w14:textId="77777777" w:rsidR="008A7302" w:rsidRPr="00867B22" w:rsidRDefault="008A7302" w:rsidP="008A7302">
      <w:pPr>
        <w:spacing w:after="0" w:line="240" w:lineRule="auto"/>
        <w:jc w:val="both"/>
        <w:rPr>
          <w:rFonts w:ascii="Tahoma" w:hAnsi="Tahoma" w:cs="Tahoma"/>
          <w:b/>
        </w:rPr>
      </w:pPr>
      <w:r w:rsidRPr="00867B22">
        <w:rPr>
          <w:rFonts w:ascii="Tahoma" w:hAnsi="Tahoma" w:cs="Tahoma"/>
          <w:b/>
        </w:rPr>
        <w:t xml:space="preserve">Rozdział </w:t>
      </w:r>
      <w:proofErr w:type="spellStart"/>
      <w:r w:rsidRPr="00867B22">
        <w:rPr>
          <w:rFonts w:ascii="Tahoma" w:hAnsi="Tahoma" w:cs="Tahoma"/>
          <w:b/>
        </w:rPr>
        <w:t>XI.Oświadczenia</w:t>
      </w:r>
      <w:proofErr w:type="spellEnd"/>
      <w:r w:rsidRPr="00867B22">
        <w:rPr>
          <w:rFonts w:ascii="Tahoma" w:hAnsi="Tahoma" w:cs="Tahoma"/>
          <w:b/>
        </w:rPr>
        <w:t xml:space="preserve"> i dokumenty, jakie zobowiązani są dostarczyć Wykonawcy, w celu potwierdzenia spełnienia warunków udziału w postępowaniu oraz wykazania braku podstaw wykluczenia (podmiotowe środki dowodowe)</w:t>
      </w:r>
    </w:p>
    <w:p w14:paraId="16ADBEDD" w14:textId="77777777" w:rsidR="008A7302" w:rsidRPr="00867B22" w:rsidRDefault="008A7302" w:rsidP="008A7302">
      <w:pPr>
        <w:spacing w:after="0" w:line="240" w:lineRule="auto"/>
        <w:jc w:val="both"/>
        <w:rPr>
          <w:rFonts w:ascii="Tahoma" w:hAnsi="Tahoma" w:cs="Tahoma"/>
          <w:u w:val="single"/>
        </w:rPr>
      </w:pPr>
      <w:r w:rsidRPr="00867B22">
        <w:rPr>
          <w:rFonts w:ascii="Tahoma" w:hAnsi="Tahoma" w:cs="Tahoma"/>
          <w:u w:val="single"/>
        </w:rPr>
        <w:t>1.Do oferty Wykonawca zobowiązany jest dołączyć:</w:t>
      </w:r>
    </w:p>
    <w:p w14:paraId="227FF177"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bCs/>
        </w:rPr>
      </w:pPr>
      <w:r w:rsidRPr="00867B22">
        <w:rPr>
          <w:rFonts w:ascii="Tahoma" w:eastAsia="Calibri" w:hAnsi="Tahoma" w:cs="Tahoma"/>
        </w:rPr>
        <w:t xml:space="preserve">1.1. aktualne na dzień składania ofert </w:t>
      </w:r>
      <w:r w:rsidRPr="00867B22">
        <w:rPr>
          <w:rFonts w:ascii="Tahoma" w:eastAsia="Calibri" w:hAnsi="Tahoma" w:cs="Tahoma"/>
          <w:b/>
        </w:rPr>
        <w:t>oświadczenie wykonawcy o spełnianiu warunków udziału w postępowaniu</w:t>
      </w:r>
      <w:r w:rsidRPr="00867B22">
        <w:rPr>
          <w:rFonts w:ascii="Tahoma" w:eastAsia="Calibri" w:hAnsi="Tahoma" w:cs="Tahoma"/>
        </w:rPr>
        <w:t xml:space="preserve">, </w:t>
      </w:r>
      <w:r w:rsidRPr="00867B22">
        <w:rPr>
          <w:rFonts w:ascii="Tahoma" w:eastAsia="Times New Roman" w:hAnsi="Tahoma" w:cs="Tahoma"/>
          <w:bCs/>
        </w:rPr>
        <w:t xml:space="preserve">sporządzone zgodnie z wzorem </w:t>
      </w:r>
      <w:r w:rsidRPr="00867B22">
        <w:rPr>
          <w:rFonts w:ascii="Tahoma" w:eastAsia="Times New Roman" w:hAnsi="Tahoma" w:cs="Tahoma"/>
        </w:rPr>
        <w:t xml:space="preserve">stanowiącym </w:t>
      </w:r>
      <w:r w:rsidRPr="00867B22">
        <w:rPr>
          <w:rFonts w:ascii="Tahoma" w:eastAsia="Times New Roman" w:hAnsi="Tahoma" w:cs="Tahoma"/>
          <w:b/>
        </w:rPr>
        <w:t>załącznik nr 3 do SWZ</w:t>
      </w:r>
      <w:r w:rsidRPr="00867B22">
        <w:rPr>
          <w:rFonts w:ascii="Tahoma" w:eastAsia="Times New Roman" w:hAnsi="Tahoma" w:cs="Tahoma"/>
          <w:bCs/>
        </w:rPr>
        <w:t>,</w:t>
      </w:r>
    </w:p>
    <w:p w14:paraId="215F1928"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bCs/>
        </w:rPr>
      </w:pPr>
      <w:r w:rsidRPr="00867B22">
        <w:rPr>
          <w:rFonts w:ascii="Tahoma" w:eastAsia="Times New Roman" w:hAnsi="Tahoma" w:cs="Tahoma"/>
          <w:bCs/>
        </w:rPr>
        <w:t>- w przypadku wykonawców wspólnie ubiegających się o udzielenie zamówienia, oświadczenie</w:t>
      </w:r>
      <w:r w:rsidRPr="00867B22">
        <w:rPr>
          <w:rFonts w:ascii="Tahoma" w:eastAsia="Times New Roman" w:hAnsi="Tahoma" w:cs="Tahoma"/>
          <w:b/>
        </w:rPr>
        <w:t xml:space="preserve"> </w:t>
      </w:r>
      <w:r w:rsidRPr="00867B22">
        <w:rPr>
          <w:rFonts w:ascii="Tahoma" w:eastAsia="Times New Roman" w:hAnsi="Tahoma" w:cs="Tahoma"/>
          <w:bCs/>
        </w:rPr>
        <w:t xml:space="preserve">składa każdy z wykonawców w zakresie, w jakim każdy z wykonawców wykazuje spełnianie warunków udziału w postępowaniu, </w:t>
      </w:r>
    </w:p>
    <w:p w14:paraId="5854CC7A" w14:textId="5FA1F414" w:rsidR="008A7302" w:rsidRPr="00867B22" w:rsidRDefault="008A7302" w:rsidP="008A7302">
      <w:pPr>
        <w:widowControl w:val="0"/>
        <w:autoSpaceDE w:val="0"/>
        <w:autoSpaceDN w:val="0"/>
        <w:adjustRightInd w:val="0"/>
        <w:spacing w:after="120" w:line="240" w:lineRule="auto"/>
        <w:jc w:val="both"/>
        <w:rPr>
          <w:rFonts w:ascii="Tahoma" w:eastAsia="Times New Roman" w:hAnsi="Tahoma" w:cs="Tahoma"/>
          <w:bCs/>
        </w:rPr>
      </w:pPr>
      <w:r w:rsidRPr="00867B22">
        <w:rPr>
          <w:rFonts w:ascii="Tahoma" w:eastAsia="Times New Roman" w:hAnsi="Tahoma" w:cs="Tahoma"/>
          <w:bCs/>
        </w:rPr>
        <w:lastRenderedPageBreak/>
        <w:t>- w przypadku, gdy wykonawca w celu wykazania spełniania warunków udziału w postępowaniu polega na zdolnościach technicznych lub zawodowych lub sytuacji finansowej lub ekonomicznej podmiotów udost</w:t>
      </w:r>
      <w:r w:rsidR="00051593" w:rsidRPr="00867B22">
        <w:rPr>
          <w:rFonts w:ascii="Tahoma" w:eastAsia="Times New Roman" w:hAnsi="Tahoma" w:cs="Tahoma"/>
          <w:bCs/>
        </w:rPr>
        <w:t>ę</w:t>
      </w:r>
      <w:r w:rsidRPr="00867B22">
        <w:rPr>
          <w:rFonts w:ascii="Tahoma" w:eastAsia="Times New Roman" w:hAnsi="Tahoma" w:cs="Tahoma"/>
          <w:bCs/>
        </w:rPr>
        <w:t>pniających zasoby, należy złożyć ponadto oświadczenie</w:t>
      </w:r>
      <w:r w:rsidRPr="00867B22">
        <w:rPr>
          <w:rFonts w:ascii="Tahoma" w:eastAsia="Times New Roman" w:hAnsi="Tahoma" w:cs="Tahoma"/>
          <w:b/>
          <w:bCs/>
        </w:rPr>
        <w:t xml:space="preserve"> </w:t>
      </w:r>
      <w:r w:rsidRPr="00867B22">
        <w:rPr>
          <w:rFonts w:ascii="Tahoma" w:eastAsia="Times New Roman" w:hAnsi="Tahoma" w:cs="Tahoma"/>
          <w:bCs/>
        </w:rPr>
        <w:t>podmiotu udostępniającego zasoby o spełnianiu warunków udziału w postępowaniu w zakresie, w jakim wykonawca powołuje się na jego zasoby,</w:t>
      </w:r>
    </w:p>
    <w:p w14:paraId="3DE37977" w14:textId="77777777" w:rsidR="008A7302" w:rsidRPr="00867B22" w:rsidRDefault="008A7302" w:rsidP="008A7302">
      <w:pPr>
        <w:pStyle w:val="Default"/>
        <w:jc w:val="both"/>
        <w:rPr>
          <w:rFonts w:ascii="Tahoma" w:hAnsi="Tahoma" w:cs="Tahoma"/>
          <w:bCs/>
          <w:color w:val="auto"/>
          <w:sz w:val="22"/>
          <w:szCs w:val="22"/>
        </w:rPr>
      </w:pPr>
      <w:r w:rsidRPr="00867B22">
        <w:rPr>
          <w:rFonts w:ascii="Tahoma" w:hAnsi="Tahoma" w:cs="Tahoma"/>
          <w:color w:val="auto"/>
          <w:sz w:val="22"/>
          <w:szCs w:val="22"/>
        </w:rPr>
        <w:t>1.2.</w:t>
      </w:r>
      <w:r w:rsidR="00DE5C79" w:rsidRPr="00867B22">
        <w:rPr>
          <w:rFonts w:ascii="Tahoma" w:hAnsi="Tahoma" w:cs="Tahoma"/>
          <w:color w:val="auto"/>
          <w:sz w:val="22"/>
          <w:szCs w:val="22"/>
        </w:rPr>
        <w:t xml:space="preserve"> </w:t>
      </w:r>
      <w:r w:rsidRPr="00867B22">
        <w:rPr>
          <w:rFonts w:ascii="Tahoma" w:eastAsia="Calibri" w:hAnsi="Tahoma" w:cs="Tahoma"/>
          <w:color w:val="auto"/>
          <w:sz w:val="22"/>
          <w:szCs w:val="22"/>
        </w:rPr>
        <w:t xml:space="preserve">aktualne na dzień składania ofert </w:t>
      </w:r>
      <w:r w:rsidRPr="00867B22">
        <w:rPr>
          <w:rFonts w:ascii="Tahoma" w:eastAsia="Calibri" w:hAnsi="Tahoma" w:cs="Tahoma"/>
          <w:b/>
          <w:color w:val="auto"/>
          <w:sz w:val="22"/>
          <w:szCs w:val="22"/>
        </w:rPr>
        <w:t>oświadczenie wykonawcy o niepodleganiu wykluczeniu z postępowania</w:t>
      </w:r>
      <w:r w:rsidRPr="00867B22">
        <w:rPr>
          <w:rFonts w:ascii="Tahoma" w:eastAsia="Calibri" w:hAnsi="Tahoma" w:cs="Tahoma"/>
          <w:color w:val="auto"/>
          <w:sz w:val="22"/>
          <w:szCs w:val="22"/>
        </w:rPr>
        <w:t xml:space="preserve">, </w:t>
      </w:r>
      <w:r w:rsidRPr="00867B22">
        <w:rPr>
          <w:rFonts w:ascii="Tahoma" w:hAnsi="Tahoma" w:cs="Tahoma"/>
          <w:bCs/>
          <w:color w:val="auto"/>
          <w:sz w:val="22"/>
          <w:szCs w:val="22"/>
        </w:rPr>
        <w:t xml:space="preserve">sporządzone zgodnie z wzorem </w:t>
      </w:r>
      <w:r w:rsidRPr="00867B22">
        <w:rPr>
          <w:rFonts w:ascii="Tahoma" w:hAnsi="Tahoma" w:cs="Tahoma"/>
          <w:color w:val="auto"/>
          <w:sz w:val="22"/>
          <w:szCs w:val="22"/>
        </w:rPr>
        <w:t xml:space="preserve">stanowiącym </w:t>
      </w:r>
      <w:r w:rsidRPr="00867B22">
        <w:rPr>
          <w:rFonts w:ascii="Tahoma" w:hAnsi="Tahoma" w:cs="Tahoma"/>
          <w:b/>
          <w:color w:val="auto"/>
          <w:sz w:val="22"/>
          <w:szCs w:val="22"/>
        </w:rPr>
        <w:t>załącznik nr 5 do SWZ</w:t>
      </w:r>
      <w:r w:rsidRPr="00867B22">
        <w:rPr>
          <w:rFonts w:ascii="Tahoma" w:hAnsi="Tahoma" w:cs="Tahoma"/>
          <w:bCs/>
          <w:color w:val="auto"/>
          <w:sz w:val="22"/>
          <w:szCs w:val="22"/>
        </w:rPr>
        <w:t>,</w:t>
      </w:r>
    </w:p>
    <w:p w14:paraId="5AB78D71" w14:textId="77777777" w:rsidR="008A7302" w:rsidRPr="00867B22"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867B22">
        <w:rPr>
          <w:rFonts w:ascii="Tahoma" w:eastAsia="Times New Roman" w:hAnsi="Tahoma" w:cs="Tahoma"/>
        </w:rPr>
        <w:t>- w przypadku wykonawców wspólnie ubiegających się o udzielenie zamówienia, oświadczenie składa każdy z wykonawców,</w:t>
      </w:r>
    </w:p>
    <w:p w14:paraId="4EB9FF44" w14:textId="7DDF4045" w:rsidR="008A7302" w:rsidRPr="00867B22"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r w:rsidRPr="00867B22">
        <w:rPr>
          <w:rFonts w:ascii="Tahoma" w:eastAsia="Times New Roman" w:hAnsi="Tahoma" w:cs="Tahoma"/>
          <w:bCs/>
        </w:rPr>
        <w:t>- w przypadku, gdy wykonawca w celu wykazania spełniania warunków udziału w postępowaniu polega na zdolnościach technicznych lub zawodowych lub sytuacji finansowej lub ekonomicznej podmiotów udost</w:t>
      </w:r>
      <w:r w:rsidR="00051593" w:rsidRPr="00867B22">
        <w:rPr>
          <w:rFonts w:ascii="Tahoma" w:eastAsia="Times New Roman" w:hAnsi="Tahoma" w:cs="Tahoma"/>
          <w:bCs/>
        </w:rPr>
        <w:t>ę</w:t>
      </w:r>
      <w:r w:rsidRPr="00867B22">
        <w:rPr>
          <w:rFonts w:ascii="Tahoma" w:eastAsia="Times New Roman" w:hAnsi="Tahoma" w:cs="Tahoma"/>
          <w:bCs/>
        </w:rPr>
        <w:t>pniających zasoby, należy złożyć ponadto oświadczenie podmiotu udostępniającego zasoby,</w:t>
      </w:r>
    </w:p>
    <w:p w14:paraId="5082BE07" w14:textId="77777777" w:rsidR="008A7302" w:rsidRPr="00867B22"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bCs/>
        </w:rPr>
      </w:pPr>
    </w:p>
    <w:p w14:paraId="42C0E2B7" w14:textId="77777777" w:rsidR="008A7302" w:rsidRPr="00867B22" w:rsidRDefault="008A7302" w:rsidP="008A7302">
      <w:pPr>
        <w:pStyle w:val="Default"/>
        <w:jc w:val="both"/>
        <w:rPr>
          <w:rFonts w:ascii="Tahoma" w:hAnsi="Tahoma" w:cs="Tahoma"/>
          <w:bCs/>
          <w:color w:val="auto"/>
          <w:sz w:val="22"/>
          <w:szCs w:val="22"/>
        </w:rPr>
      </w:pPr>
      <w:r w:rsidRPr="00867B22">
        <w:rPr>
          <w:rFonts w:ascii="Tahoma" w:hAnsi="Tahoma" w:cs="Tahoma"/>
          <w:bCs/>
          <w:color w:val="auto"/>
          <w:sz w:val="22"/>
          <w:szCs w:val="22"/>
        </w:rPr>
        <w:t>1.3.</w:t>
      </w:r>
      <w:r w:rsidRPr="00867B22">
        <w:rPr>
          <w:rFonts w:ascii="Tahoma" w:hAnsi="Tahoma" w:cs="Tahoma"/>
          <w:b/>
          <w:color w:val="auto"/>
          <w:sz w:val="22"/>
          <w:szCs w:val="22"/>
        </w:rPr>
        <w:t xml:space="preserve"> </w:t>
      </w:r>
      <w:r w:rsidRPr="00867B22">
        <w:rPr>
          <w:rFonts w:ascii="Tahoma" w:hAnsi="Tahoma" w:cs="Tahoma"/>
          <w:color w:val="auto"/>
          <w:sz w:val="22"/>
          <w:szCs w:val="22"/>
        </w:rPr>
        <w:t>W przypadku wykonawców wspólnie ubiegających się o udzielenie zamówienia</w:t>
      </w:r>
      <w:r w:rsidRPr="00867B22">
        <w:rPr>
          <w:rFonts w:ascii="Tahoma" w:hAnsi="Tahoma" w:cs="Tahoma"/>
          <w:bCs/>
          <w:color w:val="auto"/>
          <w:sz w:val="22"/>
          <w:szCs w:val="22"/>
        </w:rPr>
        <w:t xml:space="preserve">, </w:t>
      </w:r>
      <w:bookmarkStart w:id="6" w:name="_Hlk64630128"/>
      <w:r w:rsidRPr="00867B22">
        <w:rPr>
          <w:rFonts w:ascii="Tahoma" w:hAnsi="Tahoma" w:cs="Tahoma"/>
          <w:bCs/>
          <w:color w:val="auto"/>
          <w:sz w:val="22"/>
          <w:szCs w:val="22"/>
        </w:rPr>
        <w:t xml:space="preserve">wykonawca jest zobowiązany złożyć </w:t>
      </w:r>
      <w:r w:rsidRPr="00867B22">
        <w:rPr>
          <w:rFonts w:ascii="Tahoma" w:hAnsi="Tahoma" w:cs="Tahoma"/>
          <w:b/>
          <w:bCs/>
          <w:color w:val="auto"/>
          <w:sz w:val="22"/>
          <w:szCs w:val="22"/>
        </w:rPr>
        <w:t>wraz z ofertą</w:t>
      </w:r>
      <w:r w:rsidRPr="00867B22">
        <w:rPr>
          <w:rFonts w:ascii="Tahoma" w:hAnsi="Tahoma" w:cs="Tahoma"/>
          <w:bCs/>
          <w:color w:val="auto"/>
          <w:sz w:val="22"/>
          <w:szCs w:val="22"/>
        </w:rPr>
        <w:t xml:space="preserve"> oświadczenia i dokumenty, o których mowa w ust. 1 oraz dodatkowo n</w:t>
      </w:r>
      <w:r w:rsidRPr="00867B22">
        <w:rPr>
          <w:rFonts w:ascii="Tahoma" w:hAnsi="Tahoma" w:cs="Tahoma"/>
          <w:color w:val="auto"/>
          <w:sz w:val="22"/>
          <w:szCs w:val="22"/>
        </w:rPr>
        <w:t xml:space="preserve">astępujące oświadczenia i dokumenty: </w:t>
      </w:r>
      <w:bookmarkEnd w:id="6"/>
    </w:p>
    <w:p w14:paraId="7CC66DF4" w14:textId="0AABC96A" w:rsidR="008A7302" w:rsidRPr="00867B22" w:rsidRDefault="008A7302" w:rsidP="008A7302">
      <w:pPr>
        <w:widowControl w:val="0"/>
        <w:tabs>
          <w:tab w:val="left" w:pos="851"/>
        </w:tabs>
        <w:autoSpaceDE w:val="0"/>
        <w:autoSpaceDN w:val="0"/>
        <w:adjustRightInd w:val="0"/>
        <w:spacing w:after="0" w:line="240" w:lineRule="auto"/>
        <w:jc w:val="both"/>
        <w:rPr>
          <w:rFonts w:ascii="Tahoma" w:eastAsia="Times New Roman" w:hAnsi="Tahoma" w:cs="Tahoma"/>
        </w:rPr>
      </w:pPr>
      <w:r w:rsidRPr="00867B22">
        <w:rPr>
          <w:rFonts w:ascii="Tahoma" w:eastAsia="Times New Roman" w:hAnsi="Tahoma" w:cs="Tahoma"/>
          <w:bCs/>
        </w:rPr>
        <w:t xml:space="preserve">- oświadczenie, z którego wynika, które roboty </w:t>
      </w:r>
      <w:r w:rsidR="00051593" w:rsidRPr="00867B22">
        <w:rPr>
          <w:rFonts w:ascii="Tahoma" w:eastAsia="Times New Roman" w:hAnsi="Tahoma" w:cs="Tahoma"/>
          <w:bCs/>
        </w:rPr>
        <w:t>budowlane</w:t>
      </w:r>
      <w:r w:rsidRPr="00867B22">
        <w:rPr>
          <w:rFonts w:ascii="Tahoma" w:eastAsia="Times New Roman" w:hAnsi="Tahoma" w:cs="Tahoma"/>
          <w:bCs/>
        </w:rPr>
        <w:t xml:space="preserve"> wykonają poszczególni wykonawcy, określające zakres jaki wykona każdy z wykonawców wspólnie ubiegających się o zamówienie, sporządzone zgodnie z wzorem stanowiącym </w:t>
      </w:r>
      <w:r w:rsidRPr="00867B22">
        <w:rPr>
          <w:rFonts w:ascii="Tahoma" w:eastAsia="Times New Roman" w:hAnsi="Tahoma" w:cs="Tahoma"/>
          <w:b/>
          <w:bCs/>
        </w:rPr>
        <w:t>załącznik nr 6 do SWZ</w:t>
      </w:r>
      <w:r w:rsidRPr="00867B22">
        <w:rPr>
          <w:rFonts w:ascii="Tahoma" w:eastAsia="Times New Roman" w:hAnsi="Tahoma" w:cs="Tahoma"/>
          <w:bCs/>
        </w:rPr>
        <w:t xml:space="preserve"> – oświadczenie</w:t>
      </w:r>
      <w:r w:rsidRPr="00867B22">
        <w:rPr>
          <w:rFonts w:ascii="Tahoma" w:eastAsia="Times New Roman" w:hAnsi="Tahoma" w:cs="Tahoma"/>
          <w:b/>
        </w:rPr>
        <w:t xml:space="preserve"> </w:t>
      </w:r>
      <w:r w:rsidRPr="00867B22">
        <w:rPr>
          <w:rFonts w:ascii="Tahoma" w:eastAsia="Times New Roman" w:hAnsi="Tahoma" w:cs="Tahoma"/>
          <w:bCs/>
        </w:rPr>
        <w:t>składa pełnomocnik w imieniu wszystkich wykonawców wspólnie ubiegających się o zamówienie,</w:t>
      </w:r>
    </w:p>
    <w:p w14:paraId="637523EC" w14:textId="77777777" w:rsidR="008A7302" w:rsidRPr="00867B22" w:rsidRDefault="008A7302" w:rsidP="008A7302">
      <w:pPr>
        <w:pStyle w:val="Default"/>
        <w:tabs>
          <w:tab w:val="left" w:pos="851"/>
        </w:tabs>
        <w:jc w:val="both"/>
        <w:rPr>
          <w:rFonts w:ascii="Tahoma" w:hAnsi="Tahoma" w:cs="Tahoma"/>
          <w:color w:val="auto"/>
          <w:sz w:val="22"/>
          <w:szCs w:val="22"/>
        </w:rPr>
      </w:pPr>
      <w:r w:rsidRPr="00867B22">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1FEFFF5C" w14:textId="77777777" w:rsidR="008A7302" w:rsidRPr="00867B22" w:rsidRDefault="008A7302" w:rsidP="008A7302">
      <w:pPr>
        <w:spacing w:after="0" w:line="240" w:lineRule="auto"/>
        <w:jc w:val="both"/>
        <w:rPr>
          <w:rFonts w:ascii="Tahoma" w:hAnsi="Tahoma" w:cs="Tahoma"/>
        </w:rPr>
      </w:pPr>
    </w:p>
    <w:p w14:paraId="5524321B" w14:textId="77777777" w:rsidR="008A7302" w:rsidRPr="00867B22" w:rsidRDefault="008A7302" w:rsidP="008A7302">
      <w:pPr>
        <w:pStyle w:val="Default"/>
        <w:jc w:val="both"/>
        <w:rPr>
          <w:rFonts w:ascii="Tahoma" w:hAnsi="Tahoma" w:cs="Tahoma"/>
          <w:bCs/>
          <w:color w:val="auto"/>
          <w:sz w:val="22"/>
          <w:szCs w:val="22"/>
        </w:rPr>
      </w:pPr>
      <w:r w:rsidRPr="00867B22">
        <w:rPr>
          <w:rFonts w:ascii="Tahoma" w:hAnsi="Tahoma" w:cs="Tahoma"/>
          <w:bCs/>
          <w:color w:val="auto"/>
          <w:sz w:val="22"/>
          <w:szCs w:val="22"/>
        </w:rPr>
        <w:t>1.4.</w:t>
      </w:r>
      <w:r w:rsidR="00DE5C79" w:rsidRPr="00867B22">
        <w:rPr>
          <w:rFonts w:ascii="Tahoma" w:hAnsi="Tahoma" w:cs="Tahoma"/>
          <w:bCs/>
          <w:color w:val="auto"/>
          <w:sz w:val="22"/>
          <w:szCs w:val="22"/>
        </w:rPr>
        <w:t xml:space="preserve"> </w:t>
      </w:r>
      <w:r w:rsidRPr="00867B22">
        <w:rPr>
          <w:rFonts w:ascii="Tahoma" w:hAnsi="Tahoma" w:cs="Tahoma"/>
          <w:bCs/>
          <w:color w:val="auto"/>
          <w:sz w:val="22"/>
          <w:szCs w:val="22"/>
        </w:rPr>
        <w:t xml:space="preserve">W celu potwierdzenia, że osoba działająca w imieniu wykonawcy jest umocowana do jego reprezentowania, </w:t>
      </w:r>
      <w:r w:rsidRPr="00867B22">
        <w:rPr>
          <w:rFonts w:ascii="Tahoma" w:hAnsi="Tahoma" w:cs="Tahoma"/>
          <w:b/>
          <w:bCs/>
          <w:color w:val="auto"/>
          <w:sz w:val="22"/>
          <w:szCs w:val="22"/>
        </w:rPr>
        <w:t>odpis lub informację z Krajowego Rejestru Sądowego, Centralnej Ewidencji i Informacji o Działalności Gospodarczej lub innego właściwego rejestru</w:t>
      </w:r>
      <w:r w:rsidRPr="00867B22">
        <w:rPr>
          <w:rFonts w:ascii="Tahoma" w:eastAsia="Calibri" w:hAnsi="Tahoma" w:cs="Tahoma"/>
          <w:color w:val="auto"/>
          <w:sz w:val="22"/>
          <w:szCs w:val="22"/>
        </w:rPr>
        <w:t xml:space="preserve">, </w:t>
      </w:r>
    </w:p>
    <w:p w14:paraId="68A30CCC" w14:textId="77777777" w:rsidR="008A7302" w:rsidRPr="00867B22" w:rsidRDefault="008A7302" w:rsidP="008A7302">
      <w:pPr>
        <w:pStyle w:val="Default"/>
        <w:jc w:val="both"/>
        <w:rPr>
          <w:rFonts w:ascii="Tahoma" w:hAnsi="Tahoma" w:cs="Tahoma"/>
          <w:bCs/>
          <w:color w:val="auto"/>
          <w:sz w:val="22"/>
          <w:szCs w:val="22"/>
        </w:rPr>
      </w:pPr>
      <w:r w:rsidRPr="00867B22">
        <w:rPr>
          <w:rFonts w:ascii="Tahoma" w:hAnsi="Tahoma" w:cs="Tahoma"/>
          <w:bCs/>
          <w:color w:val="auto"/>
          <w:sz w:val="22"/>
          <w:szCs w:val="22"/>
        </w:rPr>
        <w:t>- w przypadku wykonawców wspólnie ubiegających się o udzielenie zamówienia, dokumenty składa każdy z wykonawców,</w:t>
      </w:r>
    </w:p>
    <w:p w14:paraId="522EE9E4" w14:textId="77777777" w:rsidR="008A7302" w:rsidRPr="00867B22" w:rsidRDefault="008A7302" w:rsidP="008A7302">
      <w:pPr>
        <w:pStyle w:val="Default"/>
        <w:jc w:val="both"/>
        <w:rPr>
          <w:rFonts w:ascii="Tahoma" w:hAnsi="Tahoma" w:cs="Tahoma"/>
          <w:bCs/>
          <w:color w:val="auto"/>
          <w:sz w:val="22"/>
          <w:szCs w:val="22"/>
        </w:rPr>
      </w:pPr>
      <w:bookmarkStart w:id="7" w:name="_Hlk64885892"/>
      <w:r w:rsidRPr="00867B22">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6CCFAC5D" w14:textId="77777777" w:rsidR="008A7302" w:rsidRPr="00867B22" w:rsidRDefault="008A7302" w:rsidP="008A7302">
      <w:pPr>
        <w:pStyle w:val="Default"/>
        <w:jc w:val="both"/>
        <w:rPr>
          <w:rFonts w:ascii="Tahoma" w:hAnsi="Tahoma" w:cs="Tahoma"/>
          <w:color w:val="auto"/>
          <w:sz w:val="22"/>
          <w:szCs w:val="22"/>
        </w:rPr>
      </w:pPr>
    </w:p>
    <w:p w14:paraId="76145222" w14:textId="77777777" w:rsidR="008A7302" w:rsidRPr="00867B22" w:rsidRDefault="008A7302" w:rsidP="008A7302">
      <w:pPr>
        <w:pStyle w:val="Default"/>
        <w:jc w:val="both"/>
        <w:rPr>
          <w:rFonts w:ascii="Tahoma" w:hAnsi="Tahoma" w:cs="Tahoma"/>
          <w:b/>
          <w:bCs/>
          <w:iCs/>
          <w:color w:val="auto"/>
          <w:sz w:val="22"/>
          <w:szCs w:val="22"/>
        </w:rPr>
      </w:pPr>
      <w:r w:rsidRPr="00867B22">
        <w:rPr>
          <w:rFonts w:ascii="Tahoma" w:hAnsi="Tahoma" w:cs="Tahoma"/>
          <w:iCs/>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867B22">
        <w:rPr>
          <w:rFonts w:ascii="Tahoma" w:hAnsi="Tahoma" w:cs="Tahoma"/>
          <w:b/>
          <w:bCs/>
          <w:iCs/>
          <w:color w:val="auto"/>
          <w:sz w:val="22"/>
          <w:szCs w:val="22"/>
        </w:rPr>
        <w:t>załącznik nr 4 do SWZ.</w:t>
      </w:r>
    </w:p>
    <w:bookmarkEnd w:id="7"/>
    <w:p w14:paraId="049FE75A" w14:textId="77777777" w:rsidR="008A7302" w:rsidRPr="00867B22" w:rsidRDefault="008A7302" w:rsidP="008A7302">
      <w:pPr>
        <w:pStyle w:val="Default"/>
        <w:jc w:val="both"/>
        <w:rPr>
          <w:rFonts w:ascii="Tahoma" w:hAnsi="Tahoma" w:cs="Tahoma"/>
          <w:bCs/>
          <w:color w:val="auto"/>
          <w:sz w:val="22"/>
          <w:szCs w:val="22"/>
        </w:rPr>
      </w:pPr>
    </w:p>
    <w:p w14:paraId="057B2B0F" w14:textId="77777777" w:rsidR="008A7302" w:rsidRPr="00867B22" w:rsidRDefault="008A7302" w:rsidP="008A7302">
      <w:pPr>
        <w:pStyle w:val="Default"/>
        <w:jc w:val="both"/>
        <w:rPr>
          <w:rFonts w:ascii="Tahoma" w:hAnsi="Tahoma" w:cs="Tahoma"/>
          <w:b/>
          <w:bCs/>
          <w:color w:val="auto"/>
          <w:sz w:val="22"/>
          <w:szCs w:val="22"/>
        </w:rPr>
      </w:pPr>
      <w:r w:rsidRPr="00867B22">
        <w:rPr>
          <w:rFonts w:ascii="Tahoma" w:hAnsi="Tahoma" w:cs="Tahoma"/>
          <w:bCs/>
          <w:color w:val="auto"/>
          <w:sz w:val="22"/>
          <w:szCs w:val="22"/>
        </w:rPr>
        <w:t>1.5.</w:t>
      </w:r>
      <w:r w:rsidR="00DE5C79" w:rsidRPr="00867B22">
        <w:rPr>
          <w:rFonts w:ascii="Tahoma" w:hAnsi="Tahoma" w:cs="Tahoma"/>
          <w:bCs/>
          <w:color w:val="auto"/>
          <w:sz w:val="22"/>
          <w:szCs w:val="22"/>
        </w:rPr>
        <w:t xml:space="preserve"> </w:t>
      </w:r>
      <w:r w:rsidRPr="00867B22">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612F9D3D" w14:textId="77777777" w:rsidR="008A7302" w:rsidRPr="00867B22" w:rsidRDefault="008A7302" w:rsidP="008A7302">
      <w:pPr>
        <w:pStyle w:val="Default"/>
        <w:jc w:val="both"/>
        <w:rPr>
          <w:rFonts w:ascii="Tahoma" w:hAnsi="Tahoma" w:cs="Tahoma"/>
          <w:bCs/>
          <w:color w:val="auto"/>
          <w:sz w:val="22"/>
          <w:szCs w:val="22"/>
        </w:rPr>
      </w:pPr>
      <w:r w:rsidRPr="00867B22">
        <w:rPr>
          <w:rFonts w:ascii="Tahoma" w:hAnsi="Tahoma" w:cs="Tahoma"/>
          <w:bCs/>
          <w:color w:val="auto"/>
          <w:sz w:val="22"/>
          <w:szCs w:val="22"/>
        </w:rPr>
        <w:t xml:space="preserve">- w przypadku wykonawców wspólnie ubiegających się o udzielenie zamówienia, dokumenty składa każdy z wykonawców, </w:t>
      </w:r>
    </w:p>
    <w:p w14:paraId="7AB00F3D" w14:textId="4F0DCEEF" w:rsidR="008A7302" w:rsidRPr="00867B22" w:rsidRDefault="008A7302" w:rsidP="008A7302">
      <w:pPr>
        <w:pStyle w:val="Default"/>
        <w:jc w:val="both"/>
        <w:rPr>
          <w:rFonts w:ascii="Tahoma" w:hAnsi="Tahoma" w:cs="Tahoma"/>
          <w:bCs/>
          <w:color w:val="auto"/>
          <w:sz w:val="22"/>
          <w:szCs w:val="22"/>
        </w:rPr>
      </w:pPr>
      <w:r w:rsidRPr="00867B22">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w:t>
      </w:r>
      <w:r w:rsidR="00051593" w:rsidRPr="00867B22">
        <w:rPr>
          <w:rFonts w:ascii="Tahoma" w:hAnsi="Tahoma" w:cs="Tahoma"/>
          <w:bCs/>
          <w:color w:val="auto"/>
          <w:sz w:val="22"/>
          <w:szCs w:val="22"/>
        </w:rPr>
        <w:t>ę</w:t>
      </w:r>
      <w:r w:rsidRPr="00867B22">
        <w:rPr>
          <w:rFonts w:ascii="Tahoma" w:hAnsi="Tahoma" w:cs="Tahoma"/>
          <w:bCs/>
          <w:color w:val="auto"/>
          <w:sz w:val="22"/>
          <w:szCs w:val="22"/>
        </w:rPr>
        <w:t xml:space="preserve">pniających zasoby, należy złożyć ponadto dokumenty dotyczące tego podmiotu, jeżeli w imieniu tego podmiotu działa osoba, której umocowanie do jego reprezentowania nie </w:t>
      </w:r>
      <w:r w:rsidRPr="00867B22">
        <w:rPr>
          <w:rFonts w:ascii="Tahoma" w:hAnsi="Tahoma" w:cs="Tahoma"/>
          <w:bCs/>
          <w:color w:val="auto"/>
          <w:sz w:val="22"/>
          <w:szCs w:val="22"/>
        </w:rPr>
        <w:lastRenderedPageBreak/>
        <w:t>wynika z dokumentów, o których mowa w ust. 1.4.</w:t>
      </w:r>
    </w:p>
    <w:p w14:paraId="4F458E72" w14:textId="77777777" w:rsidR="008A7302" w:rsidRPr="00867B22" w:rsidRDefault="008A7302" w:rsidP="008A7302">
      <w:pPr>
        <w:spacing w:after="0" w:line="240" w:lineRule="auto"/>
        <w:jc w:val="both"/>
        <w:rPr>
          <w:rFonts w:ascii="Tahoma" w:hAnsi="Tahoma" w:cs="Tahoma"/>
          <w:i/>
        </w:rPr>
      </w:pPr>
    </w:p>
    <w:p w14:paraId="3A768BD9" w14:textId="77777777" w:rsidR="008A7302" w:rsidRPr="00867B22" w:rsidRDefault="008A7302" w:rsidP="008A7302">
      <w:pPr>
        <w:spacing w:after="0" w:line="240" w:lineRule="auto"/>
        <w:jc w:val="both"/>
        <w:rPr>
          <w:rFonts w:ascii="Tahoma" w:hAnsi="Tahoma" w:cs="Tahoma"/>
        </w:rPr>
      </w:pPr>
      <w:r w:rsidRPr="00867B22">
        <w:rPr>
          <w:rFonts w:ascii="Tahoma" w:hAnsi="Tahoma" w:cs="Tahoma"/>
        </w:rPr>
        <w:t>1.6.</w:t>
      </w:r>
      <w:r w:rsidR="00DE5C79" w:rsidRPr="00867B22">
        <w:rPr>
          <w:rFonts w:ascii="Tahoma" w:hAnsi="Tahoma" w:cs="Tahoma"/>
        </w:rPr>
        <w:t xml:space="preserve"> </w:t>
      </w:r>
      <w:r w:rsidRPr="00867B22">
        <w:rPr>
          <w:rFonts w:ascii="Tahoma" w:hAnsi="Tahoma" w:cs="Tahoma"/>
        </w:rPr>
        <w:t>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70DFD4E7" w14:textId="0D213389" w:rsidR="008A7302" w:rsidRPr="00867B22" w:rsidRDefault="008A7302" w:rsidP="008A7302">
      <w:pPr>
        <w:spacing w:after="0" w:line="240" w:lineRule="auto"/>
        <w:jc w:val="both"/>
        <w:rPr>
          <w:rFonts w:ascii="Tahoma" w:hAnsi="Tahoma" w:cs="Tahoma"/>
        </w:rPr>
      </w:pPr>
      <w:r w:rsidRPr="00867B22">
        <w:rPr>
          <w:rFonts w:ascii="Tahoma" w:hAnsi="Tahoma" w:cs="Tahoma"/>
        </w:rPr>
        <w:t>-</w:t>
      </w:r>
      <w:r w:rsidR="00DE5C79" w:rsidRPr="00867B22">
        <w:rPr>
          <w:rFonts w:ascii="Tahoma" w:hAnsi="Tahoma" w:cs="Tahoma"/>
        </w:rPr>
        <w:t xml:space="preserve"> </w:t>
      </w:r>
      <w:r w:rsidRPr="00867B22">
        <w:rPr>
          <w:rFonts w:ascii="Tahoma" w:hAnsi="Tahoma" w:cs="Tahoma"/>
        </w:rPr>
        <w:t xml:space="preserve">zobowiązanie podmiotu udostępniającego zasoby, potwierdza, </w:t>
      </w:r>
      <w:r w:rsidR="00D45C8F" w:rsidRPr="00867B22">
        <w:rPr>
          <w:rFonts w:ascii="Tahoma" w:hAnsi="Tahoma" w:cs="Tahoma"/>
        </w:rPr>
        <w:t>że stosunek łączący wykonawcę z </w:t>
      </w:r>
      <w:r w:rsidRPr="00867B22">
        <w:rPr>
          <w:rFonts w:ascii="Tahoma" w:hAnsi="Tahoma" w:cs="Tahoma"/>
        </w:rPr>
        <w:t>podmiotami udostępniającymi zasoby gwarantuje rzeczywisty dostęp do tych zasobów oraz określa, w szczególności:</w:t>
      </w:r>
    </w:p>
    <w:p w14:paraId="55F79049" w14:textId="77777777" w:rsidR="008A7302" w:rsidRPr="00867B22" w:rsidRDefault="008A7302" w:rsidP="008A7302">
      <w:pPr>
        <w:spacing w:after="0" w:line="240" w:lineRule="auto"/>
        <w:jc w:val="both"/>
        <w:rPr>
          <w:rFonts w:ascii="Tahoma" w:hAnsi="Tahoma" w:cs="Tahoma"/>
        </w:rPr>
      </w:pPr>
      <w:r w:rsidRPr="00867B22">
        <w:rPr>
          <w:rFonts w:ascii="Tahoma" w:hAnsi="Tahoma" w:cs="Tahoma"/>
        </w:rPr>
        <w:t>1)</w:t>
      </w:r>
      <w:r w:rsidR="00DE5C79" w:rsidRPr="00867B22">
        <w:rPr>
          <w:rFonts w:ascii="Tahoma" w:hAnsi="Tahoma" w:cs="Tahoma"/>
        </w:rPr>
        <w:t xml:space="preserve"> </w:t>
      </w:r>
      <w:r w:rsidRPr="00867B22">
        <w:rPr>
          <w:rFonts w:ascii="Tahoma" w:hAnsi="Tahoma" w:cs="Tahoma"/>
        </w:rPr>
        <w:t>zakres dostępnych Wykonawcy zasobów podmiotu udostępniającego zasoby;</w:t>
      </w:r>
    </w:p>
    <w:p w14:paraId="15672FCA" w14:textId="77777777" w:rsidR="008A7302" w:rsidRPr="00867B22" w:rsidRDefault="008A7302" w:rsidP="008A7302">
      <w:pPr>
        <w:spacing w:after="0" w:line="240" w:lineRule="auto"/>
        <w:jc w:val="both"/>
        <w:rPr>
          <w:rFonts w:ascii="Tahoma" w:hAnsi="Tahoma" w:cs="Tahoma"/>
        </w:rPr>
      </w:pPr>
      <w:r w:rsidRPr="00867B22">
        <w:rPr>
          <w:rFonts w:ascii="Tahoma" w:hAnsi="Tahoma" w:cs="Tahoma"/>
        </w:rPr>
        <w:t>2)</w:t>
      </w:r>
      <w:r w:rsidR="00CE34CD" w:rsidRPr="00867B22">
        <w:rPr>
          <w:rFonts w:ascii="Tahoma" w:hAnsi="Tahoma" w:cs="Tahoma"/>
        </w:rPr>
        <w:t xml:space="preserve"> </w:t>
      </w:r>
      <w:r w:rsidRPr="00867B22">
        <w:rPr>
          <w:rFonts w:ascii="Tahoma" w:hAnsi="Tahoma" w:cs="Tahoma"/>
        </w:rPr>
        <w:t>sposób i okres udostępnienia Wykonawcy i wykorzystania przez niego zasobów podmiotu udostępniającego te zasoby przy wykonywaniu zamówienia;</w:t>
      </w:r>
    </w:p>
    <w:p w14:paraId="32A1281C" w14:textId="7073F659" w:rsidR="008A7302" w:rsidRPr="00867B22" w:rsidRDefault="008A7302" w:rsidP="008A7302">
      <w:pPr>
        <w:spacing w:after="0" w:line="240" w:lineRule="auto"/>
        <w:jc w:val="both"/>
        <w:rPr>
          <w:rFonts w:ascii="Tahoma" w:hAnsi="Tahoma" w:cs="Tahoma"/>
        </w:rPr>
      </w:pPr>
      <w:r w:rsidRPr="00867B22">
        <w:rPr>
          <w:rFonts w:ascii="Tahoma" w:hAnsi="Tahoma" w:cs="Tahoma"/>
        </w:rPr>
        <w:t>3)</w:t>
      </w:r>
      <w:r w:rsidR="00DE5C79" w:rsidRPr="00867B22">
        <w:rPr>
          <w:rFonts w:ascii="Tahoma" w:hAnsi="Tahoma" w:cs="Tahoma"/>
        </w:rPr>
        <w:t xml:space="preserve"> </w:t>
      </w:r>
      <w:r w:rsidRPr="00867B22">
        <w:rPr>
          <w:rFonts w:ascii="Tahoma" w:hAnsi="Tahoma" w:cs="Tahoma"/>
        </w:rPr>
        <w:t xml:space="preserve">czy i w jakim zakresie podmiot udostępniający zasoby, na zdolnościach którego Wykonawca polega w odniesieniu </w:t>
      </w:r>
      <w:r w:rsidR="00B11060" w:rsidRPr="00867B22">
        <w:rPr>
          <w:rFonts w:ascii="Tahoma" w:hAnsi="Tahoma" w:cs="Tahoma"/>
        </w:rPr>
        <w:t xml:space="preserve">do </w:t>
      </w:r>
      <w:r w:rsidRPr="00867B22">
        <w:rPr>
          <w:rFonts w:ascii="Tahoma" w:hAnsi="Tahoma" w:cs="Tahoma"/>
        </w:rPr>
        <w:t>warunków udziału w postępowaniu dotyczących wykształcenia, kwalifikacji zawodowych lub doświadczenia, zrealizuje roboty budowlane lub usługi, których wskazane dotyczą.</w:t>
      </w:r>
    </w:p>
    <w:p w14:paraId="164C737E" w14:textId="77777777" w:rsidR="008A7302" w:rsidRPr="00867B22" w:rsidRDefault="008A7302" w:rsidP="008A7302">
      <w:pPr>
        <w:spacing w:after="0" w:line="240" w:lineRule="auto"/>
        <w:jc w:val="both"/>
        <w:rPr>
          <w:rFonts w:ascii="Tahoma" w:hAnsi="Tahoma" w:cs="Tahoma"/>
          <w:i/>
        </w:rPr>
      </w:pPr>
    </w:p>
    <w:p w14:paraId="28E6FC95" w14:textId="2741ACD6" w:rsidR="002F441C" w:rsidRPr="00867B22" w:rsidRDefault="002F441C" w:rsidP="008A7302">
      <w:pPr>
        <w:spacing w:after="0" w:line="240" w:lineRule="auto"/>
        <w:jc w:val="both"/>
        <w:rPr>
          <w:rFonts w:ascii="Tahoma" w:hAnsi="Tahoma" w:cs="Tahoma"/>
          <w:iCs/>
        </w:rPr>
      </w:pPr>
      <w:r w:rsidRPr="00867B22">
        <w:rPr>
          <w:rFonts w:ascii="Tahoma" w:hAnsi="Tahoma" w:cs="Tahoma"/>
          <w:iCs/>
        </w:rPr>
        <w:t>1.7.Kosztorys ofertowy.</w:t>
      </w:r>
    </w:p>
    <w:p w14:paraId="59069127" w14:textId="77777777" w:rsidR="002F441C" w:rsidRPr="00D8770D" w:rsidRDefault="002F441C" w:rsidP="008A7302">
      <w:pPr>
        <w:spacing w:after="0" w:line="240" w:lineRule="auto"/>
        <w:jc w:val="both"/>
        <w:rPr>
          <w:rFonts w:ascii="Tahoma" w:hAnsi="Tahoma" w:cs="Tahoma"/>
          <w:iCs/>
          <w:color w:val="FF0000"/>
        </w:rPr>
      </w:pPr>
    </w:p>
    <w:p w14:paraId="0DF76B2A" w14:textId="77777777" w:rsidR="008A7302" w:rsidRPr="00867B22" w:rsidRDefault="008A7302" w:rsidP="008A7302">
      <w:pPr>
        <w:spacing w:after="0" w:line="240" w:lineRule="auto"/>
        <w:jc w:val="both"/>
        <w:rPr>
          <w:rFonts w:ascii="Tahoma" w:hAnsi="Tahoma" w:cs="Tahoma"/>
          <w:b/>
        </w:rPr>
      </w:pPr>
      <w:r w:rsidRPr="00867B22">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867B22">
        <w:rPr>
          <w:rFonts w:ascii="Tahoma" w:hAnsi="Tahoma" w:cs="Tahoma"/>
          <w:i/>
        </w:rPr>
        <w:t xml:space="preserve"> </w:t>
      </w:r>
      <w:r w:rsidRPr="00867B22">
        <w:rPr>
          <w:rFonts w:ascii="Tahoma" w:hAnsi="Tahoma" w:cs="Tahoma"/>
        </w:rPr>
        <w:t xml:space="preserve">Wykonawca na wezwanie Zamawiającego </w:t>
      </w:r>
      <w:r w:rsidRPr="00867B22">
        <w:rPr>
          <w:rFonts w:ascii="Tahoma" w:hAnsi="Tahoma" w:cs="Tahoma"/>
          <w:b/>
        </w:rPr>
        <w:t>zobowiązany jest złożyć następujące podmiotowe środki dowodowe:</w:t>
      </w:r>
    </w:p>
    <w:p w14:paraId="67D6DB2F" w14:textId="77777777" w:rsidR="008A7302" w:rsidRPr="00867B22" w:rsidRDefault="008A7302" w:rsidP="008A7302">
      <w:pPr>
        <w:spacing w:after="0" w:line="240" w:lineRule="auto"/>
        <w:jc w:val="both"/>
        <w:rPr>
          <w:rFonts w:ascii="Tahoma" w:hAnsi="Tahoma" w:cs="Tahoma"/>
        </w:rPr>
      </w:pPr>
    </w:p>
    <w:p w14:paraId="38A38B5E" w14:textId="6684D220" w:rsidR="008A7302" w:rsidRPr="00867B22" w:rsidRDefault="008A7302" w:rsidP="008A7302">
      <w:pPr>
        <w:spacing w:after="0" w:line="240" w:lineRule="auto"/>
        <w:jc w:val="both"/>
        <w:rPr>
          <w:rFonts w:ascii="Tahoma" w:hAnsi="Tahoma" w:cs="Tahoma"/>
        </w:rPr>
      </w:pPr>
      <w:r w:rsidRPr="00867B22">
        <w:rPr>
          <w:rFonts w:ascii="Tahoma" w:hAnsi="Tahoma" w:cs="Tahoma"/>
        </w:rPr>
        <w:t>1)</w:t>
      </w:r>
      <w:r w:rsidR="00CE34CD" w:rsidRPr="00867B22">
        <w:rPr>
          <w:rFonts w:ascii="Tahoma" w:hAnsi="Tahoma" w:cs="Tahoma"/>
        </w:rPr>
        <w:t xml:space="preserve"> </w:t>
      </w:r>
      <w:r w:rsidRPr="00867B22">
        <w:rPr>
          <w:rFonts w:ascii="Tahoma" w:hAnsi="Tahoma" w:cs="Tahoma"/>
          <w:b/>
        </w:rPr>
        <w:t>oświadczenie wykonawcy, w zakresie art. 108 ust. 1 pkt 5 ustawy, o braku przynależności do tej samej grupy kapitałowej</w:t>
      </w:r>
      <w:r w:rsidRPr="00867B22">
        <w:rPr>
          <w:rFonts w:ascii="Tahoma" w:hAnsi="Tahoma" w:cs="Tahoma"/>
        </w:rPr>
        <w:t xml:space="preserve"> w rozumieniu ustawy z dnia 16 lutego 2007 r. o ochronie konkurencji i konsumentów (Dz.U. z 2021 r., poz. 275), z innym wykonawcą, który złożył odrębną ofertę albo oświadczenie o przynależności do tej</w:t>
      </w:r>
      <w:r w:rsidR="00D45C8F" w:rsidRPr="00867B22">
        <w:rPr>
          <w:rFonts w:ascii="Tahoma" w:hAnsi="Tahoma" w:cs="Tahoma"/>
        </w:rPr>
        <w:t xml:space="preserve"> samej grupy kapitałowej wraz z </w:t>
      </w:r>
      <w:r w:rsidRPr="00867B22">
        <w:rPr>
          <w:rFonts w:ascii="Tahoma" w:hAnsi="Tahoma" w:cs="Tahoma"/>
        </w:rPr>
        <w:t>dokumentami lub informacjami potwierdzającymi przygotowanie oferty, w postępowaniu niezależnie od innego wykonawcy należącego do tej samej grupy kapitałowej,</w:t>
      </w:r>
    </w:p>
    <w:p w14:paraId="75266133" w14:textId="77777777" w:rsidR="008A7302" w:rsidRPr="00867B22" w:rsidRDefault="008A7302" w:rsidP="008A7302">
      <w:pPr>
        <w:spacing w:after="0" w:line="240" w:lineRule="auto"/>
        <w:jc w:val="both"/>
        <w:rPr>
          <w:rFonts w:ascii="Tahoma" w:hAnsi="Tahoma" w:cs="Tahoma"/>
        </w:rPr>
      </w:pPr>
    </w:p>
    <w:p w14:paraId="5C6BC960" w14:textId="44A0C12E" w:rsidR="008A7302" w:rsidRPr="00867B22" w:rsidRDefault="008A7302" w:rsidP="008A7302">
      <w:pPr>
        <w:spacing w:after="0" w:line="240" w:lineRule="auto"/>
        <w:jc w:val="both"/>
        <w:rPr>
          <w:rFonts w:ascii="Tahoma" w:hAnsi="Tahoma" w:cs="Tahoma"/>
        </w:rPr>
      </w:pPr>
      <w:r w:rsidRPr="00867B22">
        <w:rPr>
          <w:rFonts w:ascii="Tahoma" w:hAnsi="Tahoma" w:cs="Tahoma"/>
        </w:rPr>
        <w:t>2)</w:t>
      </w:r>
      <w:r w:rsidR="00E357EA" w:rsidRPr="00867B22">
        <w:rPr>
          <w:rFonts w:ascii="Tahoma" w:hAnsi="Tahoma" w:cs="Tahoma"/>
        </w:rPr>
        <w:t xml:space="preserve"> </w:t>
      </w:r>
      <w:r w:rsidRPr="00867B22">
        <w:rPr>
          <w:rFonts w:ascii="Tahoma" w:hAnsi="Tahoma" w:cs="Tahoma"/>
          <w:b/>
        </w:rPr>
        <w:t xml:space="preserve">wykaz robót budowlanych </w:t>
      </w:r>
      <w:r w:rsidRPr="00867B22">
        <w:rPr>
          <w:rFonts w:ascii="Tahoma" w:hAnsi="Tahoma" w:cs="Tahoma"/>
        </w:rPr>
        <w:t xml:space="preserve">wykonanych nie wcześniej niż w okresie ostatnich 5 lat, a jeżeli okres prowadzenia działalności jest krótszy – w tym okresie, wraz z podaniem ich rodzaju, wartości, daty i miejsca wykonania oraz podmiotów, na rzecz których roboty te zostały wykonane, </w:t>
      </w:r>
      <w:r w:rsidRPr="00867B22">
        <w:rPr>
          <w:rFonts w:ascii="Tahoma" w:hAnsi="Tahoma" w:cs="Tahoma"/>
          <w:b/>
        </w:rPr>
        <w:t>oraz załączeniem dowodów określających, czy te roboty budowlane zostały wykonane należycie</w:t>
      </w:r>
      <w:r w:rsidRPr="00867B22">
        <w:rPr>
          <w:rFonts w:ascii="Tahoma" w:hAnsi="Tahoma" w:cs="Tahoma"/>
        </w:rPr>
        <w:t>, przy czym dowodami, o których mowa, są referencje bądź inne dokumenty sporządzone przez podmiot, na rzecz którego roboty budowlane zostały</w:t>
      </w:r>
      <w:r w:rsidR="00D45C8F" w:rsidRPr="00867B22">
        <w:rPr>
          <w:rFonts w:ascii="Tahoma" w:hAnsi="Tahoma" w:cs="Tahoma"/>
        </w:rPr>
        <w:t xml:space="preserve"> wykonane, a jeżeli wykonawca z </w:t>
      </w:r>
      <w:r w:rsidRPr="00867B22">
        <w:rPr>
          <w:rFonts w:ascii="Tahoma" w:hAnsi="Tahoma" w:cs="Tahoma"/>
        </w:rPr>
        <w:t>przyczyn niezależnych od niego nie jest w stanie uzyskać tych dokumentów – inne odpowiednie dokumenty.</w:t>
      </w:r>
    </w:p>
    <w:p w14:paraId="2E195ECA" w14:textId="77777777" w:rsidR="008A7302" w:rsidRPr="00867B22" w:rsidRDefault="008A7302" w:rsidP="008A7302">
      <w:pPr>
        <w:spacing w:after="0" w:line="240" w:lineRule="auto"/>
        <w:jc w:val="both"/>
        <w:rPr>
          <w:rFonts w:ascii="Tahoma" w:hAnsi="Tahoma" w:cs="Tahoma"/>
        </w:rPr>
      </w:pPr>
      <w:r w:rsidRPr="00867B22">
        <w:rPr>
          <w:rFonts w:ascii="Tahoma" w:hAnsi="Tahoma" w:cs="Tahoma"/>
        </w:rPr>
        <w:t>Jeżeli Wykonawca powołuje się na doświadczenie w realizacji robót budowlanych wykonywanych wspólnie z innymi wykonawcami, wykaz dotyczy robót budowlanych, w których wykonaniu wykonawca ten bezpośrednio uczestniczył.</w:t>
      </w:r>
    </w:p>
    <w:p w14:paraId="1E5628FA" w14:textId="77777777" w:rsidR="00E357EA" w:rsidRPr="00867B22" w:rsidRDefault="00E357EA" w:rsidP="008A7302">
      <w:pPr>
        <w:spacing w:after="0" w:line="240" w:lineRule="auto"/>
        <w:jc w:val="both"/>
        <w:rPr>
          <w:rFonts w:ascii="Tahoma" w:hAnsi="Tahoma" w:cs="Tahoma"/>
        </w:rPr>
      </w:pPr>
    </w:p>
    <w:p w14:paraId="6A6EBE22" w14:textId="48B93AD3" w:rsidR="00E357EA" w:rsidRPr="00867B22" w:rsidRDefault="00E357EA" w:rsidP="00E357EA">
      <w:pPr>
        <w:spacing w:after="0" w:line="240" w:lineRule="auto"/>
        <w:jc w:val="both"/>
        <w:rPr>
          <w:rFonts w:ascii="Tahoma" w:hAnsi="Tahoma" w:cs="Tahoma"/>
        </w:rPr>
      </w:pPr>
      <w:r w:rsidRPr="00867B22">
        <w:rPr>
          <w:rFonts w:ascii="Tahoma" w:hAnsi="Tahoma" w:cs="Tahoma"/>
        </w:rPr>
        <w:t xml:space="preserve">3) </w:t>
      </w:r>
      <w:r w:rsidRPr="00867B22">
        <w:rPr>
          <w:rFonts w:ascii="Tahoma" w:hAnsi="Tahoma" w:cs="Tahoma"/>
          <w:b/>
          <w:bCs/>
        </w:rPr>
        <w:t>wykaz osób</w:t>
      </w:r>
      <w:r w:rsidRPr="00867B22">
        <w:rPr>
          <w:rFonts w:ascii="Tahoma" w:hAnsi="Tahoma" w:cs="Tahoma"/>
        </w:rPr>
        <w:t>, skierowanych przez wykonawcę do reali</w:t>
      </w:r>
      <w:r w:rsidR="00D45C8F" w:rsidRPr="00867B22">
        <w:rPr>
          <w:rFonts w:ascii="Tahoma" w:hAnsi="Tahoma" w:cs="Tahoma"/>
        </w:rPr>
        <w:t>zacji zamówienia publicznego, w </w:t>
      </w:r>
      <w:r w:rsidRPr="00867B22">
        <w:rPr>
          <w:rFonts w:ascii="Tahoma" w:hAnsi="Tahoma" w:cs="Tahoma"/>
        </w:rPr>
        <w:t>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w:t>
      </w:r>
    </w:p>
    <w:p w14:paraId="2AE9757B" w14:textId="6A2529DE" w:rsidR="00532E66" w:rsidRPr="00867B22" w:rsidRDefault="00532E66" w:rsidP="00E357EA">
      <w:pPr>
        <w:spacing w:after="0" w:line="240" w:lineRule="auto"/>
        <w:jc w:val="both"/>
        <w:rPr>
          <w:rFonts w:ascii="Tahoma" w:hAnsi="Tahoma" w:cs="Tahoma"/>
        </w:rPr>
      </w:pPr>
    </w:p>
    <w:p w14:paraId="2EC41120" w14:textId="3B49CB4B" w:rsidR="00532E66" w:rsidRPr="00867B22" w:rsidRDefault="000E5526" w:rsidP="000E5526">
      <w:pPr>
        <w:spacing w:after="0" w:line="240" w:lineRule="auto"/>
        <w:jc w:val="both"/>
        <w:rPr>
          <w:rFonts w:ascii="Tahoma" w:hAnsi="Tahoma" w:cs="Tahoma"/>
        </w:rPr>
      </w:pPr>
      <w:r w:rsidRPr="00867B22">
        <w:rPr>
          <w:rFonts w:ascii="Tahoma" w:hAnsi="Tahoma" w:cs="Tahoma"/>
          <w:b/>
          <w:bCs/>
        </w:rPr>
        <w:t xml:space="preserve">4) informacja banku lub spółdzielczej kasy </w:t>
      </w:r>
      <w:r w:rsidR="00600217" w:rsidRPr="00867B22">
        <w:rPr>
          <w:rFonts w:ascii="Tahoma" w:hAnsi="Tahoma" w:cs="Tahoma"/>
          <w:b/>
          <w:bCs/>
        </w:rPr>
        <w:t>oszczędnościowo</w:t>
      </w:r>
      <w:r w:rsidRPr="00867B22">
        <w:rPr>
          <w:rFonts w:ascii="Tahoma" w:hAnsi="Tahoma" w:cs="Tahoma"/>
          <w:b/>
          <w:bCs/>
        </w:rPr>
        <w:t>-kredytowej</w:t>
      </w:r>
      <w:r w:rsidRPr="00867B22">
        <w:rPr>
          <w:rFonts w:ascii="Tahoma" w:hAnsi="Tahoma" w:cs="Tahoma"/>
        </w:rPr>
        <w:t xml:space="preserve"> potwierdzającej wysokość posiadanych środków finansowych lub zdolność kredytową wykonawcy, w okresie </w:t>
      </w:r>
      <w:r w:rsidR="002953A9" w:rsidRPr="00867B22">
        <w:rPr>
          <w:rFonts w:ascii="Tahoma" w:hAnsi="Tahoma" w:cs="Tahoma"/>
        </w:rPr>
        <w:t>nie </w:t>
      </w:r>
      <w:r w:rsidRPr="00867B22">
        <w:rPr>
          <w:rFonts w:ascii="Tahoma" w:hAnsi="Tahoma" w:cs="Tahoma"/>
        </w:rPr>
        <w:t>wcześniejszym niż 3 miesiące przed jej złożeniem.</w:t>
      </w:r>
    </w:p>
    <w:p w14:paraId="69D9C8A4" w14:textId="13418857" w:rsidR="000E5526" w:rsidRPr="00867B22" w:rsidRDefault="000E5526" w:rsidP="000E5526">
      <w:pPr>
        <w:spacing w:after="0" w:line="240" w:lineRule="auto"/>
        <w:jc w:val="both"/>
        <w:rPr>
          <w:rFonts w:ascii="Tahoma" w:hAnsi="Tahoma" w:cs="Tahoma"/>
        </w:rPr>
      </w:pPr>
    </w:p>
    <w:p w14:paraId="54183DBB" w14:textId="3618EDBB" w:rsidR="000E5526" w:rsidRPr="00867B22" w:rsidRDefault="000E5526" w:rsidP="000E5526">
      <w:pPr>
        <w:spacing w:after="0" w:line="240" w:lineRule="auto"/>
        <w:jc w:val="both"/>
        <w:rPr>
          <w:rFonts w:ascii="Tahoma" w:hAnsi="Tahoma" w:cs="Tahoma"/>
        </w:rPr>
      </w:pPr>
      <w:r w:rsidRPr="00867B22">
        <w:rPr>
          <w:rFonts w:ascii="Tahoma" w:hAnsi="Tahoma" w:cs="Tahoma"/>
          <w:b/>
          <w:bCs/>
        </w:rPr>
        <w:t>5) dokument potwierdzający, że wykonawca jest ubezpieczony od odpowiedzialności cywilnej</w:t>
      </w:r>
      <w:r w:rsidRPr="00867B22">
        <w:rPr>
          <w:rFonts w:ascii="Tahoma" w:hAnsi="Tahoma" w:cs="Tahoma"/>
        </w:rPr>
        <w:t xml:space="preserve"> w zakresie prowadzonej działalności związanej z przedmiotem zamówienia ze wskazaniem sumy gwarancyjnej</w:t>
      </w:r>
      <w:r w:rsidR="00BC4C45" w:rsidRPr="00867B22">
        <w:rPr>
          <w:rFonts w:ascii="Tahoma" w:hAnsi="Tahoma" w:cs="Tahoma"/>
        </w:rPr>
        <w:t xml:space="preserve"> </w:t>
      </w:r>
      <w:r w:rsidRPr="00867B22">
        <w:rPr>
          <w:rFonts w:ascii="Tahoma" w:hAnsi="Tahoma" w:cs="Tahoma"/>
        </w:rPr>
        <w:t>tego ubezpieczenia.</w:t>
      </w:r>
    </w:p>
    <w:p w14:paraId="328A0146"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rPr>
      </w:pPr>
      <w:r w:rsidRPr="00867B22">
        <w:rPr>
          <w:rFonts w:ascii="Tahoma" w:eastAsia="Calibri" w:hAnsi="Tahoma" w:cs="Tahoma"/>
          <w:lang w:eastAsia="x-none"/>
        </w:rPr>
        <w:t>3.</w:t>
      </w:r>
      <w:r w:rsidR="00E357EA" w:rsidRPr="00867B22">
        <w:rPr>
          <w:rFonts w:ascii="Tahoma" w:eastAsia="Calibri" w:hAnsi="Tahoma" w:cs="Tahoma"/>
          <w:lang w:eastAsia="x-none"/>
        </w:rPr>
        <w:t xml:space="preserve"> </w:t>
      </w:r>
      <w:r w:rsidRPr="00867B22">
        <w:rPr>
          <w:rFonts w:ascii="Tahoma" w:eastAsia="Calibri" w:hAnsi="Tahoma" w:cs="Tahoma"/>
          <w:lang w:eastAsia="x-none"/>
        </w:rPr>
        <w:t>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735F971E" w14:textId="77777777" w:rsidR="008A7302" w:rsidRPr="00867B22" w:rsidRDefault="008A7302" w:rsidP="008A7302">
      <w:pPr>
        <w:widowControl w:val="0"/>
        <w:autoSpaceDE w:val="0"/>
        <w:autoSpaceDN w:val="0"/>
        <w:adjustRightInd w:val="0"/>
        <w:spacing w:after="0" w:line="240" w:lineRule="auto"/>
        <w:jc w:val="both"/>
        <w:rPr>
          <w:rFonts w:ascii="Tahoma" w:eastAsia="Calibri" w:hAnsi="Tahoma" w:cs="Tahoma"/>
          <w:b/>
          <w:bCs/>
          <w:lang w:eastAsia="x-none"/>
        </w:rPr>
      </w:pPr>
      <w:bookmarkStart w:id="8" w:name="_Hlk64882733"/>
    </w:p>
    <w:p w14:paraId="35355F0C"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rPr>
      </w:pPr>
      <w:r w:rsidRPr="00867B22">
        <w:rPr>
          <w:rFonts w:ascii="Tahoma" w:eastAsia="Calibri" w:hAnsi="Tahoma" w:cs="Tahoma"/>
          <w:b/>
          <w:bCs/>
          <w:lang w:eastAsia="x-none"/>
        </w:rPr>
        <w:t xml:space="preserve">Podmiotowe środki dowodowe oraz inne dokumenty lub oświadczenia, o których mowa w niniejszym rozdziale, </w:t>
      </w:r>
      <w:bookmarkEnd w:id="8"/>
      <w:r w:rsidRPr="00867B22">
        <w:rPr>
          <w:rFonts w:ascii="Tahoma" w:eastAsia="Calibri" w:hAnsi="Tahoma" w:cs="Tahoma"/>
          <w:b/>
          <w:bCs/>
          <w:lang w:eastAsia="x-none"/>
        </w:rPr>
        <w:t>składa się w</w:t>
      </w:r>
      <w:r w:rsidRPr="00867B22">
        <w:rPr>
          <w:rFonts w:ascii="Tahoma" w:eastAsia="Times New Roman" w:hAnsi="Tahoma" w:cs="Tahoma"/>
          <w:b/>
          <w:bCs/>
        </w:rPr>
        <w:t xml:space="preserve"> formie elektronicznej tj. opatrzonej kwalifikowanym podpisem elektronicznym lub postaci elektronicznej opatrzonej podpisem zaufanym lub podpisem </w:t>
      </w:r>
      <w:r w:rsidRPr="00867B22">
        <w:rPr>
          <w:rFonts w:ascii="Tahoma" w:eastAsia="Calibri" w:hAnsi="Tahoma" w:cs="Tahoma"/>
          <w:b/>
          <w:bCs/>
        </w:rPr>
        <w:t>osobistym</w:t>
      </w:r>
      <w:r w:rsidRPr="00867B22">
        <w:rPr>
          <w:rFonts w:ascii="Tahoma" w:eastAsia="Times New Roman" w:hAnsi="Tahoma" w:cs="Tahoma"/>
          <w:b/>
          <w:bCs/>
        </w:rPr>
        <w:t>.</w:t>
      </w:r>
    </w:p>
    <w:p w14:paraId="5B8C20A8"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rPr>
      </w:pPr>
    </w:p>
    <w:p w14:paraId="29CDA9F2"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rPr>
      </w:pPr>
      <w:r w:rsidRPr="00867B22">
        <w:rPr>
          <w:rFonts w:ascii="Tahoma" w:eastAsia="Times New Roman" w:hAnsi="Tahoma" w:cs="Tahoma"/>
        </w:rPr>
        <w:t>4</w:t>
      </w:r>
      <w:r w:rsidR="00144FBF" w:rsidRPr="00867B22">
        <w:rPr>
          <w:rFonts w:ascii="Tahoma" w:eastAsia="Times New Roman" w:hAnsi="Tahoma" w:cs="Tahoma"/>
        </w:rPr>
        <w:t xml:space="preserve"> </w:t>
      </w:r>
      <w:r w:rsidRPr="00867B22">
        <w:rPr>
          <w:rFonts w:ascii="Tahoma" w:eastAsia="Times New Roman" w:hAnsi="Tahoma" w:cs="Tahoma"/>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3" w:anchor="/document/18903829?unitId=art(118)&amp;cm=DOCUMENT" w:history="1">
        <w:r w:rsidRPr="00867B22">
          <w:rPr>
            <w:rFonts w:ascii="Tahoma" w:eastAsia="Times New Roman" w:hAnsi="Tahoma" w:cs="Tahoma"/>
          </w:rPr>
          <w:t>art. 118</w:t>
        </w:r>
      </w:hyperlink>
      <w:r w:rsidRPr="00867B22">
        <w:rPr>
          <w:rFonts w:ascii="Tahoma" w:eastAsia="Times New Roman" w:hAnsi="Tahoma" w:cs="Tahoma"/>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51FD6561"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rPr>
      </w:pPr>
    </w:p>
    <w:p w14:paraId="01272A7C" w14:textId="77777777" w:rsidR="008A7302" w:rsidRPr="00867B22" w:rsidRDefault="008A7302" w:rsidP="008A7302">
      <w:pPr>
        <w:widowControl w:val="0"/>
        <w:autoSpaceDE w:val="0"/>
        <w:autoSpaceDN w:val="0"/>
        <w:adjustRightInd w:val="0"/>
        <w:spacing w:after="0" w:line="240" w:lineRule="auto"/>
        <w:jc w:val="both"/>
        <w:rPr>
          <w:rFonts w:ascii="Tahoma" w:eastAsia="Times New Roman" w:hAnsi="Tahoma" w:cs="Tahoma"/>
        </w:rPr>
      </w:pPr>
      <w:r w:rsidRPr="00867B22">
        <w:rPr>
          <w:rFonts w:ascii="Tahoma" w:eastAsia="Times New Roman" w:hAnsi="Tahoma" w:cs="Tahoma"/>
        </w:rPr>
        <w:t>5.</w:t>
      </w:r>
      <w:r w:rsidR="00144FBF" w:rsidRPr="00867B22">
        <w:rPr>
          <w:rFonts w:ascii="Tahoma" w:eastAsia="Times New Roman" w:hAnsi="Tahoma" w:cs="Tahoma"/>
        </w:rPr>
        <w:t xml:space="preserve"> </w:t>
      </w:r>
      <w:r w:rsidRPr="00867B22">
        <w:rPr>
          <w:rFonts w:ascii="Tahoma" w:eastAsia="Times New Roman" w:hAnsi="Tahoma" w:cs="Tahoma"/>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6958E45" w14:textId="77777777" w:rsidR="00144FBF" w:rsidRPr="008959E3" w:rsidRDefault="00144FBF" w:rsidP="008A7302">
      <w:pPr>
        <w:widowControl w:val="0"/>
        <w:autoSpaceDE w:val="0"/>
        <w:autoSpaceDN w:val="0"/>
        <w:adjustRightInd w:val="0"/>
        <w:spacing w:after="0" w:line="240" w:lineRule="auto"/>
        <w:jc w:val="both"/>
        <w:rPr>
          <w:rFonts w:ascii="Tahoma" w:eastAsia="Times New Roman" w:hAnsi="Tahoma" w:cs="Tahoma"/>
        </w:rPr>
      </w:pPr>
    </w:p>
    <w:p w14:paraId="427FC1E3" w14:textId="7CE42CE5" w:rsidR="008A7302" w:rsidRPr="008959E3" w:rsidRDefault="00144FBF" w:rsidP="008A730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6</w:t>
      </w:r>
      <w:r w:rsidR="008A7302" w:rsidRPr="008959E3">
        <w:rPr>
          <w:rFonts w:ascii="Tahoma" w:eastAsia="Times New Roman" w:hAnsi="Tahoma" w:cs="Tahoma"/>
        </w:rPr>
        <w:t>.</w:t>
      </w:r>
      <w:r w:rsidRPr="008959E3">
        <w:rPr>
          <w:rFonts w:ascii="Tahoma" w:eastAsia="Times New Roman" w:hAnsi="Tahoma" w:cs="Tahoma"/>
        </w:rPr>
        <w:t xml:space="preserve"> </w:t>
      </w:r>
      <w:r w:rsidR="008A7302" w:rsidRPr="008959E3">
        <w:rPr>
          <w:rFonts w:ascii="Tahoma" w:eastAsia="Times New Roman" w:hAnsi="Tahoma" w:cs="Tahoma"/>
        </w:rPr>
        <w:t>W przypadku gdy podmiotowe środki dowodowe, w tym oświadczenie, o których mowa w ust. 1.3. i ust. 1.6. lub pełnomocnictwo, zostały sporządzone jako dokumen</w:t>
      </w:r>
      <w:r w:rsidR="00D45C8F" w:rsidRPr="008959E3">
        <w:rPr>
          <w:rFonts w:ascii="Tahoma" w:eastAsia="Times New Roman" w:hAnsi="Tahoma" w:cs="Tahoma"/>
        </w:rPr>
        <w:t>t w postaci papierowej i </w:t>
      </w:r>
      <w:r w:rsidR="008A7302" w:rsidRPr="008959E3">
        <w:rPr>
          <w:rFonts w:ascii="Tahoma" w:eastAsia="Times New Roman" w:hAnsi="Tahoma" w:cs="Tahoma"/>
        </w:rPr>
        <w:t>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3DF815" w14:textId="77777777" w:rsidR="00144FBF" w:rsidRPr="008959E3" w:rsidRDefault="00144FBF" w:rsidP="008A7302">
      <w:pPr>
        <w:widowControl w:val="0"/>
        <w:autoSpaceDE w:val="0"/>
        <w:autoSpaceDN w:val="0"/>
        <w:adjustRightInd w:val="0"/>
        <w:spacing w:after="0" w:line="240" w:lineRule="auto"/>
        <w:jc w:val="both"/>
        <w:rPr>
          <w:rFonts w:ascii="Tahoma" w:eastAsia="Times New Roman" w:hAnsi="Tahoma" w:cs="Tahoma"/>
        </w:rPr>
      </w:pPr>
    </w:p>
    <w:p w14:paraId="76631691" w14:textId="77777777" w:rsidR="008A7302" w:rsidRPr="008959E3" w:rsidRDefault="00144FBF" w:rsidP="008A730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7</w:t>
      </w:r>
      <w:r w:rsidR="008A7302" w:rsidRPr="008959E3">
        <w:rPr>
          <w:rFonts w:ascii="Tahoma" w:eastAsia="Times New Roman" w:hAnsi="Tahoma" w:cs="Tahoma"/>
        </w:rPr>
        <w:t>.</w:t>
      </w:r>
      <w:r w:rsidRPr="008959E3">
        <w:rPr>
          <w:rFonts w:ascii="Tahoma" w:eastAsia="Times New Roman" w:hAnsi="Tahoma" w:cs="Tahoma"/>
        </w:rPr>
        <w:t xml:space="preserve"> </w:t>
      </w:r>
      <w:r w:rsidR="008A7302" w:rsidRPr="008959E3">
        <w:rPr>
          <w:rFonts w:ascii="Tahoma" w:eastAsia="Times New Roman" w:hAnsi="Tahoma" w:cs="Tahoma"/>
        </w:rPr>
        <w:t>Poświadczenia zgodności cyfrowego odwzorowania z dokumentem w postaci papierowej, o którym mowa w ust. 5, dokonuje w przypadku:</w:t>
      </w:r>
    </w:p>
    <w:p w14:paraId="5265A9D1" w14:textId="78E01696" w:rsidR="008A7302" w:rsidRPr="008959E3" w:rsidRDefault="008A7302" w:rsidP="008A730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1) podmiotowych środków dowodowych - odpowiednio wykonawca, wykonawca wspólnie ubiegający się o udzielenie zamówienia, podmiot udostępnia</w:t>
      </w:r>
      <w:r w:rsidR="00D45C8F" w:rsidRPr="008959E3">
        <w:rPr>
          <w:rFonts w:ascii="Tahoma" w:eastAsia="Times New Roman" w:hAnsi="Tahoma" w:cs="Tahoma"/>
        </w:rPr>
        <w:t>jący zasoby lub podwykonawca, w </w:t>
      </w:r>
      <w:r w:rsidRPr="008959E3">
        <w:rPr>
          <w:rFonts w:ascii="Tahoma" w:eastAsia="Times New Roman" w:hAnsi="Tahoma" w:cs="Tahoma"/>
        </w:rPr>
        <w:t>zakresie podmiotowych środków dowodowych, które każdego z nich dotyczą;</w:t>
      </w:r>
    </w:p>
    <w:p w14:paraId="21309B8F" w14:textId="77777777" w:rsidR="008A7302" w:rsidRPr="008959E3" w:rsidRDefault="008A7302" w:rsidP="008A730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2) oświadczenia, o których mowa w ust. 1.3. i ust. 1.6. - odpowiednio wykonawca lub wykonawca wspólnie ubiegający się o udzielenie zamówienia;</w:t>
      </w:r>
    </w:p>
    <w:p w14:paraId="60CC6E40" w14:textId="77777777" w:rsidR="008A7302" w:rsidRPr="008959E3" w:rsidRDefault="008A7302" w:rsidP="008A730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3) pełnomocnictwa - mocodawca.</w:t>
      </w:r>
    </w:p>
    <w:p w14:paraId="1DAE7B06" w14:textId="77777777" w:rsidR="008A7302" w:rsidRPr="008959E3" w:rsidRDefault="008A7302" w:rsidP="008A730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Poświadczenia zgodności cyfrowego odwzorowania z dokumentem w postaci papierowej, o którym mowa w ust. 5, może dokonać również notariusz.</w:t>
      </w:r>
    </w:p>
    <w:p w14:paraId="49B24CA0" w14:textId="77777777" w:rsidR="00144FBF" w:rsidRPr="008959E3" w:rsidRDefault="00144FBF" w:rsidP="008A7302">
      <w:pPr>
        <w:widowControl w:val="0"/>
        <w:autoSpaceDE w:val="0"/>
        <w:autoSpaceDN w:val="0"/>
        <w:adjustRightInd w:val="0"/>
        <w:spacing w:after="0" w:line="240" w:lineRule="auto"/>
        <w:jc w:val="both"/>
        <w:rPr>
          <w:rFonts w:ascii="Tahoma" w:eastAsia="Calibri" w:hAnsi="Tahoma" w:cs="Tahoma"/>
          <w:lang w:eastAsia="x-none"/>
        </w:rPr>
      </w:pPr>
    </w:p>
    <w:p w14:paraId="58327FD9" w14:textId="52CE88A8" w:rsidR="008A7302" w:rsidRPr="008959E3" w:rsidRDefault="00144FBF" w:rsidP="008A7302">
      <w:pPr>
        <w:widowControl w:val="0"/>
        <w:autoSpaceDE w:val="0"/>
        <w:autoSpaceDN w:val="0"/>
        <w:adjustRightInd w:val="0"/>
        <w:spacing w:after="0" w:line="240" w:lineRule="auto"/>
        <w:jc w:val="both"/>
        <w:rPr>
          <w:rFonts w:ascii="Tahoma" w:eastAsia="Times New Roman" w:hAnsi="Tahoma" w:cs="Tahoma"/>
        </w:rPr>
      </w:pPr>
      <w:r w:rsidRPr="008959E3">
        <w:rPr>
          <w:rFonts w:ascii="Tahoma" w:eastAsia="Calibri" w:hAnsi="Tahoma" w:cs="Tahoma"/>
          <w:lang w:eastAsia="x-none"/>
        </w:rPr>
        <w:t>8</w:t>
      </w:r>
      <w:r w:rsidR="008A7302" w:rsidRPr="008959E3">
        <w:rPr>
          <w:rFonts w:ascii="Tahoma" w:eastAsia="Calibri" w:hAnsi="Tahoma" w:cs="Tahoma"/>
          <w:lang w:eastAsia="x-none"/>
        </w:rPr>
        <w:t>.</w:t>
      </w:r>
      <w:r w:rsidRPr="008959E3">
        <w:rPr>
          <w:rFonts w:ascii="Tahoma" w:eastAsia="Calibri" w:hAnsi="Tahoma" w:cs="Tahoma"/>
          <w:lang w:eastAsia="x-none"/>
        </w:rPr>
        <w:t xml:space="preserve"> </w:t>
      </w:r>
      <w:r w:rsidR="008A7302" w:rsidRPr="008959E3">
        <w:rPr>
          <w:rFonts w:ascii="Tahoma" w:eastAsia="Calibri" w:hAnsi="Tahoma" w:cs="Tahoma"/>
          <w:lang w:eastAsia="x-none"/>
        </w:rPr>
        <w:t xml:space="preserve">Podmiotowe środki dowodowe oraz inne dokumenty lub oświadczenia, o których mowa w niniejszym rozdziale sporządza się w postaci elektronicznej, </w:t>
      </w:r>
      <w:r w:rsidR="008A7302" w:rsidRPr="008959E3">
        <w:rPr>
          <w:rFonts w:ascii="Tahoma" w:eastAsia="Times New Roman" w:hAnsi="Tahoma" w:cs="Tahoma"/>
        </w:rPr>
        <w:t xml:space="preserve">w formatach danych określonych w przepisach wydanych na podstawie </w:t>
      </w:r>
      <w:hyperlink r:id="rId14" w:anchor="/document/17181936?unitId=art(18)&amp;cm=DOCUMENT" w:history="1">
        <w:r w:rsidR="008A7302" w:rsidRPr="008959E3">
          <w:rPr>
            <w:rFonts w:ascii="Tahoma" w:eastAsia="Times New Roman" w:hAnsi="Tahoma" w:cs="Tahoma"/>
          </w:rPr>
          <w:t>art. 18</w:t>
        </w:r>
      </w:hyperlink>
      <w:r w:rsidR="008A7302" w:rsidRPr="008959E3">
        <w:rPr>
          <w:rFonts w:ascii="Tahoma" w:eastAsia="Times New Roman" w:hAnsi="Tahoma" w:cs="Tahoma"/>
        </w:rPr>
        <w:t xml:space="preserve"> ustawy z dnia 17 lutego 2005 r. o informatyzacji działalności podmiotów realizujących zadania publiczne (Dz. U.</w:t>
      </w:r>
      <w:r w:rsidR="00D45C8F" w:rsidRPr="008959E3">
        <w:rPr>
          <w:rFonts w:ascii="Tahoma" w:eastAsia="Times New Roman" w:hAnsi="Tahoma" w:cs="Tahoma"/>
        </w:rPr>
        <w:t xml:space="preserve"> z 2021 r. poz. 2070 ze zm.), z </w:t>
      </w:r>
      <w:r w:rsidR="008A7302" w:rsidRPr="008959E3">
        <w:rPr>
          <w:rFonts w:ascii="Tahoma" w:eastAsia="Times New Roman" w:hAnsi="Tahoma" w:cs="Tahoma"/>
        </w:rPr>
        <w:t>uwzględnieniem rodzaju przekazywanych danych.</w:t>
      </w:r>
    </w:p>
    <w:p w14:paraId="00B081A2" w14:textId="77777777" w:rsidR="00757ABC" w:rsidRPr="008959E3" w:rsidRDefault="00757ABC" w:rsidP="00757ABC">
      <w:pPr>
        <w:spacing w:after="0" w:line="240" w:lineRule="auto"/>
        <w:jc w:val="both"/>
        <w:rPr>
          <w:rFonts w:ascii="Tahoma" w:hAnsi="Tahoma" w:cs="Tahoma"/>
          <w:b/>
        </w:rPr>
      </w:pPr>
      <w:r w:rsidRPr="008959E3">
        <w:rPr>
          <w:rFonts w:ascii="Tahoma" w:hAnsi="Tahoma" w:cs="Tahoma"/>
          <w:b/>
        </w:rPr>
        <w:lastRenderedPageBreak/>
        <w:t xml:space="preserve">Rozdział </w:t>
      </w:r>
      <w:proofErr w:type="spellStart"/>
      <w:r w:rsidRPr="008959E3">
        <w:rPr>
          <w:rFonts w:ascii="Tahoma" w:hAnsi="Tahoma" w:cs="Tahoma"/>
          <w:b/>
        </w:rPr>
        <w:t>XII.Poleganie</w:t>
      </w:r>
      <w:proofErr w:type="spellEnd"/>
      <w:r w:rsidRPr="008959E3">
        <w:rPr>
          <w:rFonts w:ascii="Tahoma" w:hAnsi="Tahoma" w:cs="Tahoma"/>
          <w:b/>
        </w:rPr>
        <w:t xml:space="preserve"> na zasobach innych podmiotów</w:t>
      </w:r>
    </w:p>
    <w:p w14:paraId="0E69CE6A"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C207295"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2. W odniesieniu do warunków dotyczących doświadczenia, wykonawcy mogą polegać na zdolnościach podmiotów udostępniających zasoby, jeśli podmioty te wykonają świadczenie do realizacji którego te zdolności są wymagane.</w:t>
      </w:r>
    </w:p>
    <w:p w14:paraId="53D87457"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1F40443" w14:textId="5CBB6228" w:rsidR="00757ABC" w:rsidRPr="008959E3" w:rsidRDefault="00757ABC" w:rsidP="00757ABC">
      <w:pPr>
        <w:spacing w:after="0" w:line="240" w:lineRule="auto"/>
        <w:jc w:val="both"/>
        <w:rPr>
          <w:rFonts w:ascii="Tahoma" w:hAnsi="Tahoma" w:cs="Tahoma"/>
        </w:rPr>
      </w:pPr>
      <w:r w:rsidRPr="008959E3">
        <w:rPr>
          <w:rFonts w:ascii="Tahoma" w:hAnsi="Tahoma" w:cs="Tahoma"/>
        </w:rPr>
        <w:t xml:space="preserve">4. Zobowiązanie podmiotu udostępniającego zasoby, potwierdza, </w:t>
      </w:r>
      <w:r w:rsidR="00D45C8F" w:rsidRPr="008959E3">
        <w:rPr>
          <w:rFonts w:ascii="Tahoma" w:hAnsi="Tahoma" w:cs="Tahoma"/>
        </w:rPr>
        <w:t>że stosunek łączący wykonawcę z </w:t>
      </w:r>
      <w:r w:rsidRPr="008959E3">
        <w:rPr>
          <w:rFonts w:ascii="Tahoma" w:hAnsi="Tahoma" w:cs="Tahoma"/>
        </w:rPr>
        <w:t>podmiotami udostępniającymi zasoby gwarantuje rzeczywisty dostęp do tych zasobów oraz określa, w szczególności:</w:t>
      </w:r>
    </w:p>
    <w:p w14:paraId="7954479E"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1) zakres dostępnych Wykonawcy zasobów podmiotu udostępniającego zasoby;</w:t>
      </w:r>
    </w:p>
    <w:p w14:paraId="314C6AF7"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2) sposób i okres udostępnienia Wykonawcy i wykorzystania przez niego zasobów podmiotu udostępniającego te zasoby przy wykonywaniu zamówienia;</w:t>
      </w:r>
    </w:p>
    <w:p w14:paraId="5BB0553A"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3)</w:t>
      </w:r>
      <w:r w:rsidR="002D7CB7" w:rsidRPr="008959E3">
        <w:rPr>
          <w:rFonts w:ascii="Tahoma" w:hAnsi="Tahoma" w:cs="Tahoma"/>
        </w:rPr>
        <w:t xml:space="preserve"> </w:t>
      </w:r>
      <w:r w:rsidRPr="008959E3">
        <w:rPr>
          <w:rFonts w:ascii="Tahoma" w:hAnsi="Tahoma" w:cs="Tahoma"/>
        </w:rPr>
        <w:t>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16C28790"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5.</w:t>
      </w:r>
      <w:r w:rsidR="002D7CB7" w:rsidRPr="008959E3">
        <w:rPr>
          <w:rFonts w:ascii="Tahoma" w:hAnsi="Tahoma" w:cs="Tahoma"/>
        </w:rPr>
        <w:t xml:space="preserve"> </w:t>
      </w:r>
      <w:r w:rsidRPr="008959E3">
        <w:rPr>
          <w:rFonts w:ascii="Tahoma" w:hAnsi="Tahoma" w:cs="Tahoma"/>
        </w:rPr>
        <w:t>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3FD74B98"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6.</w:t>
      </w:r>
      <w:r w:rsidR="002D7CB7" w:rsidRPr="008959E3">
        <w:rPr>
          <w:rFonts w:ascii="Tahoma" w:hAnsi="Tahoma" w:cs="Tahoma"/>
        </w:rPr>
        <w:t xml:space="preserve"> </w:t>
      </w:r>
      <w:r w:rsidRPr="008959E3">
        <w:rPr>
          <w:rFonts w:ascii="Tahoma" w:hAnsi="Tahoma" w:cs="Tahoma"/>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17BED78" w14:textId="688E515C" w:rsidR="00757ABC" w:rsidRPr="008959E3" w:rsidRDefault="00757ABC" w:rsidP="00757ABC">
      <w:pPr>
        <w:spacing w:after="0" w:line="240" w:lineRule="auto"/>
        <w:jc w:val="both"/>
        <w:rPr>
          <w:rFonts w:ascii="Tahoma" w:hAnsi="Tahoma" w:cs="Tahoma"/>
        </w:rPr>
      </w:pPr>
      <w:r w:rsidRPr="008959E3">
        <w:rPr>
          <w:rFonts w:ascii="Tahoma" w:hAnsi="Tahoma" w:cs="Tahoma"/>
        </w:rPr>
        <w:t>7.</w:t>
      </w:r>
      <w:r w:rsidR="002D7CB7" w:rsidRPr="008959E3">
        <w:rPr>
          <w:rFonts w:ascii="Tahoma" w:hAnsi="Tahoma" w:cs="Tahoma"/>
        </w:rPr>
        <w:t xml:space="preserve"> </w:t>
      </w:r>
      <w:r w:rsidRPr="008959E3">
        <w:rPr>
          <w:rFonts w:ascii="Tahoma" w:hAnsi="Tahoma" w:cs="Tahoma"/>
        </w:rPr>
        <w:t>Wykonawca nie może, po upływie terminu składania ofert, powoływać się na zdolności lub sytuację podmiotów udostępniających zasoby, jeżeli na etapie sk</w:t>
      </w:r>
      <w:r w:rsidR="00D45C8F" w:rsidRPr="008959E3">
        <w:rPr>
          <w:rFonts w:ascii="Tahoma" w:hAnsi="Tahoma" w:cs="Tahoma"/>
        </w:rPr>
        <w:t>ładania ofert  nie polegał on w </w:t>
      </w:r>
      <w:r w:rsidRPr="008959E3">
        <w:rPr>
          <w:rFonts w:ascii="Tahoma" w:hAnsi="Tahoma" w:cs="Tahoma"/>
        </w:rPr>
        <w:t>danym zakresie na zdolnościach lub sytuacji podmiotów udostępniających zasoby.</w:t>
      </w:r>
    </w:p>
    <w:p w14:paraId="4A51F9F9" w14:textId="77777777" w:rsidR="00757ABC" w:rsidRPr="008959E3" w:rsidRDefault="00757ABC" w:rsidP="00757ABC">
      <w:pPr>
        <w:spacing w:after="0" w:line="240" w:lineRule="auto"/>
        <w:jc w:val="both"/>
        <w:rPr>
          <w:rFonts w:ascii="Tahoma" w:hAnsi="Tahoma" w:cs="Tahoma"/>
        </w:rPr>
      </w:pPr>
      <w:r w:rsidRPr="008959E3">
        <w:rPr>
          <w:rFonts w:ascii="Tahoma" w:hAnsi="Tahoma" w:cs="Tahoma"/>
        </w:rPr>
        <w:t>8.</w:t>
      </w:r>
      <w:r w:rsidR="002D7CB7" w:rsidRPr="008959E3">
        <w:rPr>
          <w:rFonts w:ascii="Tahoma" w:hAnsi="Tahoma" w:cs="Tahoma"/>
        </w:rPr>
        <w:t xml:space="preserve"> </w:t>
      </w:r>
      <w:proofErr w:type="spellStart"/>
      <w:r w:rsidRPr="008959E3">
        <w:rPr>
          <w:rFonts w:ascii="Tahoma" w:hAnsi="Tahoma" w:cs="Tahoma"/>
        </w:rPr>
        <w:t>Wykoanwca</w:t>
      </w:r>
      <w:proofErr w:type="spellEnd"/>
      <w:r w:rsidRPr="008959E3">
        <w:rPr>
          <w:rFonts w:ascii="Tahoma" w:hAnsi="Tahoma" w:cs="Tahoma"/>
        </w:rPr>
        <w:t>,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8959E3" w:rsidRDefault="00757ABC" w:rsidP="00F01ACF">
      <w:pPr>
        <w:spacing w:after="0" w:line="240" w:lineRule="auto"/>
        <w:jc w:val="both"/>
        <w:rPr>
          <w:rFonts w:ascii="Tahoma" w:hAnsi="Tahoma" w:cs="Tahoma"/>
        </w:rPr>
      </w:pPr>
    </w:p>
    <w:p w14:paraId="135D6831" w14:textId="77777777" w:rsidR="002D7CB7" w:rsidRPr="008959E3" w:rsidRDefault="002D7CB7" w:rsidP="002D7CB7">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XIII.Wykonawcy</w:t>
      </w:r>
      <w:proofErr w:type="spellEnd"/>
      <w:r w:rsidRPr="008959E3">
        <w:rPr>
          <w:rFonts w:ascii="Tahoma" w:hAnsi="Tahoma" w:cs="Tahoma"/>
          <w:b/>
        </w:rPr>
        <w:t xml:space="preserve"> wspólnie ubiegający się o udzielenie zamówienia</w:t>
      </w:r>
    </w:p>
    <w:p w14:paraId="0172DB00" w14:textId="414B0BE6" w:rsidR="002D7CB7" w:rsidRPr="008959E3" w:rsidRDefault="002D7CB7" w:rsidP="002D7CB7">
      <w:pPr>
        <w:spacing w:after="0" w:line="240" w:lineRule="auto"/>
        <w:jc w:val="both"/>
        <w:rPr>
          <w:rFonts w:ascii="Tahoma" w:hAnsi="Tahoma" w:cs="Tahoma"/>
        </w:rPr>
      </w:pPr>
      <w:r w:rsidRPr="008959E3">
        <w:rPr>
          <w:rFonts w:ascii="Tahoma" w:hAnsi="Tahoma" w:cs="Tahoma"/>
        </w:rPr>
        <w:t>1. Wykonawcy mogą wspólnie ubiegać się o udzielenie zamówienia. W takim przypadku Wykonawcy ustanawiają pełnomocnika do reprezentowania ich w postępo</w:t>
      </w:r>
      <w:r w:rsidR="00D45C8F" w:rsidRPr="008959E3">
        <w:rPr>
          <w:rFonts w:ascii="Tahoma" w:hAnsi="Tahoma" w:cs="Tahoma"/>
        </w:rPr>
        <w:t>waniu albo do reprezentowania i </w:t>
      </w:r>
      <w:r w:rsidRPr="008959E3">
        <w:rPr>
          <w:rFonts w:ascii="Tahoma" w:hAnsi="Tahoma" w:cs="Tahoma"/>
        </w:rPr>
        <w:t>zawarcia umowy w sprawie zamówienia publicznego. Pełnomocnictwo musi być załączone do oferty.</w:t>
      </w:r>
    </w:p>
    <w:p w14:paraId="2E482F25" w14:textId="7ADC5697" w:rsidR="002D7CB7" w:rsidRPr="008959E3" w:rsidRDefault="002D7CB7" w:rsidP="002D7CB7">
      <w:pPr>
        <w:spacing w:after="0" w:line="240" w:lineRule="auto"/>
        <w:jc w:val="both"/>
        <w:rPr>
          <w:rFonts w:ascii="Tahoma" w:hAnsi="Tahoma" w:cs="Tahoma"/>
        </w:rPr>
      </w:pPr>
      <w:r w:rsidRPr="008959E3">
        <w:rPr>
          <w:rFonts w:ascii="Tahoma" w:hAnsi="Tahoma" w:cs="Tahoma"/>
        </w:rPr>
        <w:t>2. W przypadku Wykonawców wspólnie ubiegających się o udziele</w:t>
      </w:r>
      <w:r w:rsidR="00D45C8F" w:rsidRPr="008959E3">
        <w:rPr>
          <w:rFonts w:ascii="Tahoma" w:hAnsi="Tahoma" w:cs="Tahoma"/>
        </w:rPr>
        <w:t>nie zamówienia, oświadczenia, o </w:t>
      </w:r>
      <w:r w:rsidRPr="008959E3">
        <w:rPr>
          <w:rFonts w:ascii="Tahoma" w:hAnsi="Tahoma" w:cs="Tahoma"/>
        </w:rPr>
        <w:t>których mowa w rozdziale XI SWZ, składa każdy z Wykonawców. Oświadczenia te potwierdzają brak podstaw wykluczenia oraz spełnianie warunków udzi</w:t>
      </w:r>
      <w:r w:rsidR="00D45C8F" w:rsidRPr="008959E3">
        <w:rPr>
          <w:rFonts w:ascii="Tahoma" w:hAnsi="Tahoma" w:cs="Tahoma"/>
        </w:rPr>
        <w:t>ału w zakresie, w jakim każdy z </w:t>
      </w:r>
      <w:r w:rsidRPr="008959E3">
        <w:rPr>
          <w:rFonts w:ascii="Tahoma" w:hAnsi="Tahoma" w:cs="Tahoma"/>
        </w:rPr>
        <w:t>Wykonawców wykazuje spełnianie warunków udziału w postępowaniu.</w:t>
      </w:r>
    </w:p>
    <w:p w14:paraId="2245755D" w14:textId="6F7D78C5" w:rsidR="002D7CB7" w:rsidRPr="008959E3" w:rsidRDefault="002D7CB7" w:rsidP="002D7CB7">
      <w:pPr>
        <w:spacing w:after="0" w:line="240" w:lineRule="auto"/>
        <w:jc w:val="both"/>
        <w:rPr>
          <w:rFonts w:ascii="Tahoma" w:hAnsi="Tahoma" w:cs="Tahoma"/>
        </w:rPr>
      </w:pPr>
      <w:r w:rsidRPr="008959E3">
        <w:rPr>
          <w:rFonts w:ascii="Tahoma" w:hAnsi="Tahoma" w:cs="Tahoma"/>
        </w:rPr>
        <w:t>3. Wykonawcy wspólnie ubiegający się o udzielenie zamówienia dołą</w:t>
      </w:r>
      <w:r w:rsidR="00D45C8F" w:rsidRPr="008959E3">
        <w:rPr>
          <w:rFonts w:ascii="Tahoma" w:hAnsi="Tahoma" w:cs="Tahoma"/>
        </w:rPr>
        <w:t>czają do oferty oświadczenie, z </w:t>
      </w:r>
      <w:r w:rsidRPr="008959E3">
        <w:rPr>
          <w:rFonts w:ascii="Tahoma" w:hAnsi="Tahoma" w:cs="Tahoma"/>
        </w:rPr>
        <w:t>którego wynika, które roboty budowlane wykonają poszczególni wykonawcy.</w:t>
      </w:r>
    </w:p>
    <w:p w14:paraId="5DB4245F" w14:textId="77777777" w:rsidR="002D7CB7" w:rsidRPr="008959E3" w:rsidRDefault="002D7CB7" w:rsidP="002D7CB7">
      <w:pPr>
        <w:spacing w:after="0" w:line="240" w:lineRule="auto"/>
        <w:jc w:val="both"/>
        <w:rPr>
          <w:rFonts w:ascii="Tahoma" w:hAnsi="Tahoma" w:cs="Tahoma"/>
        </w:rPr>
      </w:pPr>
      <w:r w:rsidRPr="008959E3">
        <w:rPr>
          <w:rFonts w:ascii="Tahoma" w:hAnsi="Tahoma" w:cs="Tahoma"/>
        </w:rPr>
        <w:t xml:space="preserve">4. </w:t>
      </w:r>
      <w:proofErr w:type="spellStart"/>
      <w:r w:rsidRPr="008959E3">
        <w:rPr>
          <w:rFonts w:ascii="Tahoma" w:hAnsi="Tahoma" w:cs="Tahoma"/>
        </w:rPr>
        <w:t>Dokumnety</w:t>
      </w:r>
      <w:proofErr w:type="spellEnd"/>
      <w:r w:rsidRPr="008959E3">
        <w:rPr>
          <w:rFonts w:ascii="Tahoma" w:hAnsi="Tahoma" w:cs="Tahoma"/>
        </w:rPr>
        <w:t xml:space="preserve"> potwierdzające brak podstaw do wykluczenia z postępowania składa każdy z Wykonawców wspólnie ubiegających się o zamówienie.</w:t>
      </w:r>
    </w:p>
    <w:p w14:paraId="62E43FD1" w14:textId="77777777" w:rsidR="002D7CB7" w:rsidRPr="008959E3" w:rsidRDefault="002D7CB7" w:rsidP="002D7CB7">
      <w:pPr>
        <w:spacing w:after="0" w:line="240" w:lineRule="auto"/>
        <w:jc w:val="both"/>
        <w:rPr>
          <w:rFonts w:ascii="Tahoma" w:hAnsi="Tahoma" w:cs="Tahoma"/>
        </w:rPr>
      </w:pPr>
      <w:r w:rsidRPr="008959E3">
        <w:rPr>
          <w:rFonts w:ascii="Tahoma" w:hAnsi="Tahoma" w:cs="Tahoma"/>
        </w:rPr>
        <w:lastRenderedPageBreak/>
        <w:t>5. Wszelka korespondencja prowadzona będzie wyłącznie z Pełnomocnikiem.</w:t>
      </w:r>
    </w:p>
    <w:p w14:paraId="69711B47" w14:textId="77777777" w:rsidR="002D7CB7" w:rsidRPr="008959E3" w:rsidRDefault="002D7CB7" w:rsidP="002D7CB7">
      <w:pPr>
        <w:spacing w:after="0" w:line="240" w:lineRule="auto"/>
        <w:jc w:val="both"/>
        <w:rPr>
          <w:rFonts w:ascii="Tahoma" w:hAnsi="Tahoma" w:cs="Tahoma"/>
        </w:rPr>
      </w:pPr>
    </w:p>
    <w:p w14:paraId="33305147" w14:textId="77777777" w:rsidR="002D7CB7" w:rsidRPr="008959E3" w:rsidRDefault="002D7CB7" w:rsidP="002D7CB7">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XIV.Projektowane</w:t>
      </w:r>
      <w:proofErr w:type="spellEnd"/>
      <w:r w:rsidRPr="008959E3">
        <w:rPr>
          <w:rFonts w:ascii="Tahoma" w:hAnsi="Tahoma" w:cs="Tahoma"/>
          <w:b/>
        </w:rPr>
        <w:t xml:space="preserve"> postanowienia umowy w sprawie zamówienia publicznego, które zostaną wprowadzone do treści umowy</w:t>
      </w:r>
    </w:p>
    <w:p w14:paraId="5FAAEC81" w14:textId="77777777" w:rsidR="002D7CB7" w:rsidRPr="008959E3" w:rsidRDefault="002D7CB7" w:rsidP="002D7CB7">
      <w:pPr>
        <w:spacing w:after="0" w:line="240" w:lineRule="auto"/>
        <w:jc w:val="both"/>
        <w:rPr>
          <w:rFonts w:ascii="Tahoma" w:hAnsi="Tahoma" w:cs="Tahoma"/>
        </w:rPr>
      </w:pPr>
      <w:r w:rsidRPr="008959E3">
        <w:rPr>
          <w:rFonts w:ascii="Tahoma" w:hAnsi="Tahoma" w:cs="Tahoma"/>
        </w:rPr>
        <w:t>Projektowane postanowienia umowy w sprawie zamówienia publicznego, które zostaną wprowadzone do treści tej umowy, określone zostały w załączniku nr 10 do SWZ.</w:t>
      </w:r>
    </w:p>
    <w:p w14:paraId="3B3FF74A" w14:textId="77777777" w:rsidR="002D7CB7" w:rsidRPr="008959E3" w:rsidRDefault="002D7CB7" w:rsidP="00F01ACF">
      <w:pPr>
        <w:spacing w:after="0" w:line="240" w:lineRule="auto"/>
        <w:jc w:val="both"/>
        <w:rPr>
          <w:rFonts w:ascii="Tahoma" w:hAnsi="Tahoma" w:cs="Tahoma"/>
        </w:rPr>
      </w:pPr>
    </w:p>
    <w:p w14:paraId="1FFEB757" w14:textId="77777777" w:rsidR="002D7CB7" w:rsidRPr="008959E3" w:rsidRDefault="002D7CB7" w:rsidP="002D7CB7">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XV.Informacje</w:t>
      </w:r>
      <w:proofErr w:type="spellEnd"/>
      <w:r w:rsidRPr="008959E3">
        <w:rPr>
          <w:rFonts w:ascii="Tahoma" w:hAnsi="Tahoma" w:cs="Tahoma"/>
          <w:b/>
        </w:rPr>
        <w:t xml:space="preserve"> o środkach komunikacji elektronicznej, przy użyciu których Zamawiający będzie komunikował się z wykonawcami, oraz informacje o wymaganiach technicznych i organizacyjnych sporządzania, wysyłania i odbierania korespondencji elektronicznej</w:t>
      </w:r>
    </w:p>
    <w:p w14:paraId="09CC35D6" w14:textId="633161BC"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1.</w:t>
      </w:r>
      <w:r w:rsidR="003E525E" w:rsidRPr="008959E3">
        <w:rPr>
          <w:rFonts w:ascii="Tahoma" w:eastAsia="Times New Roman" w:hAnsi="Tahoma" w:cs="Tahoma"/>
        </w:rPr>
        <w:t xml:space="preserve"> </w:t>
      </w:r>
      <w:r w:rsidRPr="008959E3">
        <w:rPr>
          <w:rFonts w:ascii="Tahoma" w:eastAsia="Times New Roman" w:hAnsi="Tahoma" w:cs="Tahoma"/>
        </w:rPr>
        <w:t>Komunikacja w niniejszym postępowaniu o udzielenie zamówienia, w tym składanie ofert, wymiana informacji oraz przekazywanie dokumentów lub o</w:t>
      </w:r>
      <w:r w:rsidR="00D45C8F" w:rsidRPr="008959E3">
        <w:rPr>
          <w:rFonts w:ascii="Tahoma" w:eastAsia="Times New Roman" w:hAnsi="Tahoma" w:cs="Tahoma"/>
        </w:rPr>
        <w:t>świadczeń między zamawiającym a </w:t>
      </w:r>
      <w:r w:rsidRPr="008959E3">
        <w:rPr>
          <w:rFonts w:ascii="Tahoma" w:eastAsia="Times New Roman" w:hAnsi="Tahoma" w:cs="Tahoma"/>
        </w:rPr>
        <w:t xml:space="preserve">wykonawcami odbywa się przy użyciu środków komunikacji elektronicznej w rozumieniu </w:t>
      </w:r>
      <w:hyperlink r:id="rId15" w:anchor="/document/16979921?cm=DOCUMENT" w:history="1">
        <w:r w:rsidRPr="008959E3">
          <w:rPr>
            <w:rFonts w:ascii="Tahoma" w:eastAsia="Times New Roman" w:hAnsi="Tahoma" w:cs="Tahoma"/>
          </w:rPr>
          <w:t>usta</w:t>
        </w:r>
      </w:hyperlink>
      <w:r w:rsidR="00D45C8F" w:rsidRPr="008959E3">
        <w:rPr>
          <w:rFonts w:ascii="Tahoma" w:eastAsia="Times New Roman" w:hAnsi="Tahoma" w:cs="Tahoma"/>
        </w:rPr>
        <w:t>wy z </w:t>
      </w:r>
      <w:r w:rsidRPr="008959E3">
        <w:rPr>
          <w:rFonts w:ascii="Tahoma" w:eastAsia="Times New Roman" w:hAnsi="Tahoma" w:cs="Tahoma"/>
        </w:rPr>
        <w:t>dnia 18 lipca 2002 r. o świadczeniu usług drogą elektroniczną (Dz. U. z 2020 r. poz.344).</w:t>
      </w:r>
    </w:p>
    <w:p w14:paraId="7A3A132D" w14:textId="1399F3F9"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2.</w:t>
      </w:r>
      <w:r w:rsidR="003E525E" w:rsidRPr="008959E3">
        <w:rPr>
          <w:rFonts w:ascii="Tahoma" w:eastAsia="Times New Roman" w:hAnsi="Tahoma" w:cs="Tahoma"/>
        </w:rPr>
        <w:t xml:space="preserve"> </w:t>
      </w:r>
      <w:r w:rsidRPr="008959E3">
        <w:rPr>
          <w:rFonts w:ascii="Tahoma" w:eastAsia="Times New Roman" w:hAnsi="Tahoma" w:cs="Tahoma"/>
        </w:rPr>
        <w:t xml:space="preserve">Komunikacja między zamawiającym a wykonawcami odbywa się przy użyciu: </w:t>
      </w:r>
    </w:p>
    <w:p w14:paraId="20FEADA5"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w:t>
      </w:r>
      <w:proofErr w:type="spellStart"/>
      <w:r w:rsidRPr="008959E3">
        <w:rPr>
          <w:rFonts w:ascii="Tahoma" w:eastAsia="Times New Roman" w:hAnsi="Tahoma" w:cs="Tahoma"/>
        </w:rPr>
        <w:t>miniPortalu</w:t>
      </w:r>
      <w:proofErr w:type="spellEnd"/>
      <w:r w:rsidRPr="008959E3">
        <w:rPr>
          <w:rFonts w:ascii="Tahoma" w:eastAsia="Times New Roman" w:hAnsi="Tahoma" w:cs="Tahoma"/>
        </w:rPr>
        <w:t>, który dostępny jest pod adresem: https://miniporlal.uzp.gov.pl/</w:t>
      </w:r>
    </w:p>
    <w:p w14:paraId="65585600"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w:t>
      </w:r>
      <w:proofErr w:type="spellStart"/>
      <w:r w:rsidRPr="008959E3">
        <w:rPr>
          <w:rFonts w:ascii="Tahoma" w:eastAsia="Times New Roman" w:hAnsi="Tahoma" w:cs="Tahoma"/>
        </w:rPr>
        <w:t>ePUAPu</w:t>
      </w:r>
      <w:proofErr w:type="spellEnd"/>
      <w:r w:rsidRPr="008959E3">
        <w:rPr>
          <w:rFonts w:ascii="Tahoma" w:eastAsia="Times New Roman" w:hAnsi="Tahoma" w:cs="Tahoma"/>
        </w:rPr>
        <w:t>, dostępnego pod adresem https://epuap. gov.pl/</w:t>
      </w:r>
      <w:proofErr w:type="spellStart"/>
      <w:r w:rsidRPr="008959E3">
        <w:rPr>
          <w:rFonts w:ascii="Tahoma" w:eastAsia="Times New Roman" w:hAnsi="Tahoma" w:cs="Tahoma"/>
        </w:rPr>
        <w:t>wps</w:t>
      </w:r>
      <w:proofErr w:type="spellEnd"/>
      <w:r w:rsidRPr="008959E3">
        <w:rPr>
          <w:rFonts w:ascii="Tahoma" w:eastAsia="Times New Roman" w:hAnsi="Tahoma" w:cs="Tahoma"/>
        </w:rPr>
        <w:t>/portal</w:t>
      </w:r>
    </w:p>
    <w:p w14:paraId="08E82DA6"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-poczty elektronicznej: bytomodrzanski@bytomodrzanski.pl.</w:t>
      </w:r>
    </w:p>
    <w:p w14:paraId="4E2BDF25"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 xml:space="preserve">3. Wykonawca zamierzający wziąć udział w postępowaniu o udzielenie zamówienia publicznego, musi posiadać konto na </w:t>
      </w:r>
      <w:proofErr w:type="spellStart"/>
      <w:r w:rsidRPr="008959E3">
        <w:rPr>
          <w:rFonts w:ascii="Tahoma" w:eastAsia="Times New Roman" w:hAnsi="Tahoma" w:cs="Tahoma"/>
        </w:rPr>
        <w:t>ePUAP</w:t>
      </w:r>
      <w:proofErr w:type="spellEnd"/>
      <w:r w:rsidRPr="008959E3">
        <w:rPr>
          <w:rFonts w:ascii="Tahoma" w:eastAsia="Times New Roman" w:hAnsi="Tahoma" w:cs="Tahoma"/>
        </w:rPr>
        <w:t xml:space="preserve">. Wykonawca posiadający konto na </w:t>
      </w:r>
      <w:proofErr w:type="spellStart"/>
      <w:r w:rsidRPr="008959E3">
        <w:rPr>
          <w:rFonts w:ascii="Tahoma" w:eastAsia="Times New Roman" w:hAnsi="Tahoma" w:cs="Tahoma"/>
        </w:rPr>
        <w:t>ePUAP</w:t>
      </w:r>
      <w:proofErr w:type="spellEnd"/>
      <w:r w:rsidRPr="008959E3">
        <w:rPr>
          <w:rFonts w:ascii="Tahoma" w:eastAsia="Times New Roman" w:hAnsi="Tahoma" w:cs="Tahoma"/>
        </w:rPr>
        <w:t xml:space="preserve"> ma dostęp do formularza złożenia, zmiany, wycofania oferty lub wniosku oraz do formularza do komunikacji.</w:t>
      </w:r>
    </w:p>
    <w:p w14:paraId="041C5DDF"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 xml:space="preserve">4. Składanie oświadczeń, wniosków, zawiadomień oraz przekazywanie informacji – z wyłączeniem składania ofert – odbywa się elektronicznie za pośrednictwem dedykowanego formularza „Formularz do komunikacji” dostępnego na </w:t>
      </w:r>
      <w:proofErr w:type="spellStart"/>
      <w:r w:rsidRPr="008959E3">
        <w:rPr>
          <w:rFonts w:ascii="Tahoma" w:eastAsia="Times New Roman" w:hAnsi="Tahoma" w:cs="Tahoma"/>
        </w:rPr>
        <w:t>ePUAP</w:t>
      </w:r>
      <w:proofErr w:type="spellEnd"/>
      <w:r w:rsidRPr="008959E3">
        <w:rPr>
          <w:rFonts w:ascii="Tahoma" w:eastAsia="Times New Roman" w:hAnsi="Tahoma" w:cs="Tahoma"/>
        </w:rPr>
        <w:t xml:space="preserve"> oraz udostępnionego przez </w:t>
      </w:r>
      <w:proofErr w:type="spellStart"/>
      <w:r w:rsidRPr="008959E3">
        <w:rPr>
          <w:rFonts w:ascii="Tahoma" w:eastAsia="Times New Roman" w:hAnsi="Tahoma" w:cs="Tahoma"/>
        </w:rPr>
        <w:t>miniPortal</w:t>
      </w:r>
      <w:proofErr w:type="spellEnd"/>
      <w:r w:rsidRPr="008959E3">
        <w:rPr>
          <w:rFonts w:ascii="Tahoma" w:eastAsia="Times New Roman" w:hAnsi="Tahoma" w:cs="Tahoma"/>
        </w:rPr>
        <w:t>. Dokumenty elektroniczne składane są przez wykonawcę za pośrednictwem „Formularza do komunikacji” jako załączniki.</w:t>
      </w:r>
    </w:p>
    <w:p w14:paraId="4F49D5CE"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5. Wymagania techniczne i organizacyjne wysyłania i odbierania korespondencji elektronicznej przekazywanej przy ich użyciu, opisane zostały w Regulaminie korzystania z </w:t>
      </w:r>
      <w:proofErr w:type="spellStart"/>
      <w:r w:rsidRPr="008959E3">
        <w:rPr>
          <w:rFonts w:ascii="Tahoma" w:eastAsia="Times New Roman" w:hAnsi="Tahoma" w:cs="Tahoma"/>
        </w:rPr>
        <w:t>miniPortalu</w:t>
      </w:r>
      <w:proofErr w:type="spellEnd"/>
      <w:r w:rsidRPr="008959E3">
        <w:rPr>
          <w:rFonts w:ascii="Tahoma" w:eastAsia="Times New Roman" w:hAnsi="Tahoma" w:cs="Tahoma"/>
        </w:rPr>
        <w:t xml:space="preserve"> dostępnym pod adresem </w:t>
      </w:r>
      <w:hyperlink r:id="rId16" w:history="1">
        <w:r w:rsidRPr="008959E3">
          <w:rPr>
            <w:rFonts w:ascii="Tahoma" w:eastAsia="Times New Roman" w:hAnsi="Tahoma" w:cs="Tahoma"/>
            <w:u w:val="single"/>
          </w:rPr>
          <w:t>https://miniportal.uzp.gov.pl/Instrukcja_uzytkownika_miniPortal-ePUAP.pdf</w:t>
        </w:r>
      </w:hyperlink>
      <w:r w:rsidRPr="008959E3">
        <w:rPr>
          <w:rFonts w:ascii="Tahoma" w:eastAsia="Times New Roman" w:hAnsi="Tahoma" w:cs="Tahoma"/>
        </w:rPr>
        <w:t xml:space="preserve"> oraz Warunkach korzystania z elektronicznej platformy usług administracji publicznej (</w:t>
      </w:r>
      <w:proofErr w:type="spellStart"/>
      <w:r w:rsidRPr="008959E3">
        <w:rPr>
          <w:rFonts w:ascii="Tahoma" w:eastAsia="Times New Roman" w:hAnsi="Tahoma" w:cs="Tahoma"/>
        </w:rPr>
        <w:t>ePUAP</w:t>
      </w:r>
      <w:proofErr w:type="spellEnd"/>
      <w:r w:rsidRPr="008959E3">
        <w:rPr>
          <w:rFonts w:ascii="Tahoma" w:eastAsia="Times New Roman" w:hAnsi="Tahoma" w:cs="Tahoma"/>
        </w:rPr>
        <w:t xml:space="preserve">) dostępnych pod adresem </w:t>
      </w:r>
      <w:hyperlink r:id="rId17" w:history="1">
        <w:r w:rsidRPr="008959E3">
          <w:rPr>
            <w:rFonts w:ascii="Tahoma" w:eastAsia="Times New Roman" w:hAnsi="Tahoma" w:cs="Tahoma"/>
            <w:u w:val="single"/>
          </w:rPr>
          <w:t>https://www.gov.pl/web/gov/warunki-korzystania</w:t>
        </w:r>
      </w:hyperlink>
      <w:r w:rsidRPr="008959E3">
        <w:rPr>
          <w:rFonts w:ascii="Tahoma" w:eastAsia="Times New Roman" w:hAnsi="Tahoma" w:cs="Tahoma"/>
        </w:rPr>
        <w:t xml:space="preserve">. </w:t>
      </w:r>
    </w:p>
    <w:p w14:paraId="5E9C169A"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 xml:space="preserve">6. Dokumenty, oświadczenia i informacje  sporządza się w postaci elektronicznej, w formatach danych określonych w przepisach wydanych na podstawie </w:t>
      </w:r>
      <w:hyperlink r:id="rId18" w:anchor="/document/17181936?unitId=art(18)&amp;cm=DOCUMENT" w:history="1">
        <w:r w:rsidRPr="008959E3">
          <w:rPr>
            <w:rFonts w:ascii="Tahoma" w:eastAsia="Times New Roman" w:hAnsi="Tahoma" w:cs="Tahoma"/>
          </w:rPr>
          <w:t>art. 18</w:t>
        </w:r>
      </w:hyperlink>
      <w:r w:rsidRPr="008959E3">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p>
    <w:p w14:paraId="251BF8D3"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7. Maksymalny rozmiar plików przesyłanych za pośrednictwem dedykowanych formularzy: „Formularz złożenia, zmiany, wycofania oferty lub wniosku” i „Formularza do komunikacji” wynosi 150 MB.</w:t>
      </w:r>
    </w:p>
    <w:p w14:paraId="3D257930"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8959E3">
        <w:rPr>
          <w:rFonts w:ascii="Tahoma" w:eastAsia="Times New Roman" w:hAnsi="Tahoma" w:cs="Tahoma"/>
        </w:rPr>
        <w:t>ePUAP</w:t>
      </w:r>
      <w:proofErr w:type="spellEnd"/>
      <w:r w:rsidRPr="008959E3">
        <w:rPr>
          <w:rFonts w:ascii="Tahoma" w:eastAsia="Times New Roman" w:hAnsi="Tahoma" w:cs="Tahoma"/>
        </w:rPr>
        <w:t>.</w:t>
      </w:r>
    </w:p>
    <w:p w14:paraId="61A70BAA"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9. We wszelkiej korespondencji związanej z niniejszym postępowaniem zamawiający i wykonawcy posługują się nazwą postępowania lub numerem ogłoszenia w Biuletynie Zamówień Publicznych.</w:t>
      </w:r>
    </w:p>
    <w:p w14:paraId="607761CE" w14:textId="77777777" w:rsidR="002D7CB7" w:rsidRPr="008959E3" w:rsidRDefault="002D7CB7" w:rsidP="002D7CB7">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 xml:space="preserve">10. Dane postępowanie można wyszukać również na Liście wszystkich postępowań na </w:t>
      </w:r>
      <w:proofErr w:type="spellStart"/>
      <w:r w:rsidRPr="008959E3">
        <w:rPr>
          <w:rFonts w:ascii="Tahoma" w:eastAsia="Times New Roman" w:hAnsi="Tahoma" w:cs="Tahoma"/>
        </w:rPr>
        <w:t>miniPortalu</w:t>
      </w:r>
      <w:proofErr w:type="spellEnd"/>
      <w:r w:rsidRPr="008959E3">
        <w:rPr>
          <w:rFonts w:ascii="Tahoma" w:eastAsia="Times New Roman" w:hAnsi="Tahoma" w:cs="Tahoma"/>
        </w:rPr>
        <w:t xml:space="preserve"> klikając wcześniej opcję dla „Dla Wykonawców” lub ze strony głównej z zakładki postępowania. </w:t>
      </w:r>
    </w:p>
    <w:p w14:paraId="5EF00F00" w14:textId="77777777" w:rsidR="002D7CB7" w:rsidRPr="008959E3" w:rsidRDefault="002D7CB7" w:rsidP="00F01ACF">
      <w:pPr>
        <w:spacing w:after="0" w:line="240" w:lineRule="auto"/>
        <w:jc w:val="both"/>
        <w:rPr>
          <w:rFonts w:ascii="Tahoma" w:hAnsi="Tahoma" w:cs="Tahoma"/>
        </w:rPr>
      </w:pPr>
    </w:p>
    <w:p w14:paraId="3A7C53CF" w14:textId="77777777" w:rsidR="00C82DC2" w:rsidRPr="008959E3" w:rsidRDefault="00C82DC2" w:rsidP="00C82DC2">
      <w:pPr>
        <w:keepNext/>
        <w:overflowPunct w:val="0"/>
        <w:autoSpaceDE w:val="0"/>
        <w:autoSpaceDN w:val="0"/>
        <w:adjustRightInd w:val="0"/>
        <w:spacing w:after="0" w:line="240" w:lineRule="auto"/>
        <w:textAlignment w:val="baseline"/>
        <w:outlineLvl w:val="0"/>
        <w:rPr>
          <w:rFonts w:ascii="Tahoma" w:eastAsia="Times New Roman" w:hAnsi="Tahoma" w:cs="Times New Roman"/>
          <w:b/>
          <w:bCs/>
        </w:rPr>
      </w:pPr>
      <w:r w:rsidRPr="008959E3">
        <w:rPr>
          <w:rFonts w:ascii="Tahoma" w:eastAsia="Times New Roman" w:hAnsi="Tahoma" w:cs="Times New Roman"/>
          <w:b/>
          <w:bCs/>
        </w:rPr>
        <w:t xml:space="preserve">Rozdział </w:t>
      </w:r>
      <w:proofErr w:type="spellStart"/>
      <w:r w:rsidRPr="008959E3">
        <w:rPr>
          <w:rFonts w:ascii="Tahoma" w:eastAsia="Times New Roman" w:hAnsi="Tahoma" w:cs="Times New Roman"/>
          <w:b/>
          <w:bCs/>
        </w:rPr>
        <w:t>XVI.Wyjaśnienie</w:t>
      </w:r>
      <w:proofErr w:type="spellEnd"/>
      <w:r w:rsidRPr="008959E3">
        <w:rPr>
          <w:rFonts w:ascii="Tahoma" w:eastAsia="Times New Roman" w:hAnsi="Tahoma" w:cs="Times New Roman"/>
          <w:b/>
          <w:bCs/>
        </w:rPr>
        <w:t xml:space="preserve"> treści specyfikacji warunków zamówienia.</w:t>
      </w:r>
    </w:p>
    <w:p w14:paraId="4EA7F9C0" w14:textId="77777777"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 xml:space="preserve">1. Wykonawca może zwrócić się do zamawiającego z wnioskiem o wyjaśnienie treści SWZ. Wniosek o wyjaśnienie treści SWZ winien zostać złożony do zamawiającego nie później niż na 4 dni przed upływem terminu składania ofert. </w:t>
      </w:r>
    </w:p>
    <w:p w14:paraId="1D251484" w14:textId="4CC6CC55"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2.</w:t>
      </w:r>
      <w:r w:rsidR="000C78C1" w:rsidRPr="008959E3">
        <w:rPr>
          <w:rFonts w:ascii="Tahoma" w:eastAsia="Times New Roman" w:hAnsi="Tahoma" w:cs="Tahoma"/>
        </w:rPr>
        <w:t xml:space="preserve"> </w:t>
      </w:r>
      <w:r w:rsidRPr="008959E3">
        <w:rPr>
          <w:rFonts w:ascii="Tahoma" w:eastAsia="Times New Roman" w:hAnsi="Tahoma" w:cs="Tahoma"/>
        </w:rPr>
        <w:t xml:space="preserve">Wniosek o wyjaśnienie treści SWZ winien wskazywać postępowanie, którego wniosek dotyczy. </w:t>
      </w:r>
      <w:r w:rsidRPr="008959E3">
        <w:rPr>
          <w:rFonts w:ascii="Tahoma" w:eastAsia="Times New Roman" w:hAnsi="Tahoma" w:cs="Tahoma"/>
        </w:rPr>
        <w:lastRenderedPageBreak/>
        <w:t xml:space="preserve">Wniosek należy przekazać pocztą elektroniczną na adres email </w:t>
      </w:r>
      <w:hyperlink r:id="rId19" w:history="1">
        <w:r w:rsidRPr="008959E3">
          <w:rPr>
            <w:rStyle w:val="Hipercze"/>
            <w:rFonts w:ascii="Tahoma" w:eastAsia="Times New Roman" w:hAnsi="Tahoma" w:cs="Tahoma"/>
            <w:color w:val="auto"/>
          </w:rPr>
          <w:t>bytomodrzanski@bytomodrzanski.pl</w:t>
        </w:r>
      </w:hyperlink>
      <w:r w:rsidRPr="008959E3">
        <w:rPr>
          <w:rFonts w:ascii="Tahoma" w:eastAsia="Times New Roman" w:hAnsi="Tahoma" w:cs="Tahoma"/>
        </w:rPr>
        <w:t xml:space="preserve"> lub poprzez </w:t>
      </w:r>
      <w:proofErr w:type="spellStart"/>
      <w:r w:rsidRPr="008959E3">
        <w:rPr>
          <w:rFonts w:ascii="Tahoma" w:eastAsia="Times New Roman" w:hAnsi="Tahoma" w:cs="Tahoma"/>
        </w:rPr>
        <w:t>miniPortal</w:t>
      </w:r>
      <w:proofErr w:type="spellEnd"/>
      <w:r w:rsidRPr="008959E3">
        <w:rPr>
          <w:rFonts w:ascii="Tahoma" w:eastAsia="Times New Roman" w:hAnsi="Tahoma" w:cs="Tahoma"/>
        </w:rPr>
        <w:t xml:space="preserve"> przy użyciu „Formularza do komunikacji” lub poprzez przesłanie wniosku na adres Elektronicznej Skrzynki Podawczej (ESP) Urzędu Miejskiego w Bytomiu Odrzańskim na </w:t>
      </w:r>
      <w:proofErr w:type="spellStart"/>
      <w:r w:rsidRPr="008959E3">
        <w:rPr>
          <w:rFonts w:ascii="Tahoma" w:eastAsia="Times New Roman" w:hAnsi="Tahoma" w:cs="Tahoma"/>
        </w:rPr>
        <w:t>ePUAP</w:t>
      </w:r>
      <w:proofErr w:type="spellEnd"/>
      <w:r w:rsidRPr="008959E3">
        <w:rPr>
          <w:rFonts w:ascii="Tahoma" w:eastAsia="Times New Roman" w:hAnsi="Tahoma" w:cs="Tahoma"/>
        </w:rPr>
        <w:t>: /ccK01a25tz/skrytka.</w:t>
      </w:r>
    </w:p>
    <w:p w14:paraId="3290D6A8" w14:textId="77777777"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3.</w:t>
      </w:r>
      <w:r w:rsidR="000D4935" w:rsidRPr="008959E3">
        <w:rPr>
          <w:rFonts w:ascii="Tahoma" w:eastAsia="Times New Roman" w:hAnsi="Tahoma" w:cs="Tahoma"/>
        </w:rPr>
        <w:t xml:space="preserve"> </w:t>
      </w:r>
      <w:r w:rsidRPr="008959E3">
        <w:rPr>
          <w:rFonts w:ascii="Tahoma" w:eastAsia="Times New Roman" w:hAnsi="Tahoma" w:cs="Tahoma"/>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987C88A" w14:textId="7D152152"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4.</w:t>
      </w:r>
      <w:r w:rsidR="000D4935" w:rsidRPr="008959E3">
        <w:rPr>
          <w:rFonts w:ascii="Tahoma" w:eastAsia="Times New Roman" w:hAnsi="Tahoma" w:cs="Tahoma"/>
        </w:rPr>
        <w:t xml:space="preserve"> </w:t>
      </w:r>
      <w:r w:rsidRPr="008959E3">
        <w:rPr>
          <w:rFonts w:ascii="Tahoma" w:eastAsia="Times New Roman" w:hAnsi="Tahoma" w:cs="Tahoma"/>
        </w:rPr>
        <w:t>Jeżeli zamawiający nie udzieli wyjaśnień w terminie, o którym mowa w pkt 3, przedłuża termin składania ofert o czas niezbędny do zapoznania się wszystkic</w:t>
      </w:r>
      <w:r w:rsidR="00D45C8F" w:rsidRPr="008959E3">
        <w:rPr>
          <w:rFonts w:ascii="Tahoma" w:eastAsia="Times New Roman" w:hAnsi="Tahoma" w:cs="Tahoma"/>
        </w:rPr>
        <w:t>h zainteresowanych wykonawców z </w:t>
      </w:r>
      <w:r w:rsidRPr="008959E3">
        <w:rPr>
          <w:rFonts w:ascii="Tahoma" w:eastAsia="Times New Roman" w:hAnsi="Tahoma" w:cs="Tahoma"/>
        </w:rPr>
        <w:t>wyjaśnieniami niezbędnymi do należytego przygotowania i złożenia ofert.</w:t>
      </w:r>
    </w:p>
    <w:p w14:paraId="69254A58" w14:textId="67A4D61A"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5.</w:t>
      </w:r>
      <w:r w:rsidR="000D4935" w:rsidRPr="008959E3">
        <w:rPr>
          <w:rFonts w:ascii="Tahoma" w:eastAsia="Times New Roman" w:hAnsi="Tahoma" w:cs="Tahoma"/>
        </w:rPr>
        <w:t xml:space="preserve"> </w:t>
      </w:r>
      <w:r w:rsidRPr="008959E3">
        <w:rPr>
          <w:rFonts w:ascii="Tahoma" w:eastAsia="Times New Roman" w:hAnsi="Tahoma" w:cs="Tahoma"/>
        </w:rPr>
        <w:t xml:space="preserve">W przypadku gdy wniosek o wyjaśnienie treści SWZ nie wpłynął w </w:t>
      </w:r>
      <w:r w:rsidR="00D45C8F" w:rsidRPr="008959E3">
        <w:rPr>
          <w:rFonts w:ascii="Tahoma" w:eastAsia="Times New Roman" w:hAnsi="Tahoma" w:cs="Tahoma"/>
        </w:rPr>
        <w:t>terminie, o którym mowa w </w:t>
      </w:r>
      <w:r w:rsidRPr="008959E3">
        <w:rPr>
          <w:rFonts w:ascii="Tahoma" w:eastAsia="Times New Roman" w:hAnsi="Tahoma" w:cs="Tahoma"/>
        </w:rPr>
        <w:t>ust.1, zamawiający nie ma obowiązku udzielania odpowiednio wyjaśnień SWZ oraz obowiązku przedłużenia terminu składania ofert.</w:t>
      </w:r>
    </w:p>
    <w:p w14:paraId="56A207AE" w14:textId="77777777"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6.</w:t>
      </w:r>
      <w:r w:rsidR="000D4935" w:rsidRPr="008959E3">
        <w:rPr>
          <w:rFonts w:ascii="Tahoma" w:eastAsia="Times New Roman" w:hAnsi="Tahoma" w:cs="Tahoma"/>
        </w:rPr>
        <w:t xml:space="preserve"> </w:t>
      </w:r>
      <w:r w:rsidRPr="008959E3">
        <w:rPr>
          <w:rFonts w:ascii="Tahoma" w:eastAsia="Times New Roman" w:hAnsi="Tahoma" w:cs="Tahoma"/>
        </w:rPr>
        <w:t>Przedłużenie terminu składania ofert, o których mowa w pkt 4, nie wpływa na bieg terminu składania wniosku o wyjaśnienie treści SWZ.</w:t>
      </w:r>
    </w:p>
    <w:p w14:paraId="210D85C4" w14:textId="77777777" w:rsidR="000D4935" w:rsidRPr="008959E3" w:rsidRDefault="00C82DC2" w:rsidP="00C82DC2">
      <w:pPr>
        <w:spacing w:after="0" w:line="240" w:lineRule="auto"/>
        <w:jc w:val="both"/>
        <w:rPr>
          <w:rFonts w:ascii="Tahoma" w:eastAsia="Times New Roman" w:hAnsi="Tahoma" w:cs="Tahoma"/>
        </w:rPr>
      </w:pPr>
      <w:r w:rsidRPr="008959E3">
        <w:rPr>
          <w:rFonts w:ascii="Tahoma" w:eastAsia="Times New Roman" w:hAnsi="Tahoma" w:cs="Tahoma"/>
        </w:rPr>
        <w:t>7.</w:t>
      </w:r>
      <w:r w:rsidR="000D4935" w:rsidRPr="008959E3">
        <w:rPr>
          <w:rFonts w:ascii="Tahoma" w:eastAsia="Times New Roman" w:hAnsi="Tahoma" w:cs="Tahoma"/>
        </w:rPr>
        <w:t xml:space="preserve"> </w:t>
      </w:r>
      <w:r w:rsidRPr="008959E3">
        <w:rPr>
          <w:rFonts w:ascii="Tahoma" w:eastAsia="Times New Roman" w:hAnsi="Tahoma" w:cs="Tahoma"/>
        </w:rPr>
        <w:t>Treść zapytań wraz z wyjaśnieniami zamawiający udostępnia, bez ujawniania źródła zapytania, na stronie internetowej prowadzonego postępowania</w:t>
      </w:r>
      <w:r w:rsidR="000D4935" w:rsidRPr="008959E3">
        <w:rPr>
          <w:rFonts w:ascii="Tahoma" w:eastAsia="Times New Roman" w:hAnsi="Tahoma" w:cs="Tahoma"/>
        </w:rPr>
        <w:t>:</w:t>
      </w:r>
    </w:p>
    <w:p w14:paraId="1ED164BB" w14:textId="77777777" w:rsidR="00C82DC2" w:rsidRPr="008959E3" w:rsidRDefault="005426CF" w:rsidP="00C82DC2">
      <w:pPr>
        <w:spacing w:after="0" w:line="240" w:lineRule="auto"/>
        <w:jc w:val="both"/>
        <w:rPr>
          <w:rFonts w:ascii="Tahoma" w:hAnsi="Tahoma" w:cs="Tahoma"/>
        </w:rPr>
      </w:pPr>
      <w:hyperlink r:id="rId20" w:history="1">
        <w:r w:rsidR="000D4935" w:rsidRPr="008959E3">
          <w:rPr>
            <w:rStyle w:val="Hipercze"/>
            <w:rFonts w:ascii="Tahoma" w:hAnsi="Tahoma" w:cs="Tahoma"/>
            <w:color w:val="auto"/>
          </w:rPr>
          <w:t>http://www.bip.bytomodrzanski.pl/index.php/zamowienia-publiczne/52-przetargi-aktualne</w:t>
        </w:r>
      </w:hyperlink>
      <w:r w:rsidR="000D4935" w:rsidRPr="008959E3">
        <w:rPr>
          <w:rFonts w:ascii="Tahoma" w:hAnsi="Tahoma" w:cs="Tahoma"/>
        </w:rPr>
        <w:t xml:space="preserve">. </w:t>
      </w:r>
    </w:p>
    <w:p w14:paraId="62121A12" w14:textId="77777777"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8.</w:t>
      </w:r>
      <w:r w:rsidR="00201166" w:rsidRPr="008959E3">
        <w:rPr>
          <w:rFonts w:ascii="Tahoma" w:eastAsia="Times New Roman" w:hAnsi="Tahoma" w:cs="Tahoma"/>
        </w:rPr>
        <w:t xml:space="preserve"> </w:t>
      </w:r>
      <w:r w:rsidRPr="008959E3">
        <w:rPr>
          <w:rFonts w:ascii="Tahoma" w:eastAsia="Times New Roman" w:hAnsi="Tahoma" w:cs="Tahoma"/>
        </w:rPr>
        <w:t>W przypadku rozbieżności pomiędzy treścią SWZ a treścią udzielonych wyjaśnień lub zmiany treści SWZ, jako obowiązującą należy przyjąć treść informacji zawierającej późniejsze oświadczenie zamawiającego.</w:t>
      </w:r>
    </w:p>
    <w:p w14:paraId="6B7F10F5" w14:textId="77777777" w:rsidR="00C82DC2" w:rsidRPr="008959E3" w:rsidRDefault="00C82DC2" w:rsidP="00C82DC2">
      <w:pPr>
        <w:spacing w:after="0" w:line="240" w:lineRule="auto"/>
        <w:jc w:val="both"/>
        <w:rPr>
          <w:rFonts w:ascii="Tahoma" w:hAnsi="Tahoma" w:cs="Tahoma"/>
        </w:rPr>
      </w:pPr>
      <w:r w:rsidRPr="008959E3">
        <w:rPr>
          <w:rFonts w:ascii="Tahoma" w:eastAsia="Times New Roman" w:hAnsi="Tahoma" w:cs="Tahoma"/>
        </w:rPr>
        <w:t>9.</w:t>
      </w:r>
      <w:r w:rsidR="00201166" w:rsidRPr="008959E3">
        <w:rPr>
          <w:rFonts w:ascii="Tahoma" w:eastAsia="Times New Roman" w:hAnsi="Tahoma" w:cs="Tahoma"/>
        </w:rPr>
        <w:t xml:space="preserve"> </w:t>
      </w:r>
      <w:r w:rsidRPr="008959E3">
        <w:rPr>
          <w:rFonts w:ascii="Tahoma" w:eastAsia="Times New Roman" w:hAnsi="Tahoma" w:cs="Tahoma"/>
        </w:rPr>
        <w:t xml:space="preserve">Zamawiający może zwołać zebranie wszystkich wykonawców w celu wyjaśnienia treści odpowiednio SWZ. Informację o terminie zebrania zamawiający udostępnia na stronie internetowej prowadzonego postępowania </w:t>
      </w:r>
      <w:hyperlink r:id="rId21" w:history="1">
        <w:r w:rsidR="00201166" w:rsidRPr="008959E3">
          <w:rPr>
            <w:rStyle w:val="Hipercze"/>
            <w:rFonts w:ascii="Tahoma" w:hAnsi="Tahoma" w:cs="Tahoma"/>
            <w:color w:val="auto"/>
          </w:rPr>
          <w:t>http://www.bip.bytomodrzanski.pl/index.php/zamowienia-publiczne/52-przetargi-aktualne</w:t>
        </w:r>
      </w:hyperlink>
      <w:r w:rsidR="00201166" w:rsidRPr="008959E3">
        <w:rPr>
          <w:rFonts w:ascii="Tahoma" w:hAnsi="Tahoma" w:cs="Tahoma"/>
        </w:rPr>
        <w:t>.</w:t>
      </w:r>
    </w:p>
    <w:p w14:paraId="04BA80D7" w14:textId="77777777" w:rsidR="00C82DC2" w:rsidRPr="008959E3" w:rsidRDefault="00C82DC2" w:rsidP="00C82DC2">
      <w:pPr>
        <w:spacing w:after="0" w:line="240" w:lineRule="auto"/>
        <w:jc w:val="both"/>
        <w:rPr>
          <w:rFonts w:ascii="Tahoma" w:hAnsi="Tahoma" w:cs="Tahoma"/>
        </w:rPr>
      </w:pPr>
      <w:r w:rsidRPr="008959E3">
        <w:rPr>
          <w:rFonts w:ascii="Tahoma" w:eastAsia="Times New Roman" w:hAnsi="Tahoma" w:cs="Tahoma"/>
        </w:rPr>
        <w:t>10.</w:t>
      </w:r>
      <w:r w:rsidR="00201166" w:rsidRPr="008959E3">
        <w:rPr>
          <w:rFonts w:ascii="Tahoma" w:eastAsia="Times New Roman" w:hAnsi="Tahoma" w:cs="Tahoma"/>
        </w:rPr>
        <w:t xml:space="preserve"> </w:t>
      </w:r>
      <w:r w:rsidRPr="008959E3">
        <w:rPr>
          <w:rFonts w:ascii="Tahoma" w:eastAsia="Times New Roman" w:hAnsi="Tahoma" w:cs="Tahoma"/>
        </w:rPr>
        <w:t xml:space="preserve">W uzasadnionych przypadkach zamawiający może przed upływem terminu składania ofert zmienić treść SWZ. Dokonaną zmianę treści SWZ zamawiający udostępnia na stronie internetowej prowadzonego postępowania </w:t>
      </w:r>
      <w:hyperlink r:id="rId22" w:history="1">
        <w:r w:rsidR="00201166" w:rsidRPr="008959E3">
          <w:rPr>
            <w:rStyle w:val="Hipercze"/>
            <w:rFonts w:ascii="Tahoma" w:hAnsi="Tahoma" w:cs="Tahoma"/>
            <w:color w:val="auto"/>
          </w:rPr>
          <w:t>http://www.bip.bytomodrzanski.pl/index.php/zamowienia-publiczne/52-przetargi-aktualne</w:t>
        </w:r>
      </w:hyperlink>
      <w:r w:rsidR="00201166" w:rsidRPr="008959E3">
        <w:rPr>
          <w:rFonts w:ascii="Tahoma" w:hAnsi="Tahoma" w:cs="Tahoma"/>
        </w:rPr>
        <w:t xml:space="preserve">. </w:t>
      </w:r>
    </w:p>
    <w:p w14:paraId="01ED7913" w14:textId="77777777" w:rsidR="00C82DC2" w:rsidRPr="008959E3" w:rsidRDefault="00C82DC2" w:rsidP="00C82DC2">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Każda wprowadzona zmiana staje się integralną częścią SWZ.</w:t>
      </w:r>
    </w:p>
    <w:p w14:paraId="0E4A6D87" w14:textId="77777777" w:rsidR="00C82DC2" w:rsidRPr="008959E3" w:rsidRDefault="00C82DC2" w:rsidP="00C82DC2">
      <w:pPr>
        <w:spacing w:after="0" w:line="240" w:lineRule="auto"/>
        <w:jc w:val="both"/>
        <w:rPr>
          <w:rFonts w:ascii="Tahoma" w:hAnsi="Tahoma" w:cs="Tahoma"/>
          <w:b/>
        </w:rPr>
      </w:pPr>
    </w:p>
    <w:p w14:paraId="58587A2F" w14:textId="77777777" w:rsidR="00201166" w:rsidRPr="008959E3" w:rsidRDefault="00201166" w:rsidP="00201166">
      <w:pPr>
        <w:spacing w:after="0" w:line="240" w:lineRule="auto"/>
        <w:jc w:val="both"/>
        <w:rPr>
          <w:rFonts w:ascii="Tahoma" w:hAnsi="Tahoma" w:cs="Tahoma"/>
          <w:b/>
        </w:rPr>
      </w:pPr>
      <w:r w:rsidRPr="008959E3">
        <w:rPr>
          <w:rFonts w:ascii="Tahoma" w:hAnsi="Tahoma" w:cs="Tahoma"/>
          <w:b/>
        </w:rPr>
        <w:t>Rozdział XVII. Wskazanie osób uprawnionych do komunikowania się z Wykonawcami</w:t>
      </w:r>
    </w:p>
    <w:p w14:paraId="55543903" w14:textId="77777777" w:rsidR="00201166" w:rsidRPr="008959E3" w:rsidRDefault="00201166" w:rsidP="00201166">
      <w:pPr>
        <w:spacing w:after="0" w:line="240" w:lineRule="auto"/>
        <w:jc w:val="both"/>
        <w:rPr>
          <w:rFonts w:ascii="Tahoma" w:hAnsi="Tahoma" w:cs="Tahoma"/>
        </w:rPr>
      </w:pPr>
      <w:r w:rsidRPr="008959E3">
        <w:rPr>
          <w:rFonts w:ascii="Tahoma" w:hAnsi="Tahoma" w:cs="Tahoma"/>
        </w:rPr>
        <w:t>Zamawiający wyznacza następujące osoby do kontaktu z Wykonawcami:</w:t>
      </w:r>
    </w:p>
    <w:p w14:paraId="1B1BFD10" w14:textId="77777777" w:rsidR="00201166" w:rsidRPr="008959E3" w:rsidRDefault="00201166" w:rsidP="00201166">
      <w:pPr>
        <w:spacing w:after="0" w:line="240" w:lineRule="auto"/>
        <w:jc w:val="both"/>
        <w:rPr>
          <w:rFonts w:ascii="Tahoma" w:hAnsi="Tahoma" w:cs="Tahoma"/>
        </w:rPr>
      </w:pPr>
      <w:r w:rsidRPr="008959E3">
        <w:rPr>
          <w:rFonts w:ascii="Tahoma" w:hAnsi="Tahoma" w:cs="Tahoma"/>
        </w:rPr>
        <w:t xml:space="preserve">Adrian </w:t>
      </w:r>
      <w:proofErr w:type="spellStart"/>
      <w:r w:rsidRPr="008959E3">
        <w:rPr>
          <w:rFonts w:ascii="Tahoma" w:hAnsi="Tahoma" w:cs="Tahoma"/>
        </w:rPr>
        <w:t>Niżnikowski</w:t>
      </w:r>
      <w:proofErr w:type="spellEnd"/>
      <w:r w:rsidRPr="008959E3">
        <w:rPr>
          <w:rFonts w:ascii="Tahoma" w:hAnsi="Tahoma" w:cs="Tahoma"/>
        </w:rPr>
        <w:t xml:space="preserve"> – </w:t>
      </w:r>
      <w:proofErr w:type="spellStart"/>
      <w:r w:rsidRPr="008959E3">
        <w:rPr>
          <w:rFonts w:ascii="Tahoma" w:hAnsi="Tahoma" w:cs="Tahoma"/>
        </w:rPr>
        <w:t>ws</w:t>
      </w:r>
      <w:proofErr w:type="spellEnd"/>
      <w:r w:rsidRPr="008959E3">
        <w:rPr>
          <w:rFonts w:ascii="Tahoma" w:hAnsi="Tahoma" w:cs="Tahoma"/>
        </w:rPr>
        <w:t>. merytorycznych,</w:t>
      </w:r>
    </w:p>
    <w:p w14:paraId="1BC8018B" w14:textId="1A07B7C6" w:rsidR="00201166" w:rsidRPr="008959E3" w:rsidRDefault="00201166" w:rsidP="00201166">
      <w:pPr>
        <w:spacing w:after="0" w:line="240" w:lineRule="auto"/>
        <w:jc w:val="both"/>
        <w:rPr>
          <w:rFonts w:ascii="Tahoma" w:hAnsi="Tahoma" w:cs="Tahoma"/>
        </w:rPr>
      </w:pPr>
      <w:r w:rsidRPr="008959E3">
        <w:rPr>
          <w:rFonts w:ascii="Tahoma" w:hAnsi="Tahoma" w:cs="Tahoma"/>
        </w:rPr>
        <w:t xml:space="preserve">Monika Pelc – </w:t>
      </w:r>
      <w:proofErr w:type="spellStart"/>
      <w:r w:rsidRPr="008959E3">
        <w:rPr>
          <w:rFonts w:ascii="Tahoma" w:hAnsi="Tahoma" w:cs="Tahoma"/>
        </w:rPr>
        <w:t>ws</w:t>
      </w:r>
      <w:proofErr w:type="spellEnd"/>
      <w:r w:rsidRPr="008959E3">
        <w:rPr>
          <w:rFonts w:ascii="Tahoma" w:hAnsi="Tahoma" w:cs="Tahoma"/>
        </w:rPr>
        <w:t xml:space="preserve">. </w:t>
      </w:r>
      <w:r w:rsidR="000C78C1" w:rsidRPr="008959E3">
        <w:rPr>
          <w:rFonts w:ascii="Tahoma" w:hAnsi="Tahoma" w:cs="Tahoma"/>
        </w:rPr>
        <w:t>P</w:t>
      </w:r>
      <w:r w:rsidRPr="008959E3">
        <w:rPr>
          <w:rFonts w:ascii="Tahoma" w:hAnsi="Tahoma" w:cs="Tahoma"/>
        </w:rPr>
        <w:t>roceduralnych</w:t>
      </w:r>
      <w:r w:rsidR="000C78C1" w:rsidRPr="008959E3">
        <w:rPr>
          <w:rFonts w:ascii="Tahoma" w:hAnsi="Tahoma" w:cs="Tahoma"/>
        </w:rPr>
        <w:t>.</w:t>
      </w:r>
    </w:p>
    <w:p w14:paraId="62EFE3D9" w14:textId="77777777" w:rsidR="00201166" w:rsidRPr="008959E3" w:rsidRDefault="00201166" w:rsidP="00201166">
      <w:pPr>
        <w:spacing w:after="0" w:line="240" w:lineRule="auto"/>
        <w:jc w:val="both"/>
        <w:rPr>
          <w:rFonts w:ascii="Tahoma" w:hAnsi="Tahoma" w:cs="Tahoma"/>
          <w:b/>
        </w:rPr>
      </w:pPr>
    </w:p>
    <w:p w14:paraId="2804D812" w14:textId="77777777" w:rsidR="00201166" w:rsidRPr="008959E3" w:rsidRDefault="00201166" w:rsidP="00201166">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XVIII.Termin</w:t>
      </w:r>
      <w:proofErr w:type="spellEnd"/>
      <w:r w:rsidRPr="008959E3">
        <w:rPr>
          <w:rFonts w:ascii="Tahoma" w:hAnsi="Tahoma" w:cs="Tahoma"/>
          <w:b/>
        </w:rPr>
        <w:t xml:space="preserve"> związania ofertą</w:t>
      </w:r>
    </w:p>
    <w:p w14:paraId="5CE1F504" w14:textId="78E8A18A" w:rsidR="00201166" w:rsidRPr="008959E3" w:rsidRDefault="00201166" w:rsidP="00201166">
      <w:pPr>
        <w:spacing w:after="0" w:line="240" w:lineRule="auto"/>
        <w:jc w:val="both"/>
        <w:rPr>
          <w:rFonts w:ascii="Tahoma" w:hAnsi="Tahoma" w:cs="Tahoma"/>
          <w:b/>
        </w:rPr>
      </w:pPr>
      <w:r w:rsidRPr="008959E3">
        <w:rPr>
          <w:rFonts w:ascii="Tahoma" w:hAnsi="Tahoma" w:cs="Tahoma"/>
        </w:rPr>
        <w:t xml:space="preserve">1. Wykonawca jest związany ofertą od dnia upływu terminu składania ofert do dnia: </w:t>
      </w:r>
      <w:r w:rsidR="00A60BF5" w:rsidRPr="00A60BF5">
        <w:rPr>
          <w:rFonts w:ascii="Tahoma" w:hAnsi="Tahoma" w:cs="Tahoma"/>
          <w:b/>
        </w:rPr>
        <w:t>1</w:t>
      </w:r>
      <w:r w:rsidR="00DD254F" w:rsidRPr="008959E3">
        <w:rPr>
          <w:rFonts w:ascii="Tahoma" w:hAnsi="Tahoma" w:cs="Tahoma"/>
          <w:b/>
        </w:rPr>
        <w:t xml:space="preserve"> </w:t>
      </w:r>
      <w:r w:rsidR="00A60BF5">
        <w:rPr>
          <w:rFonts w:ascii="Tahoma" w:hAnsi="Tahoma" w:cs="Tahoma"/>
          <w:b/>
        </w:rPr>
        <w:t>marca</w:t>
      </w:r>
      <w:r w:rsidRPr="008959E3">
        <w:rPr>
          <w:rFonts w:ascii="Tahoma" w:hAnsi="Tahoma" w:cs="Tahoma"/>
        </w:rPr>
        <w:t xml:space="preserve"> </w:t>
      </w:r>
      <w:r w:rsidRPr="008959E3">
        <w:rPr>
          <w:rFonts w:ascii="Tahoma" w:hAnsi="Tahoma" w:cs="Tahoma"/>
          <w:b/>
        </w:rPr>
        <w:t>202</w:t>
      </w:r>
      <w:r w:rsidR="00DD254F" w:rsidRPr="008959E3">
        <w:rPr>
          <w:rFonts w:ascii="Tahoma" w:hAnsi="Tahoma" w:cs="Tahoma"/>
          <w:b/>
        </w:rPr>
        <w:t>3</w:t>
      </w:r>
      <w:r w:rsidRPr="008959E3">
        <w:rPr>
          <w:rFonts w:ascii="Tahoma" w:hAnsi="Tahoma" w:cs="Tahoma"/>
          <w:b/>
        </w:rPr>
        <w:t>r.</w:t>
      </w:r>
    </w:p>
    <w:p w14:paraId="6381896C" w14:textId="1BD8D4B3" w:rsidR="00201166" w:rsidRPr="008959E3" w:rsidRDefault="00201166" w:rsidP="00201166">
      <w:pPr>
        <w:spacing w:after="0" w:line="240" w:lineRule="auto"/>
        <w:jc w:val="both"/>
        <w:rPr>
          <w:rFonts w:ascii="Tahoma" w:hAnsi="Tahoma" w:cs="Tahoma"/>
        </w:rPr>
      </w:pPr>
      <w:r w:rsidRPr="008959E3">
        <w:rPr>
          <w:rFonts w:ascii="Tahoma" w:hAnsi="Tahoma" w:cs="Tahoma"/>
        </w:rPr>
        <w:t>2.  W przypadku gdy wybór najkorzystniejszej oferty nie nastąpi przed upływem terminu związania ofertą określonego w SWZ, Zamawiający przed upływem terminu</w:t>
      </w:r>
      <w:r w:rsidR="005A3CB7" w:rsidRPr="008959E3">
        <w:rPr>
          <w:rFonts w:ascii="Tahoma" w:hAnsi="Tahoma" w:cs="Tahoma"/>
        </w:rPr>
        <w:t xml:space="preserve"> związania ofertą określonego w </w:t>
      </w:r>
      <w:r w:rsidRPr="008959E3">
        <w:rPr>
          <w:rFonts w:ascii="Tahoma" w:hAnsi="Tahoma" w:cs="Tahoma"/>
        </w:rPr>
        <w:t>SWZ, zwróci się jednokrotnie do Wykonawcy w wyrażenie zgody na przedłużen</w:t>
      </w:r>
      <w:r w:rsidR="005A3CB7" w:rsidRPr="008959E3">
        <w:rPr>
          <w:rFonts w:ascii="Tahoma" w:hAnsi="Tahoma" w:cs="Tahoma"/>
        </w:rPr>
        <w:t>ie tego terminu o </w:t>
      </w:r>
      <w:r w:rsidRPr="008959E3">
        <w:rPr>
          <w:rFonts w:ascii="Tahoma" w:hAnsi="Tahoma" w:cs="Tahoma"/>
        </w:rPr>
        <w:t>wskazany okres, nie dłuższy niż 30 dni.</w:t>
      </w:r>
    </w:p>
    <w:p w14:paraId="7B81CE72" w14:textId="77777777" w:rsidR="00201166" w:rsidRPr="008959E3" w:rsidRDefault="00201166" w:rsidP="00201166">
      <w:pPr>
        <w:spacing w:after="0" w:line="240" w:lineRule="auto"/>
        <w:jc w:val="both"/>
        <w:rPr>
          <w:rFonts w:ascii="Tahoma" w:hAnsi="Tahoma" w:cs="Tahoma"/>
        </w:rPr>
      </w:pPr>
      <w:r w:rsidRPr="008959E3">
        <w:rPr>
          <w:rFonts w:ascii="Tahoma" w:hAnsi="Tahoma" w:cs="Tahoma"/>
        </w:rPr>
        <w:t>3. Przedłużenie terminu związania ofertą, o którym mowa w ust. 2, wymaga złożenia przez Wykonawcę pisemnego</w:t>
      </w:r>
      <w:r w:rsidRPr="008959E3">
        <w:rPr>
          <w:rStyle w:val="Odwoanieprzypisudolnego"/>
          <w:rFonts w:ascii="Tahoma" w:hAnsi="Tahoma" w:cs="Tahoma"/>
        </w:rPr>
        <w:footnoteReference w:id="1"/>
      </w:r>
      <w:r w:rsidRPr="008959E3">
        <w:rPr>
          <w:rFonts w:ascii="Tahoma" w:hAnsi="Tahoma" w:cs="Tahoma"/>
        </w:rPr>
        <w:t xml:space="preserve"> oświadczenia o wyrażeniu zgody na przedłużenie terminu związania ofertą.</w:t>
      </w:r>
    </w:p>
    <w:p w14:paraId="3DD9DFEE" w14:textId="77777777" w:rsidR="00201166" w:rsidRPr="008959E3" w:rsidRDefault="00201166" w:rsidP="00201166">
      <w:pPr>
        <w:spacing w:after="0" w:line="240" w:lineRule="auto"/>
        <w:jc w:val="both"/>
        <w:rPr>
          <w:rFonts w:ascii="Tahoma" w:hAnsi="Tahoma" w:cs="Tahoma"/>
          <w:b/>
        </w:rPr>
      </w:pPr>
    </w:p>
    <w:p w14:paraId="6A707251" w14:textId="77777777" w:rsidR="00201166" w:rsidRPr="008959E3" w:rsidRDefault="00201166" w:rsidP="00201166">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XIX.Opis</w:t>
      </w:r>
      <w:proofErr w:type="spellEnd"/>
      <w:r w:rsidRPr="008959E3">
        <w:rPr>
          <w:rFonts w:ascii="Tahoma" w:hAnsi="Tahoma" w:cs="Tahoma"/>
          <w:b/>
        </w:rPr>
        <w:t xml:space="preserve"> sposobu przygotowania oferty</w:t>
      </w:r>
    </w:p>
    <w:p w14:paraId="76DE8ADA" w14:textId="77777777"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8959E3">
        <w:rPr>
          <w:rFonts w:ascii="Tahoma" w:eastAsia="Calibri" w:hAnsi="Tahoma" w:cs="Tahoma"/>
          <w:lang w:eastAsia="x-none"/>
        </w:rPr>
        <w:t xml:space="preserve">1. </w:t>
      </w:r>
      <w:r w:rsidRPr="008959E3">
        <w:rPr>
          <w:rFonts w:ascii="Tahoma" w:eastAsia="Calibri" w:hAnsi="Tahoma" w:cs="Tahoma"/>
          <w:lang w:val="x-none" w:eastAsia="x-none"/>
        </w:rPr>
        <w:t>Wykonawca może złożyć tylko jedną ofertę.</w:t>
      </w:r>
      <w:r w:rsidRPr="008959E3">
        <w:rPr>
          <w:rFonts w:ascii="Tahoma" w:eastAsia="Times New Roman" w:hAnsi="Tahoma" w:cs="Tahoma"/>
          <w:bCs/>
          <w:lang w:eastAsia="x-none"/>
        </w:rPr>
        <w:t xml:space="preserve"> </w:t>
      </w:r>
      <w:r w:rsidRPr="008959E3">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59134F67" w14:textId="6340404C"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8959E3">
        <w:rPr>
          <w:rFonts w:ascii="Tahoma" w:eastAsia="Times New Roman" w:hAnsi="Tahoma" w:cs="Tahoma"/>
          <w:bCs/>
          <w:lang w:eastAsia="x-none"/>
        </w:rPr>
        <w:t xml:space="preserve">2. </w:t>
      </w:r>
      <w:r w:rsidRPr="008959E3">
        <w:rPr>
          <w:rFonts w:ascii="Tahoma" w:eastAsia="Times New Roman" w:hAnsi="Tahoma" w:cs="Tahoma"/>
          <w:bCs/>
          <w:lang w:val="x-none" w:eastAsia="x-none"/>
        </w:rPr>
        <w:t xml:space="preserve">Ofertę należy sporządzić poprzez wypełnienie i podpisanie </w:t>
      </w:r>
      <w:r w:rsidRPr="008959E3">
        <w:rPr>
          <w:rFonts w:ascii="Tahoma" w:eastAsia="Times New Roman" w:hAnsi="Tahoma" w:cs="Tahoma"/>
          <w:bCs/>
          <w:lang w:eastAsia="x-none"/>
        </w:rPr>
        <w:t xml:space="preserve">Formularza </w:t>
      </w:r>
      <w:r w:rsidRPr="008959E3">
        <w:rPr>
          <w:rFonts w:ascii="Tahoma" w:eastAsia="Times New Roman" w:hAnsi="Tahoma" w:cs="Tahoma"/>
          <w:bCs/>
          <w:lang w:val="x-none" w:eastAsia="x-none"/>
        </w:rPr>
        <w:t xml:space="preserve">oferty, którego wzór </w:t>
      </w:r>
      <w:r w:rsidR="000C78C1" w:rsidRPr="008959E3">
        <w:rPr>
          <w:rFonts w:ascii="Tahoma" w:eastAsia="Times New Roman" w:hAnsi="Tahoma" w:cs="Tahoma"/>
          <w:bCs/>
          <w:lang w:eastAsia="x-none"/>
        </w:rPr>
        <w:t xml:space="preserve"> </w:t>
      </w:r>
      <w:r w:rsidRPr="008959E3">
        <w:rPr>
          <w:rFonts w:ascii="Tahoma" w:eastAsia="Times New Roman" w:hAnsi="Tahoma" w:cs="Tahoma"/>
          <w:bCs/>
          <w:lang w:val="x-none" w:eastAsia="x-none"/>
        </w:rPr>
        <w:lastRenderedPageBreak/>
        <w:t xml:space="preserve">stanowi </w:t>
      </w:r>
      <w:r w:rsidRPr="008959E3">
        <w:rPr>
          <w:rFonts w:ascii="Tahoma" w:eastAsia="Times New Roman" w:hAnsi="Tahoma" w:cs="Tahoma"/>
          <w:lang w:val="x-none" w:eastAsia="x-none"/>
        </w:rPr>
        <w:t xml:space="preserve">załącznik nr </w:t>
      </w:r>
      <w:r w:rsidRPr="008959E3">
        <w:rPr>
          <w:rFonts w:ascii="Tahoma" w:eastAsia="Times New Roman" w:hAnsi="Tahoma" w:cs="Tahoma"/>
          <w:lang w:eastAsia="x-none"/>
        </w:rPr>
        <w:t>1</w:t>
      </w:r>
      <w:r w:rsidRPr="008959E3">
        <w:rPr>
          <w:rFonts w:ascii="Tahoma" w:eastAsia="Times New Roman" w:hAnsi="Tahoma" w:cs="Tahoma"/>
          <w:lang w:val="x-none" w:eastAsia="x-none"/>
        </w:rPr>
        <w:t xml:space="preserve"> do SWZ</w:t>
      </w:r>
      <w:r w:rsidRPr="008959E3">
        <w:rPr>
          <w:rFonts w:ascii="Tahoma" w:eastAsia="Times New Roman" w:hAnsi="Tahoma" w:cs="Tahoma"/>
          <w:bCs/>
          <w:lang w:eastAsia="x-none"/>
        </w:rPr>
        <w:t>.</w:t>
      </w:r>
    </w:p>
    <w:p w14:paraId="54DA101D" w14:textId="77777777"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bCs/>
          <w:lang w:val="x-none" w:eastAsia="x-none"/>
        </w:rPr>
      </w:pPr>
      <w:r w:rsidRPr="008959E3">
        <w:rPr>
          <w:rFonts w:ascii="Tahoma" w:eastAsia="Times New Roman" w:hAnsi="Tahoma" w:cs="Tahoma"/>
          <w:bCs/>
          <w:lang w:eastAsia="x-none"/>
        </w:rPr>
        <w:t xml:space="preserve">3. </w:t>
      </w:r>
      <w:r w:rsidRPr="008959E3">
        <w:rPr>
          <w:rFonts w:ascii="Tahoma" w:eastAsia="Times New Roman" w:hAnsi="Tahoma" w:cs="Tahoma"/>
          <w:bCs/>
          <w:lang w:val="x-none" w:eastAsia="x-none"/>
        </w:rPr>
        <w:t xml:space="preserve">Do oferty należy załączyć: </w:t>
      </w:r>
    </w:p>
    <w:p w14:paraId="4CA8FF60" w14:textId="0B95D024"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bCs/>
        </w:rPr>
      </w:pPr>
      <w:r w:rsidRPr="008959E3">
        <w:rPr>
          <w:rFonts w:ascii="Tahoma" w:eastAsia="Times New Roman" w:hAnsi="Tahoma" w:cs="Tahoma"/>
          <w:bCs/>
        </w:rPr>
        <w:t>1) dokumenty określone w rozdziale XI ust.1</w:t>
      </w:r>
      <w:r w:rsidRPr="008959E3">
        <w:rPr>
          <w:rFonts w:ascii="Tahoma" w:eastAsia="Times New Roman" w:hAnsi="Tahoma" w:cs="Tahoma"/>
          <w:b/>
        </w:rPr>
        <w:t xml:space="preserve"> </w:t>
      </w:r>
      <w:r w:rsidRPr="008959E3">
        <w:rPr>
          <w:rFonts w:ascii="Tahoma" w:eastAsia="Times New Roman" w:hAnsi="Tahoma" w:cs="Tahoma"/>
          <w:bCs/>
        </w:rPr>
        <w:t>Podmiotowe środk</w:t>
      </w:r>
      <w:r w:rsidR="00D45C8F" w:rsidRPr="008959E3">
        <w:rPr>
          <w:rFonts w:ascii="Tahoma" w:eastAsia="Times New Roman" w:hAnsi="Tahoma" w:cs="Tahoma"/>
          <w:bCs/>
        </w:rPr>
        <w:t>i dowodowe – wykaz oświadczeń i </w:t>
      </w:r>
      <w:r w:rsidRPr="008959E3">
        <w:rPr>
          <w:rFonts w:ascii="Tahoma" w:eastAsia="Times New Roman" w:hAnsi="Tahoma" w:cs="Tahoma"/>
          <w:bCs/>
        </w:rPr>
        <w:t>dokumentów, jakie mają dostarczyć wykonawcy w celu potwierdzenia braku podstaw do wykluczenia oraz spełniania warunków udziału w postępowaniu,</w:t>
      </w:r>
    </w:p>
    <w:p w14:paraId="0A59F3B9" w14:textId="62E23CA4"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 xml:space="preserve">2) oryginał gwarancji lub poręczenia, w postaci elektronicznej – jeżeli wadium jest wnoszone w formie gwarancji lub poręczenia, o których mowa w rozdziale XIX ust. 4 pkt 2-4 Wadium, a wykonawca dokumentu tego nie przekazał zamawiającemu poprzez </w:t>
      </w:r>
      <w:proofErr w:type="spellStart"/>
      <w:r w:rsidRPr="008959E3">
        <w:rPr>
          <w:rFonts w:ascii="Tahoma" w:eastAsia="Times New Roman" w:hAnsi="Tahoma" w:cs="Tahoma"/>
        </w:rPr>
        <w:t>ePUAP</w:t>
      </w:r>
      <w:proofErr w:type="spellEnd"/>
      <w:r w:rsidR="00682C81" w:rsidRPr="008959E3">
        <w:rPr>
          <w:rFonts w:ascii="Tahoma" w:eastAsia="Times New Roman" w:hAnsi="Tahoma" w:cs="Tahoma"/>
        </w:rPr>
        <w:t>,</w:t>
      </w:r>
    </w:p>
    <w:p w14:paraId="1C3D5C69" w14:textId="127B7C43" w:rsidR="00682C81" w:rsidRPr="008959E3" w:rsidRDefault="00682C81" w:rsidP="00201166">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3) kosztorysy ofertowe sporządzone w branży budowlanej, elektrycznej, sanitarnej na</w:t>
      </w:r>
      <w:r w:rsidR="00D52980" w:rsidRPr="008959E3">
        <w:rPr>
          <w:rFonts w:ascii="Tahoma" w:eastAsia="Times New Roman" w:hAnsi="Tahoma" w:cs="Tahoma"/>
        </w:rPr>
        <w:t xml:space="preserve"> </w:t>
      </w:r>
      <w:r w:rsidR="00D52980" w:rsidRPr="008959E3">
        <w:rPr>
          <w:rFonts w:ascii="Arial" w:eastAsia="Times New Roman" w:hAnsi="Arial" w:cs="Arial"/>
          <w:bCs/>
          <w:lang w:val="x-none" w:eastAsia="x-none"/>
        </w:rPr>
        <w:t>podstawie przedmiar</w:t>
      </w:r>
      <w:r w:rsidR="00D52980" w:rsidRPr="008959E3">
        <w:rPr>
          <w:rFonts w:ascii="Arial" w:eastAsia="Times New Roman" w:hAnsi="Arial" w:cs="Arial"/>
          <w:bCs/>
          <w:lang w:eastAsia="x-none"/>
        </w:rPr>
        <w:t>ów</w:t>
      </w:r>
      <w:r w:rsidR="00D52980" w:rsidRPr="008959E3">
        <w:rPr>
          <w:rFonts w:ascii="Arial" w:eastAsia="Times New Roman" w:hAnsi="Arial" w:cs="Arial"/>
          <w:bCs/>
          <w:lang w:val="x-none" w:eastAsia="x-none"/>
        </w:rPr>
        <w:t xml:space="preserve"> robót, będąc</w:t>
      </w:r>
      <w:r w:rsidR="00D52980" w:rsidRPr="008959E3">
        <w:rPr>
          <w:rFonts w:ascii="Arial" w:eastAsia="Times New Roman" w:hAnsi="Arial" w:cs="Arial"/>
          <w:bCs/>
          <w:lang w:eastAsia="x-none"/>
        </w:rPr>
        <w:t>ych</w:t>
      </w:r>
      <w:r w:rsidR="00D52980" w:rsidRPr="008959E3">
        <w:rPr>
          <w:rFonts w:ascii="Arial" w:eastAsia="Times New Roman" w:hAnsi="Arial" w:cs="Arial"/>
          <w:bCs/>
          <w:lang w:val="x-none" w:eastAsia="x-none"/>
        </w:rPr>
        <w:t xml:space="preserve"> załącznikiem do SWZ</w:t>
      </w:r>
      <w:r w:rsidR="00D52980" w:rsidRPr="008959E3">
        <w:rPr>
          <w:rFonts w:ascii="Arial" w:eastAsia="Times New Roman" w:hAnsi="Arial" w:cs="Arial"/>
          <w:bCs/>
          <w:lang w:eastAsia="x-none"/>
        </w:rPr>
        <w:t xml:space="preserve"> – Przedmiar_BUD.xlsx, Przedmiar_IE.xlsx, Przedmiar_IS.xlsx.</w:t>
      </w:r>
    </w:p>
    <w:p w14:paraId="37E7BEA0" w14:textId="77777777"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Calibri" w:hAnsi="Tahoma" w:cs="Tahoma"/>
        </w:rPr>
        <w:t>4. Oferta wraz z załącznikami musi być sporządzona w sposób czytelny.</w:t>
      </w:r>
      <w:r w:rsidRPr="008959E3">
        <w:rPr>
          <w:rFonts w:ascii="Tahoma" w:eastAsia="Times New Roman" w:hAnsi="Tahoma" w:cs="Tahoma"/>
        </w:rPr>
        <w:t xml:space="preserve"> W celu czytelnego zamieszczenia odpowiedniej ilości informacji, wzory załączników można dopasować do indywidualnych potrzeb, zachowując jednak brzmienie ich wzorcowej treści.</w:t>
      </w:r>
    </w:p>
    <w:p w14:paraId="5088BF5D" w14:textId="77777777"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5. Podmiotowe środki dowodowe oraz inne dokumenty lub oświadczenia, sporządzone w języku obcym przekazuje się wraz z tłumaczeniem na język polski.</w:t>
      </w:r>
    </w:p>
    <w:p w14:paraId="29223851" w14:textId="77777777"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Calibri" w:hAnsi="Tahoma" w:cs="Tahoma"/>
          <w:lang w:eastAsia="x-none"/>
        </w:rPr>
        <w:t xml:space="preserve">6. Dokumenty lub oświadczenia sporządza się w postaci elektronicznej, </w:t>
      </w:r>
      <w:r w:rsidRPr="008959E3">
        <w:rPr>
          <w:rFonts w:ascii="Tahoma" w:eastAsia="Times New Roman" w:hAnsi="Tahoma" w:cs="Tahoma"/>
        </w:rPr>
        <w:t xml:space="preserve">w formatach danych określonych w przepisach wydanych na podstawie </w:t>
      </w:r>
      <w:hyperlink r:id="rId23" w:anchor="/document/17181936?unitId=art(18)&amp;cm=DOCUMENT" w:history="1">
        <w:r w:rsidRPr="008959E3">
          <w:rPr>
            <w:rFonts w:ascii="Tahoma" w:eastAsia="Times New Roman" w:hAnsi="Tahoma" w:cs="Tahoma"/>
            <w:u w:val="single"/>
          </w:rPr>
          <w:t>art. 18</w:t>
        </w:r>
      </w:hyperlink>
      <w:r w:rsidRPr="008959E3">
        <w:rPr>
          <w:rFonts w:ascii="Tahoma" w:eastAsia="Times New Roman" w:hAnsi="Tahoma" w:cs="Tahoma"/>
        </w:rPr>
        <w:t xml:space="preserve"> ustawy z dnia 17 lutego 2005 r. o informatyzacji działalności podmiotów realizujących zadania publiczne (Dz. U. z 2021 r. poz. 2070 ze zm.), z uwzględnieniem rodzaju przekazywanych danych.</w:t>
      </w:r>
      <w:r w:rsidRPr="008959E3">
        <w:rPr>
          <w:rFonts w:ascii="Tahoma" w:eastAsia="Times New Roman" w:hAnsi="Tahoma" w:cs="Tahoma"/>
          <w:b/>
        </w:rPr>
        <w:t xml:space="preserve"> </w:t>
      </w:r>
    </w:p>
    <w:p w14:paraId="20D733A0" w14:textId="77777777" w:rsidR="00201166" w:rsidRPr="008959E3" w:rsidRDefault="00201166" w:rsidP="00201166">
      <w:pPr>
        <w:widowControl w:val="0"/>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Zamawiający rekomenduje wykorzystanie  formatów: .pdf, .</w:t>
      </w:r>
      <w:proofErr w:type="spellStart"/>
      <w:r w:rsidRPr="008959E3">
        <w:rPr>
          <w:rFonts w:ascii="Tahoma" w:eastAsia="Times New Roman" w:hAnsi="Tahoma" w:cs="Tahoma"/>
        </w:rPr>
        <w:t>doc</w:t>
      </w:r>
      <w:proofErr w:type="spellEnd"/>
      <w:r w:rsidRPr="008959E3">
        <w:rPr>
          <w:rFonts w:ascii="Tahoma" w:eastAsia="Times New Roman" w:hAnsi="Tahoma" w:cs="Tahoma"/>
        </w:rPr>
        <w:t>, .</w:t>
      </w:r>
      <w:proofErr w:type="spellStart"/>
      <w:r w:rsidRPr="008959E3">
        <w:rPr>
          <w:rFonts w:ascii="Tahoma" w:eastAsia="Times New Roman" w:hAnsi="Tahoma" w:cs="Tahoma"/>
        </w:rPr>
        <w:t>docx</w:t>
      </w:r>
      <w:proofErr w:type="spellEnd"/>
      <w:r w:rsidRPr="008959E3">
        <w:rPr>
          <w:rFonts w:ascii="Tahoma" w:eastAsia="Times New Roman" w:hAnsi="Tahoma" w:cs="Tahoma"/>
        </w:rPr>
        <w:t>, .xls, lub .jpg(.</w:t>
      </w:r>
      <w:proofErr w:type="spellStart"/>
      <w:r w:rsidRPr="008959E3">
        <w:rPr>
          <w:rFonts w:ascii="Tahoma" w:eastAsia="Times New Roman" w:hAnsi="Tahoma" w:cs="Tahoma"/>
        </w:rPr>
        <w:t>jpeg</w:t>
      </w:r>
      <w:proofErr w:type="spellEnd"/>
      <w:r w:rsidRPr="008959E3">
        <w:rPr>
          <w:rFonts w:ascii="Tahoma" w:eastAsia="Times New Roman" w:hAnsi="Tahoma" w:cs="Tahoma"/>
        </w:rPr>
        <w:t>) ze szczególnym wskazaniem na .pdf.</w:t>
      </w:r>
    </w:p>
    <w:p w14:paraId="7AE43D70"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bCs/>
        </w:rPr>
        <w:t xml:space="preserve">7. </w:t>
      </w:r>
      <w:r w:rsidRPr="008959E3">
        <w:rPr>
          <w:rFonts w:ascii="Tahoma" w:eastAsia="Times New Roman" w:hAnsi="Tahoma" w:cs="Tahoma"/>
          <w:b/>
        </w:rPr>
        <w:t>Wykonawca zobowiązany jest złożyć ofertę, pod rygorem nieważności,</w:t>
      </w:r>
      <w:r w:rsidRPr="008959E3">
        <w:rPr>
          <w:rFonts w:ascii="Tahoma" w:eastAsia="Times New Roman" w:hAnsi="Tahoma" w:cs="Tahoma"/>
          <w:b/>
        </w:rPr>
        <w:br/>
        <w:t>w formie elektronicznej tj. opatrzonej kwalifikowanym podpisem elektronicznym lub w postaci elektronicznej opatrzonej podpisem zaufanym lub podpisem osobistym.</w:t>
      </w:r>
    </w:p>
    <w:p w14:paraId="2115FA5C"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8 .Oferta winna być podpisana przez osobę lub osoby uprawnione do reprezentowania wykonawcy</w:t>
      </w:r>
      <w:r w:rsidRPr="008959E3">
        <w:rPr>
          <w:rFonts w:ascii="Tahoma" w:eastAsia="Calibri" w:hAnsi="Tahoma" w:cs="Tahoma"/>
        </w:rPr>
        <w:t xml:space="preserve"> zgodnie z zasadami reprezentacji wskazanymi we właściwym rejestrze lub osobę (osoby) upoważnioną</w:t>
      </w:r>
      <w:r w:rsidRPr="008959E3">
        <w:rPr>
          <w:rFonts w:ascii="Tahoma" w:eastAsia="Times New Roman" w:hAnsi="Tahoma" w:cs="Tahoma"/>
        </w:rPr>
        <w:t xml:space="preserve"> </w:t>
      </w:r>
      <w:r w:rsidRPr="008959E3">
        <w:rPr>
          <w:rFonts w:ascii="Tahoma" w:eastAsia="Calibri" w:hAnsi="Tahoma" w:cs="Tahoma"/>
        </w:rPr>
        <w:t>do reprezentowania wykonawcy</w:t>
      </w:r>
      <w:r w:rsidRPr="008959E3">
        <w:rPr>
          <w:rFonts w:ascii="Tahoma" w:eastAsia="Times New Roman" w:hAnsi="Tahoma" w:cs="Tahoma"/>
        </w:rPr>
        <w:t>.</w:t>
      </w:r>
      <w:r w:rsidRPr="008959E3">
        <w:rPr>
          <w:rFonts w:ascii="Tahoma" w:eastAsia="Times New Roman" w:hAnsi="Tahoma" w:cs="Tahoma"/>
          <w:snapToGrid w:val="0"/>
        </w:rPr>
        <w:t xml:space="preserve"> </w:t>
      </w:r>
      <w:r w:rsidRPr="008959E3">
        <w:rPr>
          <w:rFonts w:ascii="Tahoma" w:eastAsia="Times New Roman" w:hAnsi="Tahoma" w:cs="Tahoma"/>
        </w:rPr>
        <w:t>W przypadku, gdy ofertę podpisuje osoba nieuprawniona do reprezentacji wykonawcy na podstawie dokumentów rejestrowych, do oferty należy dołączyć stosowne pełnomocnictwo.</w:t>
      </w:r>
    </w:p>
    <w:p w14:paraId="63325AE2"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10.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DD58A89" w14:textId="37CF0D01"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bCs/>
        </w:rPr>
        <w:t xml:space="preserve">11. Wykonawca składa ofertę za pośrednictwem „Formularza do złożenia, zmiany, wycofania oferty lub wniosku” dostępnego na </w:t>
      </w:r>
      <w:proofErr w:type="spellStart"/>
      <w:r w:rsidRPr="008959E3">
        <w:rPr>
          <w:rFonts w:ascii="Tahoma" w:eastAsia="Times New Roman" w:hAnsi="Tahoma" w:cs="Tahoma"/>
          <w:bCs/>
        </w:rPr>
        <w:t>ePUAP</w:t>
      </w:r>
      <w:proofErr w:type="spellEnd"/>
      <w:r w:rsidRPr="008959E3">
        <w:rPr>
          <w:rFonts w:ascii="Tahoma" w:eastAsia="Times New Roman" w:hAnsi="Tahoma" w:cs="Tahoma"/>
          <w:bCs/>
        </w:rPr>
        <w:t xml:space="preserve"> i udostępnionego również na </w:t>
      </w:r>
      <w:proofErr w:type="spellStart"/>
      <w:r w:rsidRPr="008959E3">
        <w:rPr>
          <w:rFonts w:ascii="Tahoma" w:eastAsia="Times New Roman" w:hAnsi="Tahoma" w:cs="Tahoma"/>
          <w:bCs/>
        </w:rPr>
        <w:t>miniPortalu</w:t>
      </w:r>
      <w:proofErr w:type="spellEnd"/>
      <w:r w:rsidRPr="008959E3">
        <w:rPr>
          <w:rFonts w:ascii="Tahoma" w:eastAsia="Times New Roman" w:hAnsi="Tahoma" w:cs="Tahoma"/>
          <w:bCs/>
        </w:rPr>
        <w:t>. Funkcjonalność do zaszyfrowania oferty przez wykonawcę jest dostępna d</w:t>
      </w:r>
      <w:r w:rsidR="00D45C8F" w:rsidRPr="008959E3">
        <w:rPr>
          <w:rFonts w:ascii="Tahoma" w:eastAsia="Times New Roman" w:hAnsi="Tahoma" w:cs="Tahoma"/>
          <w:bCs/>
        </w:rPr>
        <w:t xml:space="preserve">la wykonawców na </w:t>
      </w:r>
      <w:proofErr w:type="spellStart"/>
      <w:r w:rsidR="00D45C8F" w:rsidRPr="008959E3">
        <w:rPr>
          <w:rFonts w:ascii="Tahoma" w:eastAsia="Times New Roman" w:hAnsi="Tahoma" w:cs="Tahoma"/>
          <w:bCs/>
        </w:rPr>
        <w:t>miniPortalu</w:t>
      </w:r>
      <w:proofErr w:type="spellEnd"/>
      <w:r w:rsidR="00D45C8F" w:rsidRPr="008959E3">
        <w:rPr>
          <w:rFonts w:ascii="Tahoma" w:eastAsia="Times New Roman" w:hAnsi="Tahoma" w:cs="Tahoma"/>
          <w:bCs/>
        </w:rPr>
        <w:t>, w </w:t>
      </w:r>
      <w:r w:rsidRPr="008959E3">
        <w:rPr>
          <w:rFonts w:ascii="Tahoma" w:eastAsia="Times New Roman" w:hAnsi="Tahoma" w:cs="Tahoma"/>
          <w:bCs/>
        </w:rPr>
        <w:t>szczegółach danego postępowania.</w:t>
      </w:r>
    </w:p>
    <w:p w14:paraId="24307BF8"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Cs/>
        </w:rPr>
      </w:pPr>
      <w:r w:rsidRPr="008959E3">
        <w:rPr>
          <w:rFonts w:ascii="Tahoma" w:eastAsia="Times New Roman" w:hAnsi="Tahoma" w:cs="Tahoma"/>
          <w:bCs/>
        </w:rPr>
        <w:t xml:space="preserve">12. W formularzu oferty stanowiącym </w:t>
      </w:r>
      <w:r w:rsidRPr="008959E3">
        <w:rPr>
          <w:rFonts w:ascii="Tahoma" w:eastAsia="Times New Roman" w:hAnsi="Tahoma" w:cs="Tahoma"/>
        </w:rPr>
        <w:t>załącznik nr 1 do SWZ</w:t>
      </w:r>
      <w:r w:rsidRPr="008959E3">
        <w:rPr>
          <w:rFonts w:ascii="Tahoma" w:eastAsia="Times New Roman" w:hAnsi="Tahoma" w:cs="Tahoma"/>
          <w:bCs/>
        </w:rPr>
        <w:t xml:space="preserve"> wykonawca zobowiązany jest podać adres skrzynki </w:t>
      </w:r>
      <w:proofErr w:type="spellStart"/>
      <w:r w:rsidRPr="008959E3">
        <w:rPr>
          <w:rFonts w:ascii="Tahoma" w:eastAsia="Times New Roman" w:hAnsi="Tahoma" w:cs="Tahoma"/>
          <w:bCs/>
        </w:rPr>
        <w:t>ePUAP</w:t>
      </w:r>
      <w:proofErr w:type="spellEnd"/>
      <w:r w:rsidRPr="008959E3">
        <w:rPr>
          <w:rFonts w:ascii="Tahoma" w:eastAsia="Times New Roman" w:hAnsi="Tahoma" w:cs="Tahoma"/>
          <w:bCs/>
        </w:rPr>
        <w:t>, na którym prowadzona będzie korespondencja związana z postępowaniem.</w:t>
      </w:r>
    </w:p>
    <w:p w14:paraId="73109688"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13. Maksymalny rozmiar plików przesyłanych za pośrednictwem dedykowanych formularzy: „Formularz złożenia, zmiany, wycofania oferty lub wniosku” wynosi 150 MB.</w:t>
      </w:r>
    </w:p>
    <w:p w14:paraId="5E6BDD82"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14. Zamawiający zwraca uwagę na ograniczenia wielkości plików podpisywanych</w:t>
      </w:r>
      <w:r w:rsidRPr="008959E3">
        <w:rPr>
          <w:rFonts w:ascii="Tahoma" w:eastAsia="Times New Roman" w:hAnsi="Tahoma" w:cs="Tahoma"/>
          <w:b/>
        </w:rPr>
        <w:t xml:space="preserve"> </w:t>
      </w:r>
      <w:r w:rsidRPr="008959E3">
        <w:rPr>
          <w:rFonts w:ascii="Tahoma" w:eastAsia="Times New Roman" w:hAnsi="Tahoma" w:cs="Tahoma"/>
        </w:rPr>
        <w:t>profilem zaufanym, który wynosi max 10MB, oraz na ograniczenie wielkości</w:t>
      </w:r>
      <w:r w:rsidRPr="008959E3">
        <w:rPr>
          <w:rFonts w:ascii="Tahoma" w:eastAsia="Times New Roman" w:hAnsi="Tahoma" w:cs="Tahoma"/>
          <w:b/>
        </w:rPr>
        <w:t xml:space="preserve"> </w:t>
      </w:r>
      <w:r w:rsidRPr="008959E3">
        <w:rPr>
          <w:rFonts w:ascii="Tahoma" w:eastAsia="Times New Roman" w:hAnsi="Tahoma" w:cs="Tahoma"/>
        </w:rPr>
        <w:t xml:space="preserve">plików podpisywanych w aplikacji </w:t>
      </w:r>
      <w:proofErr w:type="spellStart"/>
      <w:r w:rsidRPr="008959E3">
        <w:rPr>
          <w:rFonts w:ascii="Tahoma" w:eastAsia="Times New Roman" w:hAnsi="Tahoma" w:cs="Tahoma"/>
        </w:rPr>
        <w:t>eDoApp</w:t>
      </w:r>
      <w:proofErr w:type="spellEnd"/>
      <w:r w:rsidRPr="008959E3">
        <w:rPr>
          <w:rFonts w:ascii="Tahoma" w:eastAsia="Times New Roman" w:hAnsi="Tahoma" w:cs="Tahoma"/>
        </w:rPr>
        <w:t xml:space="preserve"> służącej do składania podpisu</w:t>
      </w:r>
      <w:r w:rsidRPr="008959E3">
        <w:rPr>
          <w:rFonts w:ascii="Tahoma" w:eastAsia="Times New Roman" w:hAnsi="Tahoma" w:cs="Tahoma"/>
          <w:b/>
        </w:rPr>
        <w:t xml:space="preserve"> </w:t>
      </w:r>
      <w:r w:rsidRPr="008959E3">
        <w:rPr>
          <w:rFonts w:ascii="Tahoma" w:eastAsia="Times New Roman" w:hAnsi="Tahoma" w:cs="Tahoma"/>
        </w:rPr>
        <w:t>osobistego, który wynosi max 5MB.</w:t>
      </w:r>
    </w:p>
    <w:p w14:paraId="6B1DB90A"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15. Ze względu na niskie ryzyko naruszenia integralności pliku oraz łatwiejszą</w:t>
      </w:r>
      <w:r w:rsidRPr="008959E3">
        <w:rPr>
          <w:rFonts w:ascii="Tahoma" w:eastAsia="Times New Roman" w:hAnsi="Tahoma" w:cs="Tahoma"/>
          <w:b/>
        </w:rPr>
        <w:t xml:space="preserve"> </w:t>
      </w:r>
      <w:r w:rsidRPr="008959E3">
        <w:rPr>
          <w:rFonts w:ascii="Tahoma" w:eastAsia="Times New Roman" w:hAnsi="Tahoma" w:cs="Tahoma"/>
        </w:rPr>
        <w:t>weryfikację podpisu, zamawiający zaleca, w miarę możliwości,</w:t>
      </w:r>
      <w:r w:rsidRPr="008959E3">
        <w:rPr>
          <w:rFonts w:ascii="Tahoma" w:eastAsia="Times New Roman" w:hAnsi="Tahoma" w:cs="Tahoma"/>
          <w:b/>
        </w:rPr>
        <w:t xml:space="preserve"> </w:t>
      </w:r>
      <w:r w:rsidRPr="008959E3">
        <w:rPr>
          <w:rFonts w:ascii="Tahoma" w:eastAsia="Times New Roman" w:hAnsi="Tahoma" w:cs="Tahoma"/>
        </w:rPr>
        <w:t>przekonwertowanie plików składających się na ofertę na format .pdf i</w:t>
      </w:r>
      <w:r w:rsidRPr="008959E3">
        <w:rPr>
          <w:rFonts w:ascii="Tahoma" w:eastAsia="Times New Roman" w:hAnsi="Tahoma" w:cs="Tahoma"/>
          <w:b/>
        </w:rPr>
        <w:t xml:space="preserve"> </w:t>
      </w:r>
      <w:r w:rsidRPr="008959E3">
        <w:rPr>
          <w:rFonts w:ascii="Tahoma" w:eastAsia="Times New Roman" w:hAnsi="Tahoma" w:cs="Tahoma"/>
        </w:rPr>
        <w:t xml:space="preserve">opatrzenie ich podpisem kwalifikowanym </w:t>
      </w:r>
      <w:proofErr w:type="spellStart"/>
      <w:r w:rsidRPr="008959E3">
        <w:rPr>
          <w:rFonts w:ascii="Tahoma" w:eastAsia="Times New Roman" w:hAnsi="Tahoma" w:cs="Tahoma"/>
        </w:rPr>
        <w:t>PAdES</w:t>
      </w:r>
      <w:proofErr w:type="spellEnd"/>
      <w:r w:rsidRPr="008959E3">
        <w:rPr>
          <w:rFonts w:ascii="Tahoma" w:eastAsia="Times New Roman" w:hAnsi="Tahoma" w:cs="Tahoma"/>
        </w:rPr>
        <w:t>. Pliki w innych formatach niż</w:t>
      </w:r>
      <w:r w:rsidRPr="008959E3">
        <w:rPr>
          <w:rFonts w:ascii="Tahoma" w:eastAsia="Times New Roman" w:hAnsi="Tahoma" w:cs="Tahoma"/>
          <w:b/>
        </w:rPr>
        <w:t xml:space="preserve"> </w:t>
      </w:r>
      <w:r w:rsidRPr="008959E3">
        <w:rPr>
          <w:rFonts w:ascii="Tahoma" w:eastAsia="Times New Roman" w:hAnsi="Tahoma" w:cs="Tahoma"/>
        </w:rPr>
        <w:t xml:space="preserve">PDF zaleca się opatrzyć zewnętrznym podpisem </w:t>
      </w:r>
      <w:proofErr w:type="spellStart"/>
      <w:r w:rsidRPr="008959E3">
        <w:rPr>
          <w:rFonts w:ascii="Tahoma" w:eastAsia="Times New Roman" w:hAnsi="Tahoma" w:cs="Tahoma"/>
        </w:rPr>
        <w:t>XAdES</w:t>
      </w:r>
      <w:proofErr w:type="spellEnd"/>
      <w:r w:rsidRPr="008959E3">
        <w:rPr>
          <w:rFonts w:ascii="Tahoma" w:eastAsia="Times New Roman" w:hAnsi="Tahoma" w:cs="Tahoma"/>
        </w:rPr>
        <w:t>. Wykonawca powinien</w:t>
      </w:r>
      <w:r w:rsidRPr="008959E3">
        <w:rPr>
          <w:rFonts w:ascii="Tahoma" w:eastAsia="Times New Roman" w:hAnsi="Tahoma" w:cs="Tahoma"/>
          <w:b/>
        </w:rPr>
        <w:t xml:space="preserve"> </w:t>
      </w:r>
      <w:r w:rsidRPr="008959E3">
        <w:rPr>
          <w:rFonts w:ascii="Tahoma" w:eastAsia="Times New Roman" w:hAnsi="Tahoma" w:cs="Tahoma"/>
        </w:rPr>
        <w:t>pamiętać, aby plik z podpisem przekazywać łącznie z dokumentem</w:t>
      </w:r>
      <w:r w:rsidRPr="008959E3">
        <w:rPr>
          <w:rFonts w:ascii="Tahoma" w:eastAsia="Times New Roman" w:hAnsi="Tahoma" w:cs="Tahoma"/>
          <w:b/>
        </w:rPr>
        <w:t xml:space="preserve"> </w:t>
      </w:r>
      <w:r w:rsidRPr="008959E3">
        <w:rPr>
          <w:rFonts w:ascii="Tahoma" w:eastAsia="Times New Roman" w:hAnsi="Tahoma" w:cs="Tahoma"/>
        </w:rPr>
        <w:t>podpisywanym.</w:t>
      </w:r>
    </w:p>
    <w:p w14:paraId="6E50954A"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Cs/>
        </w:rPr>
      </w:pPr>
      <w:r w:rsidRPr="008959E3">
        <w:rPr>
          <w:rFonts w:ascii="Tahoma" w:eastAsia="Times New Roman" w:hAnsi="Tahoma" w:cs="Tahoma"/>
          <w:bCs/>
        </w:rPr>
        <w:t xml:space="preserve">16. Zamawiający zaleca, aby w przypadku podpisywania pliku przez kilka osób, stosować podpisy </w:t>
      </w:r>
      <w:r w:rsidRPr="008959E3">
        <w:rPr>
          <w:rFonts w:ascii="Tahoma" w:eastAsia="Times New Roman" w:hAnsi="Tahoma" w:cs="Tahoma"/>
          <w:bCs/>
        </w:rPr>
        <w:lastRenderedPageBreak/>
        <w:t>tego samego rodzaju. Podpisywanie różnymi rodzajami podpisów np. osobistym i kwalifikowanym może doprowadzić do problemów w weryfikacji plików.</w:t>
      </w:r>
    </w:p>
    <w:p w14:paraId="247C1E03"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
        </w:rPr>
      </w:pPr>
      <w:r w:rsidRPr="008959E3">
        <w:rPr>
          <w:rFonts w:ascii="Tahoma" w:eastAsia="Times New Roman" w:hAnsi="Tahoma" w:cs="Tahoma"/>
        </w:rPr>
        <w:t>17. 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89822BF" w14:textId="77777777"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rPr>
      </w:pPr>
      <w:r w:rsidRPr="008959E3">
        <w:rPr>
          <w:rFonts w:ascii="Tahoma" w:eastAsia="Calibri" w:hAnsi="Tahoma" w:cs="Tahoma"/>
        </w:rPr>
        <w:t xml:space="preserve">18. Sposób złożenia oferty, w tym zaszyfrowania oferty opisany został w „Instrukcji użytkownika”, dostępnej na stronie: </w:t>
      </w:r>
      <w:hyperlink r:id="rId24" w:history="1">
        <w:r w:rsidRPr="008959E3">
          <w:rPr>
            <w:rFonts w:ascii="Tahoma" w:eastAsia="Times New Roman" w:hAnsi="Tahoma" w:cs="Tahoma"/>
            <w:u w:val="single"/>
          </w:rPr>
          <w:t>https://miniportal.uzp.gov.pl/Instrukcja_uzytkownika_miniPortal-ePUAP.pdf</w:t>
        </w:r>
      </w:hyperlink>
      <w:r w:rsidRPr="008959E3">
        <w:rPr>
          <w:rFonts w:ascii="Tahoma" w:eastAsia="Times New Roman" w:hAnsi="Tahoma" w:cs="Tahoma"/>
        </w:rPr>
        <w:t>.</w:t>
      </w:r>
    </w:p>
    <w:p w14:paraId="0F79C212" w14:textId="6E5FF1FB" w:rsidR="00A61FB9" w:rsidRPr="008959E3" w:rsidRDefault="00A61FB9" w:rsidP="00A61FB9">
      <w:pPr>
        <w:widowControl w:val="0"/>
        <w:autoSpaceDE w:val="0"/>
        <w:autoSpaceDN w:val="0"/>
        <w:adjustRightInd w:val="0"/>
        <w:spacing w:after="0" w:line="240" w:lineRule="auto"/>
        <w:jc w:val="both"/>
        <w:rPr>
          <w:rFonts w:ascii="Tahoma" w:eastAsia="Times New Roman" w:hAnsi="Tahoma" w:cs="Tahoma"/>
          <w:bCs/>
        </w:rPr>
      </w:pPr>
      <w:r w:rsidRPr="008959E3">
        <w:rPr>
          <w:rFonts w:ascii="Tahoma" w:eastAsia="Calibri" w:hAnsi="Tahoma" w:cs="Tahoma"/>
        </w:rPr>
        <w:t>Jeżeli informacje zawarte w ofercie stanowią tajemnicę przedsiębiorstwa w rozumieniu</w:t>
      </w:r>
      <w:r w:rsidR="00D45C8F" w:rsidRPr="008959E3">
        <w:rPr>
          <w:rFonts w:ascii="Tahoma" w:eastAsia="Calibri" w:hAnsi="Tahoma" w:cs="Tahoma"/>
        </w:rPr>
        <w:t xml:space="preserve"> przepisów o </w:t>
      </w:r>
      <w:r w:rsidRPr="008959E3">
        <w:rPr>
          <w:rFonts w:ascii="Tahoma" w:eastAsia="Calibri" w:hAnsi="Tahoma" w:cs="Tahoma"/>
        </w:rPr>
        <w:t xml:space="preserve">zwalczaniu nieuczciwej konkurencji i w związku z niniejszym nie mogą być udostępnianie, </w:t>
      </w:r>
      <w:r w:rsidRPr="008959E3">
        <w:rPr>
          <w:rFonts w:ascii="Tahoma" w:eastAsia="Times New Roman" w:hAnsi="Tahoma" w:cs="Tahoma"/>
          <w:bCs/>
        </w:rPr>
        <w:t xml:space="preserve">wykonawca wraz z przekazaniem takich informacji winien zastrzec, że nie mogą być one udostępniane oraz wykazać, ze zastrzeżone informacje stanowią tajemnice przedsiębiorstwa. </w:t>
      </w:r>
      <w:r w:rsidR="00D45C8F" w:rsidRPr="008959E3">
        <w:rPr>
          <w:rFonts w:ascii="Tahoma" w:eastAsia="Calibri" w:hAnsi="Tahoma" w:cs="Tahoma"/>
          <w:bCs/>
          <w:lang w:val="x-none"/>
        </w:rPr>
        <w:t>W</w:t>
      </w:r>
      <w:r w:rsidR="00D45C8F" w:rsidRPr="008959E3">
        <w:rPr>
          <w:rFonts w:ascii="Tahoma" w:eastAsia="Calibri" w:hAnsi="Tahoma" w:cs="Tahoma"/>
          <w:bCs/>
        </w:rPr>
        <w:t> </w:t>
      </w:r>
      <w:r w:rsidRPr="008959E3">
        <w:rPr>
          <w:rFonts w:ascii="Tahoma" w:eastAsia="Calibri" w:hAnsi="Tahoma" w:cs="Tahoma"/>
          <w:bCs/>
          <w:lang w:val="x-none"/>
        </w:rPr>
        <w:t>przypadku braku wykazania, że informacje zastrzeżone stanowią tajemnice przedsiębiorstwa lub niewystarczającego uzasadnienia, informacje te zostaną uznane za jawne.</w:t>
      </w:r>
    </w:p>
    <w:p w14:paraId="4D16E75B" w14:textId="1A94AB0B" w:rsidR="00A61FB9" w:rsidRPr="008959E3" w:rsidRDefault="00A61FB9" w:rsidP="00A61FB9">
      <w:pPr>
        <w:widowControl w:val="0"/>
        <w:autoSpaceDE w:val="0"/>
        <w:autoSpaceDN w:val="0"/>
        <w:adjustRightInd w:val="0"/>
        <w:spacing w:after="0" w:line="240" w:lineRule="auto"/>
        <w:jc w:val="both"/>
        <w:rPr>
          <w:rFonts w:ascii="Tahoma" w:eastAsia="Calibri" w:hAnsi="Tahoma" w:cs="Tahoma"/>
        </w:rPr>
      </w:pPr>
      <w:r w:rsidRPr="008959E3">
        <w:rPr>
          <w:rFonts w:ascii="Tahoma" w:eastAsia="Calibri"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ze zm.), wykonawca, w celu utrzymania w poufności tych informacji, </w:t>
      </w:r>
      <w:r w:rsidR="00D45C8F" w:rsidRPr="008959E3">
        <w:rPr>
          <w:rFonts w:ascii="Tahoma" w:eastAsia="Calibri" w:hAnsi="Tahoma" w:cs="Tahoma"/>
          <w:b/>
        </w:rPr>
        <w:t>przekazuje je w wydzielonym i </w:t>
      </w:r>
      <w:r w:rsidRPr="008959E3">
        <w:rPr>
          <w:rFonts w:ascii="Tahoma" w:eastAsia="Calibri" w:hAnsi="Tahoma" w:cs="Tahoma"/>
          <w:b/>
        </w:rPr>
        <w:t>odpowiednio oznaczonym pliku</w:t>
      </w:r>
      <w:r w:rsidRPr="008959E3">
        <w:rPr>
          <w:rFonts w:ascii="Tahoma" w:eastAsia="Calibri" w:hAnsi="Tahoma" w:cs="Tahoma"/>
        </w:rPr>
        <w:t>, wraz z jednoczesnym zaznaczeniem polecenia „Załącznik stanowiący tajemnicę przedsiębiorstwa” a następnie wraz z plikami stanowiącymi jawną część należy ten plik zaszyfrować.</w:t>
      </w:r>
    </w:p>
    <w:p w14:paraId="02B67E75" w14:textId="77777777" w:rsidR="00A61FB9" w:rsidRPr="008959E3" w:rsidRDefault="00A61FB9" w:rsidP="00A61FB9">
      <w:pPr>
        <w:spacing w:after="0" w:line="240" w:lineRule="auto"/>
        <w:jc w:val="both"/>
        <w:rPr>
          <w:rFonts w:ascii="Tahoma" w:hAnsi="Tahoma" w:cs="Tahoma"/>
          <w:b/>
        </w:rPr>
      </w:pPr>
    </w:p>
    <w:p w14:paraId="2E1DED4D" w14:textId="77777777" w:rsidR="00A61FB9" w:rsidRPr="008959E3" w:rsidRDefault="00A61FB9" w:rsidP="00A61FB9">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XX.Wadium</w:t>
      </w:r>
      <w:proofErr w:type="spellEnd"/>
    </w:p>
    <w:p w14:paraId="3788B435" w14:textId="3DE7486E" w:rsidR="00885965" w:rsidRPr="008959E3" w:rsidRDefault="00A61FB9" w:rsidP="007E4DF3">
      <w:pPr>
        <w:spacing w:after="0" w:line="240" w:lineRule="auto"/>
        <w:jc w:val="both"/>
        <w:rPr>
          <w:rFonts w:ascii="Tahoma" w:eastAsia="Times New Roman" w:hAnsi="Tahoma" w:cs="Tahoma"/>
        </w:rPr>
      </w:pPr>
      <w:r w:rsidRPr="008959E3">
        <w:rPr>
          <w:rFonts w:ascii="Tahoma" w:eastAsia="Times New Roman" w:hAnsi="Tahoma" w:cs="Tahoma"/>
        </w:rPr>
        <w:t>1.</w:t>
      </w:r>
      <w:r w:rsidR="00885965" w:rsidRPr="008959E3">
        <w:rPr>
          <w:rFonts w:ascii="Tahoma" w:eastAsia="Times New Roman" w:hAnsi="Tahoma" w:cs="Tahoma"/>
        </w:rPr>
        <w:t xml:space="preserve"> </w:t>
      </w:r>
      <w:r w:rsidRPr="008959E3">
        <w:rPr>
          <w:rFonts w:ascii="Tahoma" w:eastAsia="Times New Roman" w:hAnsi="Tahoma" w:cs="Tahoma"/>
        </w:rPr>
        <w:t xml:space="preserve">Wykonawca przystępujący do postępowania jest zobowiązany wnieść wadium </w:t>
      </w:r>
      <w:r w:rsidR="000C78C1" w:rsidRPr="008959E3">
        <w:rPr>
          <w:rFonts w:ascii="Tahoma" w:eastAsia="Times New Roman" w:hAnsi="Tahoma" w:cs="Tahoma"/>
        </w:rPr>
        <w:t xml:space="preserve">w </w:t>
      </w:r>
      <w:r w:rsidRPr="008959E3">
        <w:rPr>
          <w:rFonts w:ascii="Tahoma" w:eastAsia="Times New Roman" w:hAnsi="Tahoma" w:cs="Tahoma"/>
        </w:rPr>
        <w:t>wysokości</w:t>
      </w:r>
      <w:r w:rsidRPr="008959E3">
        <w:rPr>
          <w:rFonts w:ascii="Tahoma" w:eastAsia="Times New Roman" w:hAnsi="Tahoma" w:cs="Tahoma"/>
          <w:b/>
        </w:rPr>
        <w:t xml:space="preserve"> </w:t>
      </w:r>
      <w:r w:rsidR="008959E3">
        <w:rPr>
          <w:rFonts w:ascii="Tahoma" w:eastAsia="Times New Roman" w:hAnsi="Tahoma" w:cs="Tahoma"/>
          <w:b/>
        </w:rPr>
        <w:t>10</w:t>
      </w:r>
      <w:r w:rsidRPr="008959E3">
        <w:rPr>
          <w:rFonts w:ascii="Tahoma" w:eastAsia="Times New Roman" w:hAnsi="Tahoma" w:cs="Tahoma"/>
          <w:b/>
        </w:rPr>
        <w:t>.000</w:t>
      </w:r>
      <w:r w:rsidRPr="008959E3">
        <w:rPr>
          <w:rFonts w:ascii="Tahoma" w:eastAsia="Times New Roman" w:hAnsi="Tahoma" w:cs="Tahoma"/>
          <w:b/>
          <w:bCs/>
        </w:rPr>
        <w:t xml:space="preserve"> złotych</w:t>
      </w:r>
      <w:r w:rsidRPr="008959E3">
        <w:rPr>
          <w:rFonts w:ascii="Tahoma" w:eastAsia="Times New Roman" w:hAnsi="Tahoma" w:cs="Tahoma"/>
        </w:rPr>
        <w:t xml:space="preserve"> (słownie: </w:t>
      </w:r>
      <w:proofErr w:type="spellStart"/>
      <w:r w:rsidR="008959E3" w:rsidRPr="008959E3">
        <w:rPr>
          <w:rFonts w:ascii="Tahoma" w:eastAsia="Times New Roman" w:hAnsi="Tahoma" w:cs="Tahoma"/>
        </w:rPr>
        <w:t>dzisięć</w:t>
      </w:r>
      <w:proofErr w:type="spellEnd"/>
      <w:r w:rsidRPr="008959E3">
        <w:rPr>
          <w:rFonts w:ascii="Tahoma" w:eastAsia="Times New Roman" w:hAnsi="Tahoma" w:cs="Tahoma"/>
        </w:rPr>
        <w:t xml:space="preserve"> tysięcy złotych)</w:t>
      </w:r>
      <w:r w:rsidR="007E4DF3" w:rsidRPr="008959E3">
        <w:rPr>
          <w:rFonts w:ascii="Tahoma" w:eastAsia="Times New Roman" w:hAnsi="Tahoma" w:cs="Tahoma"/>
        </w:rPr>
        <w:t>.</w:t>
      </w:r>
    </w:p>
    <w:p w14:paraId="12762A73"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2.</w:t>
      </w:r>
      <w:r w:rsidR="00885965" w:rsidRPr="008959E3">
        <w:rPr>
          <w:rFonts w:ascii="Tahoma" w:eastAsia="Times New Roman" w:hAnsi="Tahoma" w:cs="Tahoma"/>
        </w:rPr>
        <w:t xml:space="preserve"> </w:t>
      </w:r>
      <w:r w:rsidRPr="008959E3">
        <w:rPr>
          <w:rFonts w:ascii="Tahoma" w:eastAsia="Times New Roman" w:hAnsi="Tahoma" w:cs="Tahoma"/>
        </w:rPr>
        <w:t>Wadium należy wnieść przed upływem terminu składania ofert</w:t>
      </w:r>
      <w:r w:rsidR="00885965" w:rsidRPr="008959E3">
        <w:rPr>
          <w:rFonts w:ascii="Tahoma" w:eastAsia="Times New Roman" w:hAnsi="Tahoma" w:cs="Tahoma"/>
        </w:rPr>
        <w:t>.</w:t>
      </w:r>
    </w:p>
    <w:p w14:paraId="5A474568"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3.</w:t>
      </w:r>
      <w:r w:rsidR="00885965" w:rsidRPr="008959E3">
        <w:rPr>
          <w:rFonts w:ascii="Tahoma" w:eastAsia="Times New Roman" w:hAnsi="Tahoma" w:cs="Tahoma"/>
        </w:rPr>
        <w:t xml:space="preserve"> </w:t>
      </w:r>
      <w:r w:rsidRPr="008959E3">
        <w:rPr>
          <w:rFonts w:ascii="Tahoma" w:eastAsia="Times New Roman" w:hAnsi="Tahoma" w:cs="Tahoma"/>
        </w:rPr>
        <w:t xml:space="preserve">Wadium </w:t>
      </w:r>
      <w:r w:rsidRPr="008959E3">
        <w:rPr>
          <w:rFonts w:ascii="Tahoma" w:eastAsia="Calibri" w:hAnsi="Tahoma" w:cs="Tahoma"/>
        </w:rPr>
        <w:t>musi obejmować cały okres związania ofertą.</w:t>
      </w:r>
    </w:p>
    <w:p w14:paraId="7B3E997E"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bCs/>
        </w:rPr>
        <w:t>4.</w:t>
      </w:r>
      <w:r w:rsidR="00885965" w:rsidRPr="008959E3">
        <w:rPr>
          <w:rFonts w:ascii="Tahoma" w:eastAsia="Times New Roman" w:hAnsi="Tahoma" w:cs="Tahoma"/>
          <w:bCs/>
        </w:rPr>
        <w:t xml:space="preserve"> </w:t>
      </w:r>
      <w:r w:rsidRPr="008959E3">
        <w:rPr>
          <w:rFonts w:ascii="Tahoma" w:eastAsia="Times New Roman" w:hAnsi="Tahoma" w:cs="Tahoma"/>
          <w:bCs/>
        </w:rPr>
        <w:t>Wadium może być wnoszone według wyboru wykonawcy w jednej lub kilku następujących formach:</w:t>
      </w:r>
    </w:p>
    <w:p w14:paraId="2B937A80"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1)</w:t>
      </w:r>
      <w:r w:rsidR="00885965" w:rsidRPr="008959E3">
        <w:rPr>
          <w:rFonts w:ascii="Tahoma" w:eastAsia="Times New Roman" w:hAnsi="Tahoma" w:cs="Tahoma"/>
        </w:rPr>
        <w:t xml:space="preserve"> </w:t>
      </w:r>
      <w:r w:rsidRPr="008959E3">
        <w:rPr>
          <w:rFonts w:ascii="Tahoma" w:eastAsia="Times New Roman" w:hAnsi="Tahoma" w:cs="Tahoma"/>
        </w:rPr>
        <w:t>pieniądzu,</w:t>
      </w:r>
    </w:p>
    <w:p w14:paraId="53CF4090"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2)</w:t>
      </w:r>
      <w:r w:rsidR="00885965" w:rsidRPr="008959E3">
        <w:rPr>
          <w:rFonts w:ascii="Tahoma" w:eastAsia="Times New Roman" w:hAnsi="Tahoma" w:cs="Tahoma"/>
        </w:rPr>
        <w:t xml:space="preserve"> </w:t>
      </w:r>
      <w:r w:rsidRPr="008959E3">
        <w:rPr>
          <w:rFonts w:ascii="Tahoma" w:eastAsia="Times New Roman" w:hAnsi="Tahoma" w:cs="Tahoma"/>
        </w:rPr>
        <w:t>gwarancjach bankowych,</w:t>
      </w:r>
    </w:p>
    <w:p w14:paraId="50ECB9C4"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3)</w:t>
      </w:r>
      <w:r w:rsidR="00885965" w:rsidRPr="008959E3">
        <w:rPr>
          <w:rFonts w:ascii="Tahoma" w:eastAsia="Times New Roman" w:hAnsi="Tahoma" w:cs="Tahoma"/>
        </w:rPr>
        <w:t xml:space="preserve"> </w:t>
      </w:r>
      <w:r w:rsidRPr="008959E3">
        <w:rPr>
          <w:rFonts w:ascii="Tahoma" w:eastAsia="Times New Roman" w:hAnsi="Tahoma" w:cs="Tahoma"/>
        </w:rPr>
        <w:t>gwarancjach ubezpieczeniowych,</w:t>
      </w:r>
    </w:p>
    <w:p w14:paraId="249F6BCC" w14:textId="5A26C92C"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4)</w:t>
      </w:r>
      <w:r w:rsidR="00885965" w:rsidRPr="008959E3">
        <w:rPr>
          <w:rFonts w:ascii="Tahoma" w:eastAsia="Times New Roman" w:hAnsi="Tahoma" w:cs="Tahoma"/>
        </w:rPr>
        <w:t xml:space="preserve"> </w:t>
      </w:r>
      <w:r w:rsidRPr="008959E3">
        <w:rPr>
          <w:rFonts w:ascii="Tahoma" w:eastAsia="Times New Roman" w:hAnsi="Tahoma" w:cs="Tahoma"/>
        </w:rPr>
        <w:t xml:space="preserve">poręczeniach udzielanych przez podmioty, o których mowa w art. </w:t>
      </w:r>
      <w:r w:rsidR="00D45C8F" w:rsidRPr="008959E3">
        <w:rPr>
          <w:rFonts w:ascii="Tahoma" w:eastAsia="Times New Roman" w:hAnsi="Tahoma" w:cs="Tahoma"/>
        </w:rPr>
        <w:t>6b ust. 5 pkt 2 ustawy z dnia 9 </w:t>
      </w:r>
      <w:r w:rsidRPr="008959E3">
        <w:rPr>
          <w:rFonts w:ascii="Tahoma" w:eastAsia="Times New Roman" w:hAnsi="Tahoma" w:cs="Tahoma"/>
        </w:rPr>
        <w:t>listopada 2000 r. o utworzeniu Polskiej Agencji Rozwoju Przedsiębiorczości (Dz. U. z 2020 r. poz. poz. 299</w:t>
      </w:r>
      <w:r w:rsidR="00885965" w:rsidRPr="008959E3">
        <w:rPr>
          <w:rFonts w:ascii="Tahoma" w:eastAsia="Times New Roman" w:hAnsi="Tahoma" w:cs="Tahoma"/>
        </w:rPr>
        <w:t xml:space="preserve"> ze zm.</w:t>
      </w:r>
      <w:r w:rsidRPr="008959E3">
        <w:rPr>
          <w:rFonts w:ascii="Tahoma" w:eastAsia="Times New Roman" w:hAnsi="Tahoma" w:cs="Tahoma"/>
        </w:rPr>
        <w:t>).</w:t>
      </w:r>
    </w:p>
    <w:p w14:paraId="12F7318D" w14:textId="46A8DBFD"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5.</w:t>
      </w:r>
      <w:r w:rsidR="00885965" w:rsidRPr="008959E3">
        <w:rPr>
          <w:rFonts w:ascii="Tahoma" w:eastAsia="Times New Roman" w:hAnsi="Tahoma" w:cs="Tahoma"/>
        </w:rPr>
        <w:t xml:space="preserve"> </w:t>
      </w:r>
      <w:r w:rsidRPr="008959E3">
        <w:rPr>
          <w:rFonts w:ascii="Tahoma" w:eastAsia="Times New Roman" w:hAnsi="Tahoma" w:cs="Tahoma"/>
        </w:rPr>
        <w:t xml:space="preserve">Wadium wniesione w formie gwarancji albo poręczenia musi być </w:t>
      </w:r>
      <w:r w:rsidR="00D45C8F" w:rsidRPr="008959E3">
        <w:rPr>
          <w:rFonts w:ascii="Tahoma" w:eastAsia="Calibri" w:hAnsi="Tahoma" w:cs="Tahoma"/>
        </w:rPr>
        <w:t>nieodwołalne, bezwarunkowe i </w:t>
      </w:r>
      <w:r w:rsidRPr="008959E3">
        <w:rPr>
          <w:rFonts w:ascii="Tahoma" w:eastAsia="Calibri" w:hAnsi="Tahoma" w:cs="Tahoma"/>
        </w:rPr>
        <w:t>płatne na pierwsze żądanie zamawiającego.</w:t>
      </w:r>
      <w:r w:rsidRPr="008959E3">
        <w:rPr>
          <w:rFonts w:ascii="Tahoma" w:eastAsia="Times New Roman" w:hAnsi="Tahoma" w:cs="Tahoma"/>
        </w:rPr>
        <w:t xml:space="preserve"> Gwarancja oraz poręczenie musi w swej treści zawierać następujące informacje:</w:t>
      </w:r>
    </w:p>
    <w:p w14:paraId="3034A9CB"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1)</w:t>
      </w:r>
      <w:r w:rsidR="00885965" w:rsidRPr="008959E3">
        <w:rPr>
          <w:rFonts w:ascii="Tahoma" w:eastAsia="Times New Roman" w:hAnsi="Tahoma" w:cs="Tahoma"/>
        </w:rPr>
        <w:t xml:space="preserve"> </w:t>
      </w:r>
      <w:r w:rsidRPr="008959E3">
        <w:rPr>
          <w:rFonts w:ascii="Tahoma" w:eastAsia="Times New Roman" w:hAnsi="Tahoma" w:cs="Tahoma"/>
        </w:rPr>
        <w:t>nazwę gwaranta lub poręczyciela oraz wskazanie ich siedzib,</w:t>
      </w:r>
    </w:p>
    <w:p w14:paraId="6F6293BB"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2)</w:t>
      </w:r>
      <w:r w:rsidR="00885965" w:rsidRPr="008959E3">
        <w:rPr>
          <w:rFonts w:ascii="Tahoma" w:eastAsia="Times New Roman" w:hAnsi="Tahoma" w:cs="Tahoma"/>
        </w:rPr>
        <w:t xml:space="preserve"> </w:t>
      </w:r>
      <w:r w:rsidRPr="008959E3">
        <w:rPr>
          <w:rFonts w:ascii="Tahoma" w:eastAsia="Times New Roman" w:hAnsi="Tahoma" w:cs="Tahoma"/>
        </w:rPr>
        <w:t>nazwę wykonawcy dającego zlecenie udzielenia gwarancji lub poręczenia,</w:t>
      </w:r>
    </w:p>
    <w:p w14:paraId="33CA559C"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3)</w:t>
      </w:r>
      <w:r w:rsidR="00885965" w:rsidRPr="008959E3">
        <w:rPr>
          <w:rFonts w:ascii="Tahoma" w:eastAsia="Times New Roman" w:hAnsi="Tahoma" w:cs="Tahoma"/>
        </w:rPr>
        <w:t xml:space="preserve"> </w:t>
      </w:r>
      <w:r w:rsidRPr="008959E3">
        <w:rPr>
          <w:rFonts w:ascii="Tahoma" w:eastAsia="Times New Roman" w:hAnsi="Tahoma" w:cs="Tahoma"/>
        </w:rPr>
        <w:t>beneficjenta (zamawiającego) gwarancji lub poręczenia,</w:t>
      </w:r>
    </w:p>
    <w:p w14:paraId="74431211"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4)</w:t>
      </w:r>
      <w:r w:rsidR="00885965" w:rsidRPr="008959E3">
        <w:rPr>
          <w:rFonts w:ascii="Tahoma" w:eastAsia="Times New Roman" w:hAnsi="Tahoma" w:cs="Tahoma"/>
        </w:rPr>
        <w:t xml:space="preserve"> </w:t>
      </w:r>
      <w:r w:rsidRPr="008959E3">
        <w:rPr>
          <w:rFonts w:ascii="Tahoma" w:eastAsia="Times New Roman" w:hAnsi="Tahoma" w:cs="Tahoma"/>
        </w:rPr>
        <w:t>przedmiot gwarancji lub poręczenia,</w:t>
      </w:r>
    </w:p>
    <w:p w14:paraId="4C19128E"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5)</w:t>
      </w:r>
      <w:r w:rsidR="00885965" w:rsidRPr="008959E3">
        <w:rPr>
          <w:rFonts w:ascii="Tahoma" w:eastAsia="Times New Roman" w:hAnsi="Tahoma" w:cs="Tahoma"/>
        </w:rPr>
        <w:t xml:space="preserve"> </w:t>
      </w:r>
      <w:r w:rsidRPr="008959E3">
        <w:rPr>
          <w:rFonts w:ascii="Tahoma" w:eastAsia="Times New Roman" w:hAnsi="Tahoma" w:cs="Tahoma"/>
        </w:rPr>
        <w:t>nazwę postępowania, którego gwarancja lub poręczenie dotyczy,</w:t>
      </w:r>
    </w:p>
    <w:p w14:paraId="78E9BF81"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6)</w:t>
      </w:r>
      <w:r w:rsidR="00885965" w:rsidRPr="008959E3">
        <w:rPr>
          <w:rFonts w:ascii="Tahoma" w:eastAsia="Times New Roman" w:hAnsi="Tahoma" w:cs="Tahoma"/>
        </w:rPr>
        <w:t xml:space="preserve"> </w:t>
      </w:r>
      <w:r w:rsidRPr="008959E3">
        <w:rPr>
          <w:rFonts w:ascii="Tahoma" w:eastAsia="Times New Roman" w:hAnsi="Tahoma" w:cs="Tahoma"/>
        </w:rPr>
        <w:t>kwotę gwarancji lub poręczenia,</w:t>
      </w:r>
    </w:p>
    <w:p w14:paraId="3A64A39C"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7)</w:t>
      </w:r>
      <w:r w:rsidR="00885965" w:rsidRPr="008959E3">
        <w:rPr>
          <w:rFonts w:ascii="Tahoma" w:eastAsia="Times New Roman" w:hAnsi="Tahoma" w:cs="Tahoma"/>
        </w:rPr>
        <w:t xml:space="preserve"> </w:t>
      </w:r>
      <w:r w:rsidRPr="008959E3">
        <w:rPr>
          <w:rFonts w:ascii="Tahoma" w:eastAsia="Times New Roman" w:hAnsi="Tahoma" w:cs="Tahoma"/>
        </w:rPr>
        <w:t xml:space="preserve">okresie obowiązywania nie krótszy niż termin związania ofertą, </w:t>
      </w:r>
    </w:p>
    <w:p w14:paraId="41E5794E"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rPr>
        <w:t>8)</w:t>
      </w:r>
      <w:r w:rsidR="00885965" w:rsidRPr="008959E3">
        <w:rPr>
          <w:rFonts w:ascii="Tahoma" w:eastAsia="Times New Roman" w:hAnsi="Tahoma" w:cs="Tahoma"/>
        </w:rPr>
        <w:t xml:space="preserve"> </w:t>
      </w:r>
      <w:r w:rsidRPr="008959E3">
        <w:rPr>
          <w:rFonts w:ascii="Tahoma" w:eastAsia="Times New Roman" w:hAnsi="Tahoma" w:cs="Tahoma"/>
        </w:rPr>
        <w:t>zobowiązanie gwaranta lub poręczyciela do zapłacenia kwoty gwarancji na żądanie zamawiającego w przypadkach określonych w art. 98 ust. 6 ustawy Prawo zamówień publicznych.</w:t>
      </w:r>
    </w:p>
    <w:p w14:paraId="1B6B72D0" w14:textId="77777777" w:rsidR="00A61FB9" w:rsidRPr="008959E3" w:rsidRDefault="00A61FB9" w:rsidP="00A61FB9">
      <w:pPr>
        <w:widowControl w:val="0"/>
        <w:tabs>
          <w:tab w:val="left" w:pos="851"/>
        </w:tabs>
        <w:autoSpaceDE w:val="0"/>
        <w:autoSpaceDN w:val="0"/>
        <w:adjustRightInd w:val="0"/>
        <w:spacing w:after="0" w:line="240" w:lineRule="auto"/>
        <w:jc w:val="both"/>
        <w:rPr>
          <w:rFonts w:ascii="Tahoma" w:eastAsia="Times New Roman" w:hAnsi="Tahoma" w:cs="Tahoma"/>
        </w:rPr>
      </w:pPr>
      <w:r w:rsidRPr="008959E3">
        <w:rPr>
          <w:rFonts w:ascii="Tahoma" w:eastAsia="Times New Roman" w:hAnsi="Tahoma" w:cs="Tahoma"/>
          <w:b/>
          <w:bCs/>
        </w:rPr>
        <w:t xml:space="preserve">Treść gwarancji lub poręczenia nie może zawierać postanowień </w:t>
      </w:r>
      <w:r w:rsidRPr="008959E3">
        <w:rPr>
          <w:rFonts w:ascii="Tahoma" w:eastAsia="Calibri" w:hAnsi="Tahoma" w:cs="Tahoma"/>
          <w:b/>
          <w:bCs/>
        </w:rPr>
        <w:t>przewidujących możliwość wygaśnięcia ważności gwarancji lub poręczenia w przypadku zwrotu oryginału dokumentu jego wystawcy oraz innych zapisów, które</w:t>
      </w:r>
      <w:r w:rsidRPr="008959E3">
        <w:rPr>
          <w:rFonts w:ascii="Tahoma" w:eastAsia="Times New Roman" w:hAnsi="Tahoma" w:cs="Tahoma"/>
          <w:b/>
          <w:bCs/>
        </w:rPr>
        <w:t xml:space="preserve"> uniemożliwią </w:t>
      </w:r>
      <w:r w:rsidRPr="008959E3">
        <w:rPr>
          <w:rFonts w:ascii="Tahoma" w:eastAsia="Times New Roman" w:hAnsi="Tahoma" w:cs="Tahoma"/>
          <w:b/>
          <w:bCs/>
        </w:rPr>
        <w:lastRenderedPageBreak/>
        <w:t xml:space="preserve">zamawiającemu zatrzymanie kwoty wadium w przypadkach wynikających z przepisów ustawy Prawo zamówień publicznych. </w:t>
      </w:r>
    </w:p>
    <w:p w14:paraId="0420685D" w14:textId="77777777" w:rsidR="00A61FB9" w:rsidRPr="008959E3" w:rsidRDefault="00A61FB9" w:rsidP="00A61FB9">
      <w:pPr>
        <w:spacing w:after="0" w:line="240" w:lineRule="auto"/>
        <w:jc w:val="both"/>
        <w:rPr>
          <w:rFonts w:ascii="Tahoma" w:eastAsia="Calibri" w:hAnsi="Tahoma" w:cs="Tahoma"/>
        </w:rPr>
      </w:pPr>
      <w:r w:rsidRPr="008959E3">
        <w:rPr>
          <w:rFonts w:ascii="Tahoma" w:eastAsia="Times New Roman" w:hAnsi="Tahoma" w:cs="Tahoma"/>
        </w:rPr>
        <w:t>6.</w:t>
      </w:r>
      <w:r w:rsidR="00885965" w:rsidRPr="008959E3">
        <w:rPr>
          <w:rFonts w:ascii="Tahoma" w:eastAsia="Times New Roman" w:hAnsi="Tahoma" w:cs="Tahoma"/>
        </w:rPr>
        <w:t xml:space="preserve"> </w:t>
      </w:r>
      <w:r w:rsidRPr="008959E3">
        <w:rPr>
          <w:rFonts w:ascii="Tahoma" w:eastAsia="Times New Roman" w:hAnsi="Tahoma" w:cs="Tahoma"/>
        </w:rPr>
        <w:t xml:space="preserve">W przypadku wykonawców wspólnie składających ofertę, treść dokumentu wadialnego musi zapewniać możliwość zaspokojenia interesów zamawiającego, </w:t>
      </w:r>
      <w:proofErr w:type="spellStart"/>
      <w:r w:rsidRPr="008959E3">
        <w:rPr>
          <w:rFonts w:ascii="Tahoma" w:eastAsia="Times New Roman" w:hAnsi="Tahoma" w:cs="Tahoma"/>
        </w:rPr>
        <w:t>t.j</w:t>
      </w:r>
      <w:proofErr w:type="spellEnd"/>
      <w:r w:rsidRPr="008959E3">
        <w:rPr>
          <w:rFonts w:ascii="Tahoma" w:eastAsia="Times New Roman" w:hAnsi="Tahoma" w:cs="Tahoma"/>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14:paraId="6A50603F" w14:textId="615CC4A8" w:rsidR="00A61FB9" w:rsidRPr="008959E3" w:rsidRDefault="00A61FB9" w:rsidP="00A61FB9">
      <w:pPr>
        <w:spacing w:after="0" w:line="240" w:lineRule="auto"/>
        <w:jc w:val="both"/>
        <w:rPr>
          <w:rFonts w:ascii="Tahoma" w:eastAsia="Times New Roman" w:hAnsi="Tahoma" w:cs="Tahoma"/>
          <w:bCs/>
        </w:rPr>
      </w:pPr>
      <w:r w:rsidRPr="008959E3">
        <w:rPr>
          <w:rFonts w:ascii="Tahoma" w:eastAsia="Times New Roman" w:hAnsi="Tahoma" w:cs="Tahoma"/>
          <w:bCs/>
        </w:rPr>
        <w:t>7.</w:t>
      </w:r>
      <w:r w:rsidR="009D28E0" w:rsidRPr="008959E3">
        <w:rPr>
          <w:rFonts w:ascii="Tahoma" w:eastAsia="Times New Roman" w:hAnsi="Tahoma" w:cs="Tahoma"/>
          <w:bCs/>
        </w:rPr>
        <w:t xml:space="preserve"> </w:t>
      </w:r>
      <w:r w:rsidRPr="008959E3">
        <w:rPr>
          <w:rFonts w:ascii="Tahoma" w:eastAsia="Times New Roman" w:hAnsi="Tahoma" w:cs="Tahoma"/>
          <w:bCs/>
        </w:rPr>
        <w:t>Wadium wnoszone w pieniądzu należy wpłacić przelewem na konto zamawiającego w</w:t>
      </w:r>
      <w:r w:rsidRPr="008959E3">
        <w:rPr>
          <w:rFonts w:ascii="Garamond" w:hAnsi="Garamond" w:cs="Arial"/>
          <w:sz w:val="30"/>
          <w:szCs w:val="30"/>
        </w:rPr>
        <w:t xml:space="preserve"> </w:t>
      </w:r>
      <w:r w:rsidRPr="008959E3">
        <w:rPr>
          <w:rFonts w:ascii="Tahoma" w:hAnsi="Tahoma" w:cs="Tahoma"/>
        </w:rPr>
        <w:t xml:space="preserve">BS Nowa Sól Oddział w Bytomiu Odrzańskim </w:t>
      </w:r>
      <w:r w:rsidRPr="008959E3">
        <w:rPr>
          <w:rFonts w:ascii="Tahoma" w:hAnsi="Tahoma" w:cs="Tahoma"/>
          <w:b/>
          <w:bCs/>
        </w:rPr>
        <w:t>Nr 35967400060010002307390005</w:t>
      </w:r>
      <w:r w:rsidRPr="008959E3">
        <w:rPr>
          <w:rFonts w:ascii="Garamond" w:hAnsi="Garamond" w:cs="Arial"/>
          <w:sz w:val="30"/>
          <w:szCs w:val="30"/>
        </w:rPr>
        <w:t xml:space="preserve"> </w:t>
      </w:r>
      <w:bookmarkStart w:id="9" w:name="_Hlk483569871"/>
      <w:r w:rsidRPr="008959E3">
        <w:rPr>
          <w:rFonts w:ascii="Tahoma" w:eastAsia="Times New Roman" w:hAnsi="Tahoma" w:cs="Tahoma"/>
          <w:bCs/>
        </w:rPr>
        <w:t xml:space="preserve">z dopiskiem </w:t>
      </w:r>
      <w:bookmarkEnd w:id="9"/>
      <w:r w:rsidRPr="008959E3">
        <w:rPr>
          <w:rFonts w:ascii="Tahoma" w:eastAsia="Times New Roman" w:hAnsi="Tahoma" w:cs="Tahoma"/>
          <w:bCs/>
        </w:rPr>
        <w:t>„wadium –</w:t>
      </w:r>
      <w:r w:rsidRPr="008959E3">
        <w:rPr>
          <w:rFonts w:ascii="Tahoma" w:hAnsi="Tahoma" w:cs="Tahoma"/>
          <w:b/>
          <w:sz w:val="28"/>
          <w:szCs w:val="28"/>
        </w:rPr>
        <w:t xml:space="preserve"> </w:t>
      </w:r>
      <w:r w:rsidRPr="008959E3">
        <w:rPr>
          <w:rFonts w:ascii="Tahoma" w:hAnsi="Tahoma" w:cs="Tahoma"/>
          <w:b/>
        </w:rPr>
        <w:t>„</w:t>
      </w:r>
      <w:r w:rsidR="008959E3" w:rsidRPr="008959E3">
        <w:rPr>
          <w:rFonts w:ascii="Tahoma" w:hAnsi="Tahoma" w:cs="Tahoma"/>
          <w:b/>
        </w:rPr>
        <w:t>Remont budynku Szkoły Podstawowej przy ul. Kościelnej 9 wraz z innowacyjnym systemem odzysku ciepła</w:t>
      </w:r>
      <w:r w:rsidRPr="008959E3">
        <w:rPr>
          <w:rFonts w:ascii="Tahoma" w:hAnsi="Tahoma" w:cs="Tahoma"/>
          <w:b/>
        </w:rPr>
        <w:t xml:space="preserve">”. </w:t>
      </w:r>
      <w:r w:rsidRPr="008959E3">
        <w:rPr>
          <w:rFonts w:ascii="Tahoma" w:eastAsia="Times New Roman" w:hAnsi="Tahoma" w:cs="Tahoma"/>
          <w:bCs/>
        </w:rPr>
        <w:t>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10" w:name="_Hlk64470400"/>
    </w:p>
    <w:p w14:paraId="28892E06" w14:textId="77777777" w:rsidR="00A61FB9" w:rsidRPr="008959E3" w:rsidRDefault="00A61FB9" w:rsidP="00A61FB9">
      <w:pPr>
        <w:spacing w:after="0" w:line="240" w:lineRule="auto"/>
        <w:jc w:val="both"/>
        <w:rPr>
          <w:rFonts w:ascii="Tahoma" w:eastAsia="Calibri" w:hAnsi="Tahoma" w:cs="Tahoma"/>
        </w:rPr>
      </w:pPr>
      <w:r w:rsidRPr="008959E3">
        <w:rPr>
          <w:rFonts w:ascii="Tahoma" w:eastAsia="Calibri" w:hAnsi="Tahoma" w:cs="Tahoma"/>
        </w:rPr>
        <w:t>8.</w:t>
      </w:r>
      <w:r w:rsidR="00FA2FE8" w:rsidRPr="008959E3">
        <w:rPr>
          <w:rFonts w:ascii="Tahoma" w:eastAsia="Calibri" w:hAnsi="Tahoma" w:cs="Tahoma"/>
        </w:rPr>
        <w:t xml:space="preserve"> </w:t>
      </w:r>
      <w:r w:rsidRPr="008959E3">
        <w:rPr>
          <w:rFonts w:ascii="Tahoma" w:eastAsia="Calibri" w:hAnsi="Tahoma" w:cs="Tahoma"/>
        </w:rPr>
        <w:t xml:space="preserve">Wadium wnoszone w formie innej niż pieniądz należy złożyć: </w:t>
      </w:r>
    </w:p>
    <w:p w14:paraId="31B76D8E" w14:textId="77777777" w:rsidR="00A61FB9" w:rsidRPr="008959E3" w:rsidRDefault="00A61FB9" w:rsidP="00A61FB9">
      <w:pPr>
        <w:spacing w:after="0" w:line="240" w:lineRule="auto"/>
        <w:jc w:val="both"/>
        <w:rPr>
          <w:rFonts w:ascii="Tahoma" w:eastAsia="Calibri" w:hAnsi="Tahoma" w:cs="Tahoma"/>
        </w:rPr>
      </w:pPr>
      <w:r w:rsidRPr="008959E3">
        <w:rPr>
          <w:rFonts w:ascii="Tahoma" w:eastAsia="Times New Roman" w:hAnsi="Tahoma" w:cs="Tahoma"/>
        </w:rPr>
        <w:t>1)</w:t>
      </w:r>
      <w:r w:rsidR="00FA2FE8" w:rsidRPr="008959E3">
        <w:rPr>
          <w:rFonts w:ascii="Tahoma" w:eastAsia="Times New Roman" w:hAnsi="Tahoma" w:cs="Tahoma"/>
        </w:rPr>
        <w:t xml:space="preserve"> </w:t>
      </w:r>
      <w:r w:rsidRPr="008959E3">
        <w:rPr>
          <w:rFonts w:ascii="Tahoma" w:eastAsia="Times New Roman" w:hAnsi="Tahoma" w:cs="Tahoma"/>
        </w:rPr>
        <w:t xml:space="preserve">wraz z ofertą - w wydzielonym, odrębnym pliku - </w:t>
      </w:r>
      <w:r w:rsidRPr="008959E3">
        <w:rPr>
          <w:rFonts w:ascii="Tahoma" w:eastAsia="Calibri" w:hAnsi="Tahoma" w:cs="Tahoma"/>
        </w:rPr>
        <w:t>za pośrednictwem Formularza do złożenia, zmiany, wycofania oferty lub wniosku</w:t>
      </w:r>
      <w:r w:rsidRPr="008959E3">
        <w:rPr>
          <w:rFonts w:ascii="Tahoma" w:eastAsia="Calibri" w:hAnsi="Tahoma" w:cs="Tahoma"/>
          <w:b/>
        </w:rPr>
        <w:t xml:space="preserve"> </w:t>
      </w:r>
      <w:r w:rsidRPr="008959E3">
        <w:rPr>
          <w:rFonts w:ascii="Tahoma" w:eastAsia="Calibri" w:hAnsi="Tahoma" w:cs="Tahoma"/>
        </w:rPr>
        <w:t xml:space="preserve">dostępnego na </w:t>
      </w:r>
      <w:proofErr w:type="spellStart"/>
      <w:r w:rsidRPr="008959E3">
        <w:rPr>
          <w:rFonts w:ascii="Tahoma" w:eastAsia="Calibri" w:hAnsi="Tahoma" w:cs="Tahoma"/>
        </w:rPr>
        <w:t>miniPortalu</w:t>
      </w:r>
      <w:proofErr w:type="spellEnd"/>
      <w:r w:rsidRPr="008959E3">
        <w:rPr>
          <w:rFonts w:ascii="Tahoma" w:eastAsia="Calibri" w:hAnsi="Tahoma" w:cs="Tahoma"/>
        </w:rPr>
        <w:t xml:space="preserve"> lub</w:t>
      </w:r>
    </w:p>
    <w:p w14:paraId="64F29E1A" w14:textId="77777777" w:rsidR="00A61FB9" w:rsidRPr="008959E3" w:rsidRDefault="00A61FB9" w:rsidP="00A61FB9">
      <w:pPr>
        <w:spacing w:after="0" w:line="240" w:lineRule="auto"/>
        <w:jc w:val="both"/>
        <w:rPr>
          <w:rFonts w:ascii="Tahoma" w:eastAsia="Calibri" w:hAnsi="Tahoma" w:cs="Tahoma"/>
        </w:rPr>
      </w:pPr>
      <w:r w:rsidRPr="008959E3">
        <w:rPr>
          <w:rFonts w:ascii="Tahoma" w:eastAsia="Calibri" w:hAnsi="Tahoma" w:cs="Tahoma"/>
        </w:rPr>
        <w:t>2)</w:t>
      </w:r>
      <w:r w:rsidR="00FA2FE8" w:rsidRPr="008959E3">
        <w:rPr>
          <w:rFonts w:ascii="Tahoma" w:eastAsia="Calibri" w:hAnsi="Tahoma" w:cs="Tahoma"/>
        </w:rPr>
        <w:t xml:space="preserve"> </w:t>
      </w:r>
      <w:r w:rsidRPr="008959E3">
        <w:rPr>
          <w:rFonts w:ascii="Tahoma" w:eastAsia="Calibri" w:hAnsi="Tahoma" w:cs="Tahoma"/>
        </w:rPr>
        <w:t>za pośrednictwem Formularza do złożenia, zmiany, wycofania oferty lub wniosku</w:t>
      </w:r>
      <w:r w:rsidRPr="008959E3">
        <w:rPr>
          <w:rFonts w:ascii="Tahoma" w:eastAsia="Calibri" w:hAnsi="Tahoma" w:cs="Tahoma"/>
          <w:b/>
        </w:rPr>
        <w:t xml:space="preserve"> </w:t>
      </w:r>
      <w:r w:rsidRPr="008959E3">
        <w:rPr>
          <w:rFonts w:ascii="Tahoma" w:eastAsia="Calibri" w:hAnsi="Tahoma" w:cs="Tahoma"/>
        </w:rPr>
        <w:t xml:space="preserve">dostępnego na </w:t>
      </w:r>
      <w:proofErr w:type="spellStart"/>
      <w:r w:rsidRPr="008959E3">
        <w:rPr>
          <w:rFonts w:ascii="Tahoma" w:eastAsia="Calibri" w:hAnsi="Tahoma" w:cs="Tahoma"/>
        </w:rPr>
        <w:t>ePUAP</w:t>
      </w:r>
      <w:proofErr w:type="spellEnd"/>
      <w:r w:rsidRPr="008959E3">
        <w:rPr>
          <w:rFonts w:ascii="Tahoma" w:eastAsia="Calibri" w:hAnsi="Tahoma" w:cs="Tahoma"/>
        </w:rPr>
        <w:t>.</w:t>
      </w:r>
      <w:bookmarkStart w:id="11" w:name="_Hlk66449791"/>
    </w:p>
    <w:p w14:paraId="4AA82A28" w14:textId="77777777" w:rsidR="00A61FB9" w:rsidRPr="008959E3" w:rsidRDefault="00A61FB9" w:rsidP="00A61FB9">
      <w:pPr>
        <w:spacing w:after="0" w:line="240" w:lineRule="auto"/>
        <w:jc w:val="both"/>
        <w:rPr>
          <w:rFonts w:ascii="Tahoma" w:eastAsia="Calibri" w:hAnsi="Tahoma" w:cs="Tahoma"/>
        </w:rPr>
      </w:pPr>
      <w:r w:rsidRPr="008959E3">
        <w:rPr>
          <w:rFonts w:ascii="Tahoma" w:eastAsia="Times New Roman" w:hAnsi="Tahoma" w:cs="Tahoma"/>
          <w:b/>
          <w:bCs/>
        </w:rPr>
        <w:t xml:space="preserve">Jeżeli wadium jest wnoszone w formie gwarancji lub poręczenia wykonawca przekazuje zamawiającemu oryginał gwarancji lub poręczenia w postaci elektronicznej. </w:t>
      </w:r>
    </w:p>
    <w:bookmarkEnd w:id="10"/>
    <w:bookmarkEnd w:id="11"/>
    <w:p w14:paraId="30660AC9" w14:textId="77777777" w:rsidR="00A61FB9" w:rsidRPr="008959E3" w:rsidRDefault="00A61FB9" w:rsidP="00A61FB9">
      <w:pPr>
        <w:spacing w:after="0" w:line="240" w:lineRule="auto"/>
        <w:jc w:val="both"/>
        <w:rPr>
          <w:rFonts w:ascii="Tahoma" w:eastAsia="Times New Roman" w:hAnsi="Tahoma" w:cs="Tahoma"/>
          <w:b/>
        </w:rPr>
      </w:pPr>
      <w:r w:rsidRPr="008959E3">
        <w:rPr>
          <w:rFonts w:ascii="Tahoma" w:eastAsia="Times New Roman" w:hAnsi="Tahoma" w:cs="Tahoma"/>
        </w:rPr>
        <w:t>9.</w:t>
      </w:r>
      <w:r w:rsidR="00FA2FE8" w:rsidRPr="008959E3">
        <w:rPr>
          <w:rFonts w:ascii="Tahoma" w:eastAsia="Times New Roman" w:hAnsi="Tahoma" w:cs="Tahoma"/>
        </w:rPr>
        <w:t xml:space="preserve"> </w:t>
      </w:r>
      <w:r w:rsidRPr="008959E3">
        <w:rPr>
          <w:rFonts w:ascii="Tahoma" w:eastAsia="Times New Roman" w:hAnsi="Tahoma" w:cs="Tahoma"/>
        </w:rPr>
        <w:t>Zamawiający zwraca wadium niezwłocznie, nie później jednak niż w terminie 7 dni od dnia wystąpienia jednej z okoliczności:</w:t>
      </w:r>
    </w:p>
    <w:p w14:paraId="55B89B15" w14:textId="77777777" w:rsidR="00A61FB9" w:rsidRPr="008959E3" w:rsidRDefault="00A61FB9" w:rsidP="00A61FB9">
      <w:pPr>
        <w:tabs>
          <w:tab w:val="left" w:pos="851"/>
        </w:tabs>
        <w:spacing w:after="0" w:line="240" w:lineRule="auto"/>
        <w:jc w:val="both"/>
        <w:rPr>
          <w:rFonts w:ascii="Tahoma" w:eastAsia="Times New Roman" w:hAnsi="Tahoma" w:cs="Tahoma"/>
        </w:rPr>
      </w:pPr>
      <w:r w:rsidRPr="008959E3">
        <w:rPr>
          <w:rFonts w:ascii="Tahoma" w:eastAsia="Times New Roman" w:hAnsi="Tahoma" w:cs="Tahoma"/>
        </w:rPr>
        <w:t>1)</w:t>
      </w:r>
      <w:r w:rsidR="00FA2FE8" w:rsidRPr="008959E3">
        <w:rPr>
          <w:rFonts w:ascii="Tahoma" w:eastAsia="Times New Roman" w:hAnsi="Tahoma" w:cs="Tahoma"/>
        </w:rPr>
        <w:t xml:space="preserve"> </w:t>
      </w:r>
      <w:r w:rsidRPr="008959E3">
        <w:rPr>
          <w:rFonts w:ascii="Tahoma" w:eastAsia="Times New Roman" w:hAnsi="Tahoma" w:cs="Tahoma"/>
        </w:rPr>
        <w:t>upływu terminu związania ofertą;</w:t>
      </w:r>
    </w:p>
    <w:p w14:paraId="26225B35" w14:textId="77777777" w:rsidR="00A61FB9" w:rsidRPr="008959E3" w:rsidRDefault="00A61FB9" w:rsidP="00A61FB9">
      <w:pPr>
        <w:tabs>
          <w:tab w:val="left" w:pos="851"/>
        </w:tabs>
        <w:spacing w:after="0" w:line="240" w:lineRule="auto"/>
        <w:jc w:val="both"/>
        <w:rPr>
          <w:rFonts w:ascii="Tahoma" w:eastAsia="Times New Roman" w:hAnsi="Tahoma" w:cs="Tahoma"/>
        </w:rPr>
      </w:pPr>
      <w:r w:rsidRPr="008959E3">
        <w:rPr>
          <w:rFonts w:ascii="Tahoma" w:eastAsia="Times New Roman" w:hAnsi="Tahoma" w:cs="Tahoma"/>
        </w:rPr>
        <w:t>2)</w:t>
      </w:r>
      <w:r w:rsidR="00FA2FE8" w:rsidRPr="008959E3">
        <w:rPr>
          <w:rFonts w:ascii="Tahoma" w:eastAsia="Times New Roman" w:hAnsi="Tahoma" w:cs="Tahoma"/>
        </w:rPr>
        <w:t xml:space="preserve"> </w:t>
      </w:r>
      <w:r w:rsidRPr="008959E3">
        <w:rPr>
          <w:rFonts w:ascii="Tahoma" w:eastAsia="Times New Roman" w:hAnsi="Tahoma" w:cs="Tahoma"/>
        </w:rPr>
        <w:t>zawarcia umowy w sprawie zamówienia publicznego;</w:t>
      </w:r>
    </w:p>
    <w:p w14:paraId="0F11CD49" w14:textId="77777777" w:rsidR="00A61FB9" w:rsidRPr="008959E3" w:rsidRDefault="00A61FB9" w:rsidP="00A61FB9">
      <w:pPr>
        <w:tabs>
          <w:tab w:val="left" w:pos="851"/>
        </w:tabs>
        <w:spacing w:after="0" w:line="240" w:lineRule="auto"/>
        <w:jc w:val="both"/>
        <w:rPr>
          <w:rFonts w:ascii="Tahoma" w:eastAsia="Times New Roman" w:hAnsi="Tahoma" w:cs="Tahoma"/>
        </w:rPr>
      </w:pPr>
      <w:r w:rsidRPr="008959E3">
        <w:rPr>
          <w:rFonts w:ascii="Tahoma" w:eastAsia="Times New Roman" w:hAnsi="Tahoma" w:cs="Tahoma"/>
        </w:rPr>
        <w:t>3)</w:t>
      </w:r>
      <w:r w:rsidR="00FA2FE8" w:rsidRPr="008959E3">
        <w:rPr>
          <w:rFonts w:ascii="Tahoma" w:eastAsia="Times New Roman" w:hAnsi="Tahoma" w:cs="Tahoma"/>
        </w:rPr>
        <w:t xml:space="preserve"> </w:t>
      </w:r>
      <w:r w:rsidRPr="008959E3">
        <w:rPr>
          <w:rFonts w:ascii="Tahoma" w:eastAsia="Times New Roman" w:hAnsi="Tahoma" w:cs="Tahoma"/>
        </w:rPr>
        <w:t>unieważnienia postępowania o udzielenie zamówienia, z wyjątkiem sytuacji gdy nie zostało rozstrzygnięte odwołanie na czynność unieważnienia albo nie upłynął termin do jego wniesienia.</w:t>
      </w:r>
    </w:p>
    <w:p w14:paraId="38FD1282" w14:textId="77777777" w:rsidR="00A61FB9" w:rsidRPr="008959E3" w:rsidRDefault="00A61FB9" w:rsidP="00A61FB9">
      <w:pPr>
        <w:tabs>
          <w:tab w:val="left" w:pos="426"/>
        </w:tabs>
        <w:spacing w:after="0" w:line="240" w:lineRule="auto"/>
        <w:jc w:val="both"/>
        <w:rPr>
          <w:rFonts w:ascii="Tahoma" w:eastAsia="Times New Roman" w:hAnsi="Tahoma" w:cs="Tahoma"/>
        </w:rPr>
      </w:pPr>
      <w:r w:rsidRPr="008959E3">
        <w:rPr>
          <w:rFonts w:ascii="Tahoma" w:eastAsia="Times New Roman" w:hAnsi="Tahoma" w:cs="Tahoma"/>
        </w:rPr>
        <w:t>10.</w:t>
      </w:r>
      <w:r w:rsidR="00FA2FE8" w:rsidRPr="008959E3">
        <w:rPr>
          <w:rFonts w:ascii="Tahoma" w:eastAsia="Times New Roman" w:hAnsi="Tahoma" w:cs="Tahoma"/>
        </w:rPr>
        <w:t xml:space="preserve"> </w:t>
      </w:r>
      <w:r w:rsidRPr="008959E3">
        <w:rPr>
          <w:rFonts w:ascii="Tahoma" w:eastAsia="Times New Roman" w:hAnsi="Tahoma" w:cs="Tahoma"/>
        </w:rPr>
        <w:t>Zamawiający, niezwłocznie, nie później jednak niż w terminie 7 dni od dnia złożenia wniosku zwraca wadium wykonawcy:</w:t>
      </w:r>
    </w:p>
    <w:p w14:paraId="5FBBC66A" w14:textId="77777777" w:rsidR="00A61FB9" w:rsidRPr="008959E3" w:rsidRDefault="00A61FB9" w:rsidP="00A61FB9">
      <w:pPr>
        <w:tabs>
          <w:tab w:val="left" w:pos="851"/>
        </w:tabs>
        <w:spacing w:after="0" w:line="240" w:lineRule="auto"/>
        <w:rPr>
          <w:rFonts w:ascii="Tahoma" w:eastAsia="Times New Roman" w:hAnsi="Tahoma" w:cs="Tahoma"/>
        </w:rPr>
      </w:pPr>
      <w:r w:rsidRPr="008959E3">
        <w:rPr>
          <w:rFonts w:ascii="Tahoma" w:eastAsia="Times New Roman" w:hAnsi="Tahoma" w:cs="Tahoma"/>
        </w:rPr>
        <w:t>1)</w:t>
      </w:r>
      <w:r w:rsidR="00FA2FE8" w:rsidRPr="008959E3">
        <w:rPr>
          <w:rFonts w:ascii="Tahoma" w:eastAsia="Times New Roman" w:hAnsi="Tahoma" w:cs="Tahoma"/>
        </w:rPr>
        <w:t xml:space="preserve"> </w:t>
      </w:r>
      <w:r w:rsidRPr="008959E3">
        <w:rPr>
          <w:rFonts w:ascii="Tahoma" w:eastAsia="Times New Roman" w:hAnsi="Tahoma" w:cs="Tahoma"/>
        </w:rPr>
        <w:t>który wycofał ofertę przed upływem terminu składania ofert;</w:t>
      </w:r>
    </w:p>
    <w:p w14:paraId="41B7AB65" w14:textId="77777777" w:rsidR="00A61FB9" w:rsidRPr="008959E3" w:rsidRDefault="00A61FB9" w:rsidP="00A61FB9">
      <w:pPr>
        <w:tabs>
          <w:tab w:val="left" w:pos="851"/>
        </w:tabs>
        <w:spacing w:after="0" w:line="240" w:lineRule="auto"/>
        <w:rPr>
          <w:rFonts w:ascii="Tahoma" w:eastAsia="Times New Roman" w:hAnsi="Tahoma" w:cs="Tahoma"/>
        </w:rPr>
      </w:pPr>
      <w:r w:rsidRPr="008959E3">
        <w:rPr>
          <w:rFonts w:ascii="Tahoma" w:eastAsia="Times New Roman" w:hAnsi="Tahoma" w:cs="Tahoma"/>
        </w:rPr>
        <w:t>2)</w:t>
      </w:r>
      <w:r w:rsidR="00FA2FE8" w:rsidRPr="008959E3">
        <w:rPr>
          <w:rFonts w:ascii="Tahoma" w:eastAsia="Times New Roman" w:hAnsi="Tahoma" w:cs="Tahoma"/>
        </w:rPr>
        <w:t xml:space="preserve"> </w:t>
      </w:r>
      <w:r w:rsidRPr="008959E3">
        <w:rPr>
          <w:rFonts w:ascii="Tahoma" w:eastAsia="Times New Roman" w:hAnsi="Tahoma" w:cs="Tahoma"/>
        </w:rPr>
        <w:t>którego oferta została odrzucona;</w:t>
      </w:r>
    </w:p>
    <w:p w14:paraId="3E372832" w14:textId="77777777" w:rsidR="00A61FB9" w:rsidRPr="008959E3" w:rsidRDefault="00A61FB9" w:rsidP="00A61FB9">
      <w:pPr>
        <w:tabs>
          <w:tab w:val="left" w:pos="851"/>
        </w:tabs>
        <w:spacing w:after="0" w:line="240" w:lineRule="auto"/>
        <w:rPr>
          <w:rFonts w:ascii="Tahoma" w:eastAsia="Times New Roman" w:hAnsi="Tahoma" w:cs="Tahoma"/>
        </w:rPr>
      </w:pPr>
      <w:r w:rsidRPr="008959E3">
        <w:rPr>
          <w:rFonts w:ascii="Tahoma" w:eastAsia="Times New Roman" w:hAnsi="Tahoma" w:cs="Tahoma"/>
        </w:rPr>
        <w:t>3)</w:t>
      </w:r>
      <w:r w:rsidR="00FA2FE8" w:rsidRPr="008959E3">
        <w:rPr>
          <w:rFonts w:ascii="Tahoma" w:eastAsia="Times New Roman" w:hAnsi="Tahoma" w:cs="Tahoma"/>
        </w:rPr>
        <w:t xml:space="preserve"> </w:t>
      </w:r>
      <w:r w:rsidRPr="008959E3">
        <w:rPr>
          <w:rFonts w:ascii="Tahoma" w:eastAsia="Times New Roman" w:hAnsi="Tahoma" w:cs="Tahoma"/>
        </w:rPr>
        <w:t>po wyborze najkorzystniejszej oferty, z wyjątkiem wykonawcy, którego oferta została wybrana jako najkorzystniejsza;</w:t>
      </w:r>
    </w:p>
    <w:p w14:paraId="650DCC38" w14:textId="77777777" w:rsidR="00A61FB9" w:rsidRPr="008959E3" w:rsidRDefault="00A61FB9" w:rsidP="00A61FB9">
      <w:pPr>
        <w:tabs>
          <w:tab w:val="left" w:pos="851"/>
        </w:tabs>
        <w:spacing w:after="0" w:line="240" w:lineRule="auto"/>
        <w:jc w:val="both"/>
        <w:rPr>
          <w:rFonts w:ascii="Tahoma" w:eastAsia="Times New Roman" w:hAnsi="Tahoma" w:cs="Tahoma"/>
        </w:rPr>
      </w:pPr>
      <w:r w:rsidRPr="008959E3">
        <w:rPr>
          <w:rFonts w:ascii="Tahoma" w:eastAsia="Times New Roman" w:hAnsi="Tahoma" w:cs="Tahoma"/>
        </w:rPr>
        <w:t>4)</w:t>
      </w:r>
      <w:r w:rsidR="00FA2FE8" w:rsidRPr="008959E3">
        <w:rPr>
          <w:rFonts w:ascii="Tahoma" w:eastAsia="Times New Roman" w:hAnsi="Tahoma" w:cs="Tahoma"/>
        </w:rPr>
        <w:t xml:space="preserve"> </w:t>
      </w:r>
      <w:r w:rsidRPr="008959E3">
        <w:rPr>
          <w:rFonts w:ascii="Tahoma" w:eastAsia="Times New Roman" w:hAnsi="Tahoma" w:cs="Tahoma"/>
        </w:rPr>
        <w:t>po unieważnieniu postępowania, w przypadku gdy nie zostało rozstrzygnięte odwołanie na czynność unieważnienia albo nie upłynął termin do jego wniesienia.</w:t>
      </w:r>
    </w:p>
    <w:p w14:paraId="5D607A2D"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11.</w:t>
      </w:r>
      <w:r w:rsidR="00FA2FE8" w:rsidRPr="008959E3">
        <w:rPr>
          <w:rFonts w:ascii="Tahoma" w:eastAsia="Times New Roman" w:hAnsi="Tahoma" w:cs="Tahoma"/>
        </w:rPr>
        <w:t xml:space="preserve"> </w:t>
      </w:r>
      <w:r w:rsidRPr="008959E3">
        <w:rPr>
          <w:rFonts w:ascii="Tahoma" w:eastAsia="Times New Roman" w:hAnsi="Tahoma" w:cs="Tahoma"/>
        </w:rPr>
        <w:t>Złożenie wniosku o zwrot wadium, o którym mowa w ust. 8, powoduje rozwiązanie stosunku prawnego z wykonawcą wraz z utratą przez niego prawa do korzystania ze środków ochrony prawnej, o których mowa w dziale IX ustawy Prawo zamówień publicznych.</w:t>
      </w:r>
    </w:p>
    <w:p w14:paraId="593BF786"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12.</w:t>
      </w:r>
      <w:r w:rsidR="008240E2" w:rsidRPr="008959E3">
        <w:rPr>
          <w:rFonts w:ascii="Tahoma" w:eastAsia="Times New Roman" w:hAnsi="Tahoma" w:cs="Tahoma"/>
        </w:rPr>
        <w:t xml:space="preserve"> </w:t>
      </w:r>
      <w:r w:rsidRPr="008959E3">
        <w:rPr>
          <w:rFonts w:ascii="Tahoma" w:eastAsia="Times New Roman" w:hAnsi="Tahoma" w:cs="Tahoma"/>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93AE16"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13.</w:t>
      </w:r>
      <w:r w:rsidR="008240E2" w:rsidRPr="008959E3">
        <w:rPr>
          <w:rFonts w:ascii="Tahoma" w:eastAsia="Times New Roman" w:hAnsi="Tahoma" w:cs="Tahoma"/>
        </w:rPr>
        <w:t xml:space="preserve"> </w:t>
      </w:r>
      <w:r w:rsidRPr="008959E3">
        <w:rPr>
          <w:rFonts w:ascii="Tahoma" w:eastAsia="Times New Roman" w:hAnsi="Tahoma" w:cs="Tahoma"/>
        </w:rPr>
        <w:t>Zamawiający zwraca wadium wniesione w innej formie niż w pieniądzu poprzez złożenie gwarantowi lub poręczycielowi oświadczenia o zwolnieniu wadium.</w:t>
      </w:r>
    </w:p>
    <w:p w14:paraId="788A7D19" w14:textId="2920C6C5"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14.</w:t>
      </w:r>
      <w:r w:rsidR="008240E2" w:rsidRPr="008959E3">
        <w:rPr>
          <w:rFonts w:ascii="Tahoma" w:eastAsia="Times New Roman" w:hAnsi="Tahoma" w:cs="Tahoma"/>
        </w:rPr>
        <w:t xml:space="preserve"> </w:t>
      </w:r>
      <w:r w:rsidRPr="008959E3">
        <w:rPr>
          <w:rFonts w:ascii="Tahoma" w:eastAsia="Times New Roman" w:hAnsi="Tahoma" w:cs="Tahoma"/>
        </w:rPr>
        <w:t>Zamawiający zatrzymuje wadium wraz z odsetkami, a w</w:t>
      </w:r>
      <w:r w:rsidR="00D45C8F" w:rsidRPr="008959E3">
        <w:rPr>
          <w:rFonts w:ascii="Tahoma" w:eastAsia="Times New Roman" w:hAnsi="Tahoma" w:cs="Tahoma"/>
        </w:rPr>
        <w:t xml:space="preserve"> przypadku wadium wniesionego w </w:t>
      </w:r>
      <w:r w:rsidRPr="008959E3">
        <w:rPr>
          <w:rFonts w:ascii="Tahoma" w:eastAsia="Times New Roman" w:hAnsi="Tahoma" w:cs="Tahoma"/>
        </w:rPr>
        <w:t>formie gwarancji lub poręczenia, o których mowa w art. 97 ust. 7 pkt 2-4 ustawy Prawo zamówień publicznych, występuje odpowiednio do gwaranta lub poręczyciela z żądaniem zapłaty wadium, jeżeli:</w:t>
      </w:r>
    </w:p>
    <w:p w14:paraId="73EE12B4" w14:textId="6764BC2D" w:rsidR="00A61FB9" w:rsidRPr="008959E3" w:rsidRDefault="00A61FB9" w:rsidP="00A61FB9">
      <w:pPr>
        <w:tabs>
          <w:tab w:val="left" w:pos="851"/>
        </w:tabs>
        <w:spacing w:after="0" w:line="240" w:lineRule="auto"/>
        <w:jc w:val="both"/>
        <w:rPr>
          <w:rFonts w:ascii="Tahoma" w:eastAsia="Times New Roman" w:hAnsi="Tahoma" w:cs="Tahoma"/>
        </w:rPr>
      </w:pPr>
      <w:r w:rsidRPr="008959E3">
        <w:rPr>
          <w:rFonts w:ascii="Tahoma" w:eastAsia="Times New Roman" w:hAnsi="Tahoma" w:cs="Tahoma"/>
        </w:rPr>
        <w:t>1)</w:t>
      </w:r>
      <w:r w:rsidR="008240E2" w:rsidRPr="008959E3">
        <w:rPr>
          <w:rFonts w:ascii="Tahoma" w:eastAsia="Times New Roman" w:hAnsi="Tahoma" w:cs="Tahoma"/>
        </w:rPr>
        <w:t xml:space="preserve"> </w:t>
      </w:r>
      <w:r w:rsidRPr="008959E3">
        <w:rPr>
          <w:rFonts w:ascii="Tahoma" w:eastAsia="Times New Roman" w:hAnsi="Tahoma" w:cs="Tahoma"/>
        </w:rPr>
        <w:t>wykonawca w odpowiedzi na wezwanie, o którym mowa w art. 10</w:t>
      </w:r>
      <w:r w:rsidR="00D45C8F" w:rsidRPr="008959E3">
        <w:rPr>
          <w:rFonts w:ascii="Tahoma" w:eastAsia="Times New Roman" w:hAnsi="Tahoma" w:cs="Tahoma"/>
        </w:rPr>
        <w:t>7 ust. 2 lub art. 128 ust. 1, z </w:t>
      </w:r>
      <w:r w:rsidRPr="008959E3">
        <w:rPr>
          <w:rFonts w:ascii="Tahoma" w:eastAsia="Times New Roman" w:hAnsi="Tahoma" w:cs="Tahoma"/>
        </w:rPr>
        <w:t xml:space="preserve">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w:t>
      </w:r>
      <w:r w:rsidRPr="008959E3">
        <w:rPr>
          <w:rFonts w:ascii="Tahoma" w:eastAsia="Times New Roman" w:hAnsi="Tahoma" w:cs="Tahoma"/>
        </w:rPr>
        <w:lastRenderedPageBreak/>
        <w:t>lub nie wyraził zgody na poprawienie omyłki, o której mowa w art. 223 ust. 2 pkt 3, co spowodowało brak możliwości wybrania oferty złożonej przez wykonawcę jako najkorzystniejszej;</w:t>
      </w:r>
    </w:p>
    <w:p w14:paraId="0F506F84" w14:textId="77777777" w:rsidR="00A61FB9" w:rsidRPr="008959E3" w:rsidRDefault="00A61FB9" w:rsidP="00A61FB9">
      <w:pPr>
        <w:tabs>
          <w:tab w:val="left" w:pos="851"/>
        </w:tabs>
        <w:spacing w:after="0" w:line="240" w:lineRule="auto"/>
        <w:jc w:val="both"/>
        <w:rPr>
          <w:rFonts w:ascii="Tahoma" w:eastAsia="Times New Roman" w:hAnsi="Tahoma" w:cs="Tahoma"/>
        </w:rPr>
      </w:pPr>
      <w:r w:rsidRPr="008959E3">
        <w:rPr>
          <w:rFonts w:ascii="Tahoma" w:eastAsia="Times New Roman" w:hAnsi="Tahoma" w:cs="Tahoma"/>
        </w:rPr>
        <w:t>2)</w:t>
      </w:r>
      <w:r w:rsidR="008240E2" w:rsidRPr="008959E3">
        <w:rPr>
          <w:rFonts w:ascii="Tahoma" w:eastAsia="Times New Roman" w:hAnsi="Tahoma" w:cs="Tahoma"/>
        </w:rPr>
        <w:t xml:space="preserve"> </w:t>
      </w:r>
      <w:r w:rsidRPr="008959E3">
        <w:rPr>
          <w:rFonts w:ascii="Tahoma" w:eastAsia="Times New Roman" w:hAnsi="Tahoma" w:cs="Tahoma"/>
        </w:rPr>
        <w:t>wykonawca, którego oferta została wybrana:</w:t>
      </w:r>
    </w:p>
    <w:p w14:paraId="1BD2D2A1" w14:textId="3B07EEB1"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a)</w:t>
      </w:r>
      <w:r w:rsidR="008240E2" w:rsidRPr="008959E3">
        <w:rPr>
          <w:rFonts w:ascii="Tahoma" w:eastAsia="Times New Roman" w:hAnsi="Tahoma" w:cs="Tahoma"/>
        </w:rPr>
        <w:t xml:space="preserve"> </w:t>
      </w:r>
      <w:r w:rsidRPr="008959E3">
        <w:rPr>
          <w:rFonts w:ascii="Tahoma" w:eastAsia="Times New Roman" w:hAnsi="Tahoma" w:cs="Tahoma"/>
        </w:rPr>
        <w:t>odmówił podpisania umowy w sprawie zamówienia publicz</w:t>
      </w:r>
      <w:r w:rsidR="00D45C8F" w:rsidRPr="008959E3">
        <w:rPr>
          <w:rFonts w:ascii="Tahoma" w:eastAsia="Times New Roman" w:hAnsi="Tahoma" w:cs="Tahoma"/>
        </w:rPr>
        <w:t>nego na warunkach określonych w </w:t>
      </w:r>
      <w:r w:rsidRPr="008959E3">
        <w:rPr>
          <w:rFonts w:ascii="Tahoma" w:eastAsia="Times New Roman" w:hAnsi="Tahoma" w:cs="Tahoma"/>
        </w:rPr>
        <w:t>ofercie,</w:t>
      </w:r>
    </w:p>
    <w:p w14:paraId="01E71C65" w14:textId="77777777" w:rsidR="00A61FB9" w:rsidRPr="008959E3" w:rsidRDefault="00A61FB9" w:rsidP="00A61FB9">
      <w:pPr>
        <w:spacing w:after="0" w:line="240" w:lineRule="auto"/>
        <w:jc w:val="both"/>
        <w:rPr>
          <w:rFonts w:ascii="Tahoma" w:eastAsia="Times New Roman" w:hAnsi="Tahoma" w:cs="Tahoma"/>
        </w:rPr>
      </w:pPr>
      <w:r w:rsidRPr="008959E3">
        <w:rPr>
          <w:rFonts w:ascii="Tahoma" w:eastAsia="Times New Roman" w:hAnsi="Tahoma" w:cs="Tahoma"/>
        </w:rPr>
        <w:t>b) nie wniósł wymaganego zabezpieczenia należytego wykonania umowy;</w:t>
      </w:r>
    </w:p>
    <w:p w14:paraId="17ECBF1C" w14:textId="1ABED1F4" w:rsidR="00A61FB9" w:rsidRPr="008959E3" w:rsidRDefault="00A61FB9" w:rsidP="007E4DF3">
      <w:pPr>
        <w:spacing w:after="0" w:line="240" w:lineRule="auto"/>
        <w:jc w:val="both"/>
        <w:rPr>
          <w:rFonts w:ascii="Tahoma" w:eastAsia="Times New Roman" w:hAnsi="Tahoma" w:cs="Tahoma"/>
        </w:rPr>
      </w:pPr>
      <w:r w:rsidRPr="008959E3">
        <w:rPr>
          <w:rFonts w:ascii="Tahoma" w:eastAsia="Times New Roman" w:hAnsi="Tahoma" w:cs="Tahoma"/>
        </w:rPr>
        <w:t>3) zawarcie umowy w sprawie zamówienia publicznego stało się niemożliwe z przyczyn leżących po stronie wykonawcy, którego oferta została wybrana.</w:t>
      </w:r>
    </w:p>
    <w:p w14:paraId="706C4C2B" w14:textId="77777777" w:rsidR="008240E2" w:rsidRPr="008959E3" w:rsidRDefault="008240E2" w:rsidP="008240E2">
      <w:pPr>
        <w:spacing w:after="0" w:line="240" w:lineRule="auto"/>
        <w:jc w:val="both"/>
        <w:rPr>
          <w:rFonts w:ascii="Tahoma" w:hAnsi="Tahoma" w:cs="Tahoma"/>
          <w:b/>
        </w:rPr>
      </w:pPr>
    </w:p>
    <w:p w14:paraId="05B2F3E7" w14:textId="77777777" w:rsidR="008240E2" w:rsidRPr="008959E3" w:rsidRDefault="008240E2" w:rsidP="008240E2">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XXI.Sposób</w:t>
      </w:r>
      <w:proofErr w:type="spellEnd"/>
      <w:r w:rsidRPr="008959E3">
        <w:rPr>
          <w:rFonts w:ascii="Tahoma" w:hAnsi="Tahoma" w:cs="Tahoma"/>
          <w:b/>
        </w:rPr>
        <w:t xml:space="preserve"> oraz termin składania ofert</w:t>
      </w:r>
    </w:p>
    <w:p w14:paraId="3D439625" w14:textId="77777777" w:rsidR="008240E2" w:rsidRPr="008959E3" w:rsidRDefault="008240E2" w:rsidP="008240E2">
      <w:pPr>
        <w:spacing w:after="0" w:line="240" w:lineRule="auto"/>
        <w:jc w:val="both"/>
        <w:rPr>
          <w:rFonts w:ascii="Tahoma" w:eastAsia="Times New Roman" w:hAnsi="Tahoma" w:cs="Tahoma"/>
          <w:b/>
          <w:bCs/>
          <w:lang w:eastAsia="x-none"/>
        </w:rPr>
      </w:pPr>
      <w:r w:rsidRPr="008959E3">
        <w:rPr>
          <w:rFonts w:ascii="Tahoma" w:eastAsia="Times New Roman" w:hAnsi="Tahoma" w:cs="Tahoma"/>
          <w:lang w:eastAsia="zh-CN"/>
        </w:rPr>
        <w:t xml:space="preserve">1. Wykonawca składa ofertę wraz z wymaganymi załącznikami za pośrednictwem Formularza do złożenia, zmiany, wycofania oferty lub wniosku dostępnego na </w:t>
      </w:r>
      <w:proofErr w:type="spellStart"/>
      <w:r w:rsidRPr="008959E3">
        <w:rPr>
          <w:rFonts w:ascii="Tahoma" w:eastAsia="Times New Roman" w:hAnsi="Tahoma" w:cs="Tahoma"/>
          <w:lang w:eastAsia="zh-CN"/>
        </w:rPr>
        <w:t>ePUAP</w:t>
      </w:r>
      <w:proofErr w:type="spellEnd"/>
      <w:r w:rsidRPr="008959E3">
        <w:rPr>
          <w:rFonts w:ascii="Tahoma" w:eastAsia="Times New Roman" w:hAnsi="Tahoma" w:cs="Tahoma"/>
          <w:lang w:eastAsia="zh-CN"/>
        </w:rPr>
        <w:t xml:space="preserve"> i udostępnionego również na </w:t>
      </w:r>
      <w:proofErr w:type="spellStart"/>
      <w:r w:rsidRPr="008959E3">
        <w:rPr>
          <w:rFonts w:ascii="Tahoma" w:eastAsia="Times New Roman" w:hAnsi="Tahoma" w:cs="Tahoma"/>
          <w:lang w:eastAsia="zh-CN"/>
        </w:rPr>
        <w:t>miniPortalu</w:t>
      </w:r>
      <w:proofErr w:type="spellEnd"/>
      <w:r w:rsidRPr="008959E3">
        <w:rPr>
          <w:rFonts w:ascii="Tahoma" w:eastAsia="Times New Roman" w:hAnsi="Tahoma" w:cs="Tahoma"/>
          <w:lang w:eastAsia="zh-CN"/>
        </w:rPr>
        <w:t xml:space="preserve">. Sposób złożenia oferty opisany został w Instrukcji użytkownika dostępnej na </w:t>
      </w:r>
      <w:proofErr w:type="spellStart"/>
      <w:r w:rsidRPr="008959E3">
        <w:rPr>
          <w:rFonts w:ascii="Tahoma" w:eastAsia="Times New Roman" w:hAnsi="Tahoma" w:cs="Tahoma"/>
          <w:lang w:eastAsia="zh-CN"/>
        </w:rPr>
        <w:t>miniPortalu</w:t>
      </w:r>
      <w:proofErr w:type="spellEnd"/>
      <w:r w:rsidRPr="008959E3">
        <w:rPr>
          <w:rFonts w:ascii="Tahoma" w:eastAsia="Times New Roman" w:hAnsi="Tahoma" w:cs="Tahoma"/>
          <w:lang w:eastAsia="zh-CN"/>
        </w:rPr>
        <w:t>.</w:t>
      </w:r>
    </w:p>
    <w:p w14:paraId="64E3F03E" w14:textId="2E9D5DA5" w:rsidR="008240E2" w:rsidRPr="008959E3" w:rsidRDefault="008240E2" w:rsidP="008240E2">
      <w:pPr>
        <w:spacing w:after="0" w:line="240" w:lineRule="auto"/>
        <w:jc w:val="both"/>
        <w:rPr>
          <w:rFonts w:ascii="Tahoma" w:eastAsia="Times New Roman" w:hAnsi="Tahoma" w:cs="Tahoma"/>
          <w:b/>
          <w:bCs/>
          <w:lang w:eastAsia="x-none"/>
        </w:rPr>
      </w:pPr>
      <w:r w:rsidRPr="008959E3">
        <w:rPr>
          <w:rFonts w:ascii="Tahoma" w:eastAsia="Times New Roman" w:hAnsi="Tahoma" w:cs="Tahoma"/>
          <w:lang w:eastAsia="zh-CN"/>
        </w:rPr>
        <w:t>2. Termin składania ofert upływa w dniu:</w:t>
      </w:r>
      <w:r w:rsidRPr="008959E3">
        <w:rPr>
          <w:rFonts w:ascii="Tahoma" w:eastAsia="Times New Roman" w:hAnsi="Tahoma" w:cs="Tahoma"/>
          <w:b/>
          <w:lang w:eastAsia="zh-CN"/>
        </w:rPr>
        <w:t xml:space="preserve"> </w:t>
      </w:r>
      <w:r w:rsidR="006C373E">
        <w:rPr>
          <w:rFonts w:ascii="Tahoma" w:eastAsia="Times New Roman" w:hAnsi="Tahoma" w:cs="Tahoma"/>
          <w:b/>
          <w:lang w:eastAsia="zh-CN"/>
        </w:rPr>
        <w:t xml:space="preserve">31 </w:t>
      </w:r>
      <w:r w:rsidR="00B2137F">
        <w:rPr>
          <w:rFonts w:ascii="Tahoma" w:eastAsia="Times New Roman" w:hAnsi="Tahoma" w:cs="Tahoma"/>
          <w:b/>
          <w:lang w:eastAsia="zh-CN"/>
        </w:rPr>
        <w:t>stycznia</w:t>
      </w:r>
      <w:r w:rsidRPr="008959E3">
        <w:rPr>
          <w:rFonts w:ascii="Tahoma" w:eastAsia="Times New Roman" w:hAnsi="Tahoma" w:cs="Tahoma"/>
          <w:b/>
          <w:lang w:eastAsia="zh-CN"/>
        </w:rPr>
        <w:t xml:space="preserve"> 202</w:t>
      </w:r>
      <w:r w:rsidR="00B2137F">
        <w:rPr>
          <w:rFonts w:ascii="Tahoma" w:eastAsia="Times New Roman" w:hAnsi="Tahoma" w:cs="Tahoma"/>
          <w:b/>
          <w:lang w:eastAsia="zh-CN"/>
        </w:rPr>
        <w:t>3</w:t>
      </w:r>
      <w:r w:rsidRPr="008959E3">
        <w:rPr>
          <w:rFonts w:ascii="Tahoma" w:eastAsia="Times New Roman" w:hAnsi="Tahoma" w:cs="Tahoma"/>
          <w:b/>
          <w:lang w:eastAsia="zh-CN"/>
        </w:rPr>
        <w:t xml:space="preserve"> r. o godz. 10:00.</w:t>
      </w:r>
    </w:p>
    <w:p w14:paraId="17845C75" w14:textId="77777777" w:rsidR="008240E2" w:rsidRPr="008959E3" w:rsidRDefault="008240E2" w:rsidP="008240E2">
      <w:pPr>
        <w:spacing w:after="0" w:line="240" w:lineRule="auto"/>
        <w:jc w:val="both"/>
        <w:rPr>
          <w:rFonts w:ascii="Tahoma" w:eastAsia="Times New Roman" w:hAnsi="Tahoma" w:cs="Tahoma"/>
          <w:b/>
          <w:bCs/>
          <w:lang w:eastAsia="x-none"/>
        </w:rPr>
      </w:pPr>
      <w:r w:rsidRPr="008959E3">
        <w:rPr>
          <w:rFonts w:ascii="Tahoma" w:eastAsia="Times New Roman" w:hAnsi="Tahoma" w:cs="Tahoma"/>
          <w:lang w:eastAsia="zh-CN"/>
        </w:rPr>
        <w:t>3. Wykonawca może złożyć tylko jedną ofertę</w:t>
      </w:r>
      <w:r w:rsidR="00D316FB" w:rsidRPr="008959E3">
        <w:rPr>
          <w:rFonts w:ascii="Tahoma" w:eastAsia="Times New Roman" w:hAnsi="Tahoma" w:cs="Tahoma"/>
          <w:lang w:eastAsia="zh-CN"/>
        </w:rPr>
        <w:t>.</w:t>
      </w:r>
    </w:p>
    <w:p w14:paraId="4BDBB77D" w14:textId="63E557E1" w:rsidR="008240E2" w:rsidRPr="008959E3" w:rsidRDefault="008240E2" w:rsidP="008240E2">
      <w:pPr>
        <w:spacing w:after="0" w:line="240" w:lineRule="auto"/>
        <w:jc w:val="both"/>
        <w:rPr>
          <w:rFonts w:ascii="Tahoma" w:eastAsia="Times New Roman" w:hAnsi="Tahoma" w:cs="Tahoma"/>
          <w:b/>
          <w:bCs/>
          <w:lang w:eastAsia="x-none"/>
        </w:rPr>
      </w:pPr>
      <w:r w:rsidRPr="008959E3">
        <w:rPr>
          <w:rFonts w:ascii="Tahoma" w:eastAsia="Times New Roman" w:hAnsi="Tahoma" w:cs="Tahoma"/>
          <w:bCs/>
        </w:rPr>
        <w:t>4. Wykonawca może przed upływem terminu do składania ofert wycofać ofertę za pośrednictwem „Formularza do złożenia, zmiany, wycofania oferty lub wniosk</w:t>
      </w:r>
      <w:r w:rsidR="00D45C8F" w:rsidRPr="008959E3">
        <w:rPr>
          <w:rFonts w:ascii="Tahoma" w:eastAsia="Times New Roman" w:hAnsi="Tahoma" w:cs="Tahoma"/>
          <w:bCs/>
        </w:rPr>
        <w:t xml:space="preserve">u” dostępnego na </w:t>
      </w:r>
      <w:proofErr w:type="spellStart"/>
      <w:r w:rsidR="00D45C8F" w:rsidRPr="008959E3">
        <w:rPr>
          <w:rFonts w:ascii="Tahoma" w:eastAsia="Times New Roman" w:hAnsi="Tahoma" w:cs="Tahoma"/>
          <w:bCs/>
        </w:rPr>
        <w:t>ePUAP</w:t>
      </w:r>
      <w:proofErr w:type="spellEnd"/>
      <w:r w:rsidR="00D45C8F" w:rsidRPr="008959E3">
        <w:rPr>
          <w:rFonts w:ascii="Tahoma" w:eastAsia="Times New Roman" w:hAnsi="Tahoma" w:cs="Tahoma"/>
          <w:bCs/>
        </w:rPr>
        <w:t xml:space="preserve"> i </w:t>
      </w:r>
      <w:r w:rsidRPr="008959E3">
        <w:rPr>
          <w:rFonts w:ascii="Tahoma" w:eastAsia="Times New Roman" w:hAnsi="Tahoma" w:cs="Tahoma"/>
          <w:bCs/>
        </w:rPr>
        <w:t xml:space="preserve">udostępnionego również na </w:t>
      </w:r>
      <w:proofErr w:type="spellStart"/>
      <w:r w:rsidRPr="008959E3">
        <w:rPr>
          <w:rFonts w:ascii="Tahoma" w:eastAsia="Times New Roman" w:hAnsi="Tahoma" w:cs="Tahoma"/>
          <w:bCs/>
        </w:rPr>
        <w:t>miniPortalu</w:t>
      </w:r>
      <w:proofErr w:type="spellEnd"/>
      <w:r w:rsidRPr="008959E3">
        <w:rPr>
          <w:rFonts w:ascii="Tahoma" w:eastAsia="Times New Roman" w:hAnsi="Tahoma" w:cs="Tahoma"/>
          <w:bCs/>
        </w:rPr>
        <w:t xml:space="preserve">. Sposób wycofania oferty został opisany w „Instrukcji użytkownika” dostępnej na </w:t>
      </w:r>
      <w:proofErr w:type="spellStart"/>
      <w:r w:rsidRPr="008959E3">
        <w:rPr>
          <w:rFonts w:ascii="Tahoma" w:eastAsia="Times New Roman" w:hAnsi="Tahoma" w:cs="Tahoma"/>
          <w:bCs/>
        </w:rPr>
        <w:t>miniPortalu</w:t>
      </w:r>
      <w:proofErr w:type="spellEnd"/>
      <w:r w:rsidRPr="008959E3">
        <w:rPr>
          <w:rFonts w:ascii="Tahoma" w:eastAsia="Times New Roman" w:hAnsi="Tahoma" w:cs="Tahoma"/>
          <w:bCs/>
        </w:rPr>
        <w:t>. Wykonawca po upływie terminu do składania ofert nie może skutecznie dokonać zmiany ani wycofać złożonej oferty.</w:t>
      </w:r>
    </w:p>
    <w:p w14:paraId="471B1F16" w14:textId="77777777" w:rsidR="008240E2" w:rsidRPr="008959E3" w:rsidRDefault="008240E2" w:rsidP="008240E2">
      <w:pPr>
        <w:spacing w:after="0" w:line="240" w:lineRule="auto"/>
        <w:jc w:val="both"/>
        <w:rPr>
          <w:rFonts w:ascii="Tahoma" w:eastAsia="Times New Roman" w:hAnsi="Tahoma" w:cs="Tahoma"/>
          <w:b/>
          <w:bCs/>
          <w:lang w:eastAsia="x-none"/>
        </w:rPr>
      </w:pPr>
      <w:r w:rsidRPr="008959E3">
        <w:rPr>
          <w:rFonts w:ascii="Tahoma" w:eastAsia="Times New Roman" w:hAnsi="Tahoma" w:cs="Tahoma"/>
          <w:lang w:eastAsia="zh-CN"/>
        </w:rPr>
        <w:t>6. Zamawiający odrzuci ofertę złożoną po terminie składania ofert.</w:t>
      </w:r>
    </w:p>
    <w:p w14:paraId="76845F50" w14:textId="77777777" w:rsidR="008240E2" w:rsidRPr="008959E3" w:rsidRDefault="008240E2" w:rsidP="008240E2">
      <w:pPr>
        <w:spacing w:after="0" w:line="240" w:lineRule="auto"/>
        <w:jc w:val="both"/>
        <w:rPr>
          <w:rFonts w:ascii="Tahoma" w:eastAsia="Times New Roman" w:hAnsi="Tahoma" w:cs="Tahoma"/>
          <w:b/>
          <w:bCs/>
          <w:lang w:eastAsia="x-none"/>
        </w:rPr>
      </w:pPr>
      <w:r w:rsidRPr="008959E3">
        <w:rPr>
          <w:rFonts w:ascii="Tahoma" w:eastAsia="Calibri" w:hAnsi="Tahoma" w:cs="Tahoma"/>
          <w:bCs/>
        </w:rPr>
        <w:t>7. Zamawiający, najpóźniej przed otwarciem ofert, udostępni na stronie internetowej prowadzonego postępowania informację o kwocie, jaką zamierza przeznaczyć́ na sfinansowanie zamówienia.</w:t>
      </w:r>
    </w:p>
    <w:p w14:paraId="4F497579" w14:textId="77777777" w:rsidR="00C82DC2" w:rsidRPr="008959E3" w:rsidRDefault="00C82DC2" w:rsidP="00F01ACF">
      <w:pPr>
        <w:spacing w:after="0" w:line="240" w:lineRule="auto"/>
        <w:jc w:val="both"/>
        <w:rPr>
          <w:rFonts w:ascii="Tahoma" w:hAnsi="Tahoma" w:cs="Tahoma"/>
        </w:rPr>
      </w:pPr>
    </w:p>
    <w:p w14:paraId="502C9512" w14:textId="77777777" w:rsidR="00D316FB" w:rsidRPr="008959E3" w:rsidRDefault="00D316FB" w:rsidP="00D316FB">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XXII.Termin</w:t>
      </w:r>
      <w:proofErr w:type="spellEnd"/>
      <w:r w:rsidRPr="008959E3">
        <w:rPr>
          <w:rFonts w:ascii="Tahoma" w:hAnsi="Tahoma" w:cs="Tahoma"/>
          <w:b/>
        </w:rPr>
        <w:t xml:space="preserve"> otwarcia ofert</w:t>
      </w:r>
    </w:p>
    <w:p w14:paraId="595FC5E1" w14:textId="487CB578" w:rsidR="00D316FB" w:rsidRPr="008959E3" w:rsidRDefault="00D316FB" w:rsidP="00D316FB">
      <w:pPr>
        <w:spacing w:after="0" w:line="240" w:lineRule="auto"/>
        <w:jc w:val="both"/>
        <w:rPr>
          <w:rFonts w:ascii="Tahoma" w:hAnsi="Tahoma" w:cs="Tahoma"/>
          <w:b/>
        </w:rPr>
      </w:pPr>
      <w:r w:rsidRPr="008959E3">
        <w:rPr>
          <w:rFonts w:ascii="Tahoma" w:hAnsi="Tahoma" w:cs="Tahoma"/>
        </w:rPr>
        <w:t xml:space="preserve">1. Otwarcie ofert nastąpi w siedzibie Zamawiającego w dniu: </w:t>
      </w:r>
      <w:r w:rsidR="006C373E" w:rsidRPr="006C373E">
        <w:rPr>
          <w:rFonts w:ascii="Tahoma" w:hAnsi="Tahoma" w:cs="Tahoma"/>
          <w:b/>
        </w:rPr>
        <w:t xml:space="preserve">31 </w:t>
      </w:r>
      <w:r w:rsidR="00B2137F">
        <w:rPr>
          <w:rFonts w:ascii="Tahoma" w:hAnsi="Tahoma" w:cs="Tahoma"/>
          <w:b/>
        </w:rPr>
        <w:t>stycznia</w:t>
      </w:r>
      <w:r w:rsidR="00470F3D" w:rsidRPr="008959E3">
        <w:rPr>
          <w:rFonts w:ascii="Tahoma" w:hAnsi="Tahoma" w:cs="Tahoma"/>
          <w:b/>
          <w:bCs/>
        </w:rPr>
        <w:t xml:space="preserve"> 202</w:t>
      </w:r>
      <w:r w:rsidR="00B2137F">
        <w:rPr>
          <w:rFonts w:ascii="Tahoma" w:hAnsi="Tahoma" w:cs="Tahoma"/>
          <w:b/>
          <w:bCs/>
        </w:rPr>
        <w:t>3</w:t>
      </w:r>
      <w:r w:rsidRPr="008959E3">
        <w:rPr>
          <w:rFonts w:ascii="Tahoma" w:hAnsi="Tahoma" w:cs="Tahoma"/>
          <w:b/>
        </w:rPr>
        <w:t xml:space="preserve"> r., o godz. 11.00.</w:t>
      </w:r>
    </w:p>
    <w:p w14:paraId="4A37299F" w14:textId="77777777" w:rsidR="00D316FB" w:rsidRPr="008959E3" w:rsidRDefault="00D316FB" w:rsidP="00D316FB">
      <w:pPr>
        <w:spacing w:after="0" w:line="240" w:lineRule="auto"/>
        <w:jc w:val="both"/>
        <w:rPr>
          <w:rFonts w:ascii="Tahoma" w:hAnsi="Tahoma" w:cs="Tahoma"/>
          <w:b/>
        </w:rPr>
      </w:pPr>
      <w:r w:rsidRPr="008959E3">
        <w:rPr>
          <w:rFonts w:ascii="Tahoma" w:hAnsi="Tahoma" w:cs="Tahoma"/>
          <w:bCs/>
        </w:rPr>
        <w:t>2 .</w:t>
      </w:r>
      <w:r w:rsidRPr="008959E3">
        <w:rPr>
          <w:rFonts w:ascii="Tahoma" w:hAnsi="Tahoma" w:cs="Tahoma"/>
          <w:b/>
        </w:rPr>
        <w:t>Otwarcie ofert jest niejawne.</w:t>
      </w:r>
    </w:p>
    <w:p w14:paraId="41448D48" w14:textId="77777777" w:rsidR="00D316FB" w:rsidRPr="008959E3" w:rsidRDefault="00D316FB" w:rsidP="00D316FB">
      <w:pPr>
        <w:spacing w:after="0" w:line="240" w:lineRule="auto"/>
        <w:jc w:val="both"/>
        <w:rPr>
          <w:rFonts w:ascii="Tahoma" w:hAnsi="Tahoma" w:cs="Tahoma"/>
        </w:rPr>
      </w:pPr>
      <w:r w:rsidRPr="008959E3">
        <w:rPr>
          <w:rFonts w:ascii="Tahoma" w:hAnsi="Tahoma" w:cs="Tahoma"/>
        </w:rPr>
        <w:t>3. Zamawiający, niezwłocznie po otwarciu ofert, udostępnia na stronie internetowej prowadzonego postępowania informacje o:</w:t>
      </w:r>
    </w:p>
    <w:p w14:paraId="7DECD8CC" w14:textId="77777777" w:rsidR="00D316FB" w:rsidRPr="008959E3" w:rsidRDefault="00D316FB" w:rsidP="00D316FB">
      <w:pPr>
        <w:spacing w:after="0" w:line="240" w:lineRule="auto"/>
        <w:jc w:val="both"/>
        <w:rPr>
          <w:rFonts w:ascii="Tahoma" w:hAnsi="Tahoma" w:cs="Tahoma"/>
        </w:rPr>
      </w:pPr>
      <w:r w:rsidRPr="008959E3">
        <w:rPr>
          <w:rFonts w:ascii="Tahoma" w:hAnsi="Tahoma" w:cs="Tahoma"/>
        </w:rPr>
        <w:t>3.1. nazwach albo imionach i nazwiskach oraz siedzibach lub miejscach prowadzonej działalności gospodarczej albo miejscach zamieszkania wykonawców, których oferty zostały otwarte;</w:t>
      </w:r>
    </w:p>
    <w:p w14:paraId="0245FB8E" w14:textId="77777777" w:rsidR="00D316FB" w:rsidRPr="008959E3" w:rsidRDefault="00D316FB" w:rsidP="00D316FB">
      <w:pPr>
        <w:spacing w:after="0" w:line="240" w:lineRule="auto"/>
        <w:jc w:val="both"/>
        <w:rPr>
          <w:rFonts w:ascii="Tahoma" w:hAnsi="Tahoma" w:cs="Tahoma"/>
        </w:rPr>
      </w:pPr>
      <w:r w:rsidRPr="008959E3">
        <w:rPr>
          <w:rFonts w:ascii="Tahoma" w:hAnsi="Tahoma" w:cs="Tahoma"/>
        </w:rPr>
        <w:t>3.2. cenach lub kosztach zawartych w ofertach.</w:t>
      </w:r>
    </w:p>
    <w:p w14:paraId="51D02A5C" w14:textId="77777777" w:rsidR="00D316FB" w:rsidRPr="008959E3" w:rsidRDefault="00D316FB" w:rsidP="00D316FB">
      <w:pPr>
        <w:spacing w:after="0" w:line="240" w:lineRule="auto"/>
        <w:jc w:val="both"/>
        <w:rPr>
          <w:rFonts w:ascii="Tahoma" w:hAnsi="Tahoma" w:cs="Tahoma"/>
        </w:rPr>
      </w:pPr>
      <w:r w:rsidRPr="008959E3">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39F5F8F8" w14:textId="77777777" w:rsidR="00D316FB" w:rsidRPr="008959E3" w:rsidRDefault="00D316FB" w:rsidP="00D316FB">
      <w:pPr>
        <w:spacing w:after="0" w:line="240" w:lineRule="auto"/>
        <w:jc w:val="both"/>
        <w:rPr>
          <w:rFonts w:ascii="Tahoma" w:hAnsi="Tahoma" w:cs="Tahoma"/>
        </w:rPr>
      </w:pPr>
      <w:r w:rsidRPr="008959E3">
        <w:rPr>
          <w:rFonts w:ascii="Tahoma" w:hAnsi="Tahoma" w:cs="Tahoma"/>
        </w:rPr>
        <w:t>5. Zamawiający poinformuje o zmianie terminu otwarcia ofert na stronie internetowej prowadzonego postępowania.</w:t>
      </w:r>
    </w:p>
    <w:p w14:paraId="2C5D2201" w14:textId="77777777" w:rsidR="00D316FB" w:rsidRPr="008959E3" w:rsidRDefault="00D316FB" w:rsidP="008959E3">
      <w:pPr>
        <w:tabs>
          <w:tab w:val="left" w:pos="426"/>
        </w:tabs>
        <w:spacing w:after="0" w:line="240" w:lineRule="auto"/>
        <w:jc w:val="both"/>
        <w:rPr>
          <w:rFonts w:ascii="Tahoma" w:hAnsi="Tahoma" w:cs="Tahoma"/>
        </w:rPr>
      </w:pPr>
      <w:r w:rsidRPr="008959E3">
        <w:rPr>
          <w:rFonts w:ascii="Tahoma" w:hAnsi="Tahoma" w:cs="Tahoma"/>
        </w:rPr>
        <w:t xml:space="preserve">6. Zamawiający, najpóźniej przed otwarciem ofert, udostępnia na stronie internetowej prowadzone postępowania </w:t>
      </w:r>
      <w:proofErr w:type="spellStart"/>
      <w:r w:rsidRPr="008959E3">
        <w:rPr>
          <w:rFonts w:ascii="Tahoma" w:hAnsi="Tahoma" w:cs="Tahoma"/>
        </w:rPr>
        <w:t>inodmację</w:t>
      </w:r>
      <w:proofErr w:type="spellEnd"/>
      <w:r w:rsidRPr="008959E3">
        <w:rPr>
          <w:rFonts w:ascii="Tahoma" w:hAnsi="Tahoma" w:cs="Tahoma"/>
        </w:rPr>
        <w:t xml:space="preserve"> o kwocie, jaką zamierza przeznaczyć na sfinansowanie zamówienia.</w:t>
      </w:r>
    </w:p>
    <w:p w14:paraId="0BEE4706" w14:textId="77777777" w:rsidR="00D316FB" w:rsidRPr="008959E3" w:rsidRDefault="00D316FB" w:rsidP="008959E3">
      <w:pPr>
        <w:tabs>
          <w:tab w:val="left" w:pos="426"/>
        </w:tabs>
        <w:spacing w:after="0" w:line="240" w:lineRule="auto"/>
        <w:jc w:val="both"/>
        <w:rPr>
          <w:rFonts w:ascii="Tahoma" w:hAnsi="Tahoma" w:cs="Tahoma"/>
        </w:rPr>
      </w:pPr>
    </w:p>
    <w:p w14:paraId="4F276FAB" w14:textId="77777777" w:rsidR="00D316FB" w:rsidRPr="008959E3" w:rsidRDefault="00D316FB" w:rsidP="008959E3">
      <w:pPr>
        <w:tabs>
          <w:tab w:val="left" w:pos="426"/>
        </w:tabs>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XXIII.Sposób</w:t>
      </w:r>
      <w:proofErr w:type="spellEnd"/>
      <w:r w:rsidRPr="008959E3">
        <w:rPr>
          <w:rFonts w:ascii="Tahoma" w:hAnsi="Tahoma" w:cs="Tahoma"/>
          <w:b/>
        </w:rPr>
        <w:t xml:space="preserve"> obliczenia ceny</w:t>
      </w:r>
    </w:p>
    <w:p w14:paraId="1A7815BD" w14:textId="77777777" w:rsidR="00CF4E57" w:rsidRPr="008959E3" w:rsidRDefault="00CF4E57" w:rsidP="008959E3">
      <w:pPr>
        <w:tabs>
          <w:tab w:val="left" w:pos="426"/>
        </w:tabs>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1. </w:t>
      </w:r>
      <w:r w:rsidRPr="008959E3">
        <w:rPr>
          <w:rFonts w:ascii="Arial" w:eastAsia="Times New Roman" w:hAnsi="Arial" w:cs="Arial"/>
          <w:bCs/>
          <w:lang w:val="x-none" w:eastAsia="x-none"/>
        </w:rPr>
        <w:t>Cenę oferty należy obliczyć w kosztorys</w:t>
      </w:r>
      <w:r w:rsidRPr="008959E3">
        <w:rPr>
          <w:rFonts w:ascii="Arial" w:eastAsia="Times New Roman" w:hAnsi="Arial" w:cs="Arial"/>
          <w:bCs/>
          <w:lang w:eastAsia="x-none"/>
        </w:rPr>
        <w:t>ie</w:t>
      </w:r>
      <w:r w:rsidRPr="008959E3">
        <w:rPr>
          <w:rFonts w:ascii="Arial" w:eastAsia="Times New Roman" w:hAnsi="Arial" w:cs="Arial"/>
          <w:bCs/>
          <w:lang w:val="x-none" w:eastAsia="x-none"/>
        </w:rPr>
        <w:t xml:space="preserve"> ofertowy</w:t>
      </w:r>
      <w:r w:rsidRPr="008959E3">
        <w:rPr>
          <w:rFonts w:ascii="Arial" w:eastAsia="Times New Roman" w:hAnsi="Arial" w:cs="Arial"/>
          <w:bCs/>
          <w:lang w:eastAsia="x-none"/>
        </w:rPr>
        <w:t>m,</w:t>
      </w:r>
      <w:r w:rsidRPr="008959E3">
        <w:rPr>
          <w:rFonts w:ascii="Arial" w:eastAsia="Times New Roman" w:hAnsi="Arial" w:cs="Arial"/>
          <w:bCs/>
          <w:lang w:val="x-none" w:eastAsia="x-none"/>
        </w:rPr>
        <w:t xml:space="preserve"> uwzględniając wszystkie koszty związane z należytym wykonaniem przedmiotu zamówienia wynikające z  dokumentacji technicznej, </w:t>
      </w:r>
      <w:r w:rsidRPr="008959E3">
        <w:rPr>
          <w:rFonts w:ascii="Arial" w:eastAsia="Times New Roman" w:hAnsi="Arial" w:cs="Arial"/>
          <w:bCs/>
          <w:lang w:eastAsia="x-none"/>
        </w:rPr>
        <w:t>przedmiarów robót</w:t>
      </w:r>
      <w:r w:rsidRPr="008959E3">
        <w:rPr>
          <w:rFonts w:ascii="Arial" w:eastAsia="Times New Roman" w:hAnsi="Arial" w:cs="Arial"/>
          <w:bCs/>
          <w:lang w:val="x-none" w:eastAsia="x-none"/>
        </w:rPr>
        <w:t xml:space="preserve"> oraz specyfikacji techniczn</w:t>
      </w:r>
      <w:r w:rsidRPr="008959E3">
        <w:rPr>
          <w:rFonts w:ascii="Arial" w:eastAsia="Times New Roman" w:hAnsi="Arial" w:cs="Arial"/>
          <w:bCs/>
          <w:lang w:eastAsia="x-none"/>
        </w:rPr>
        <w:t>ych</w:t>
      </w:r>
      <w:r w:rsidRPr="008959E3">
        <w:rPr>
          <w:rFonts w:ascii="Arial" w:eastAsia="Times New Roman" w:hAnsi="Arial" w:cs="Arial"/>
          <w:bCs/>
          <w:lang w:val="x-none" w:eastAsia="x-none"/>
        </w:rPr>
        <w:t xml:space="preserve"> wykonania i odbioru robót budowlanych z uwzględnieniem </w:t>
      </w:r>
      <w:r w:rsidRPr="008959E3">
        <w:rPr>
          <w:rFonts w:ascii="Arial" w:eastAsia="Times New Roman" w:hAnsi="Arial" w:cs="Arial"/>
          <w:bCs/>
          <w:lang w:eastAsia="x-none"/>
        </w:rPr>
        <w:t>istotnych dla stron postanowień, które zostaną wprowadzone do treści umowy</w:t>
      </w:r>
      <w:r w:rsidRPr="008959E3">
        <w:rPr>
          <w:rFonts w:ascii="Arial" w:eastAsia="Times New Roman" w:hAnsi="Arial" w:cs="Arial"/>
          <w:bCs/>
          <w:lang w:val="x-none" w:eastAsia="x-none"/>
        </w:rPr>
        <w:t>.</w:t>
      </w:r>
    </w:p>
    <w:p w14:paraId="0BE6B6CD" w14:textId="1823A05A" w:rsidR="00CF4E57" w:rsidRPr="008959E3" w:rsidRDefault="00CF4E57" w:rsidP="008959E3">
      <w:pPr>
        <w:tabs>
          <w:tab w:val="left" w:pos="426"/>
        </w:tabs>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2. </w:t>
      </w:r>
      <w:r w:rsidRPr="008959E3">
        <w:rPr>
          <w:rFonts w:ascii="Arial" w:eastAsia="Times New Roman" w:hAnsi="Arial" w:cs="Arial"/>
          <w:bCs/>
          <w:lang w:val="x-none" w:eastAsia="x-none"/>
        </w:rPr>
        <w:t>Kosztorys ofertow</w:t>
      </w:r>
      <w:r w:rsidRPr="008959E3">
        <w:rPr>
          <w:rFonts w:ascii="Arial" w:eastAsia="Times New Roman" w:hAnsi="Arial" w:cs="Arial"/>
          <w:bCs/>
          <w:lang w:eastAsia="x-none"/>
        </w:rPr>
        <w:t>y</w:t>
      </w:r>
      <w:r w:rsidRPr="008959E3">
        <w:rPr>
          <w:rFonts w:ascii="Arial" w:eastAsia="Times New Roman" w:hAnsi="Arial" w:cs="Arial"/>
          <w:bCs/>
          <w:lang w:val="x-none" w:eastAsia="x-none"/>
        </w:rPr>
        <w:t xml:space="preserve"> należy sporządzić </w:t>
      </w:r>
      <w:r w:rsidRPr="008959E3">
        <w:rPr>
          <w:rFonts w:ascii="Arial" w:eastAsia="Times New Roman" w:hAnsi="Arial" w:cs="Arial"/>
          <w:bCs/>
          <w:lang w:eastAsia="x-none"/>
        </w:rPr>
        <w:t>n</w:t>
      </w:r>
      <w:r w:rsidRPr="008959E3">
        <w:rPr>
          <w:rFonts w:ascii="Arial" w:eastAsia="Times New Roman" w:hAnsi="Arial" w:cs="Arial"/>
          <w:bCs/>
          <w:lang w:val="x-none" w:eastAsia="x-none"/>
        </w:rPr>
        <w:t>a podstawie przedmiar</w:t>
      </w:r>
      <w:r w:rsidR="006C373E">
        <w:rPr>
          <w:rFonts w:ascii="Arial" w:eastAsia="Times New Roman" w:hAnsi="Arial" w:cs="Arial"/>
          <w:bCs/>
          <w:lang w:eastAsia="x-none"/>
        </w:rPr>
        <w:t>u</w:t>
      </w:r>
      <w:r w:rsidRPr="008959E3">
        <w:rPr>
          <w:rFonts w:ascii="Arial" w:eastAsia="Times New Roman" w:hAnsi="Arial" w:cs="Arial"/>
          <w:bCs/>
          <w:lang w:val="x-none" w:eastAsia="x-none"/>
        </w:rPr>
        <w:t xml:space="preserve"> robót. </w:t>
      </w:r>
    </w:p>
    <w:p w14:paraId="2CFF805C" w14:textId="77777777" w:rsidR="00CF4E57" w:rsidRPr="008959E3" w:rsidRDefault="00CF4E57" w:rsidP="008959E3">
      <w:pPr>
        <w:tabs>
          <w:tab w:val="left" w:pos="426"/>
        </w:tabs>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3. </w:t>
      </w:r>
      <w:r w:rsidRPr="008959E3">
        <w:rPr>
          <w:rFonts w:ascii="Arial" w:eastAsia="Times New Roman" w:hAnsi="Arial" w:cs="Arial"/>
          <w:bCs/>
          <w:lang w:val="x-none" w:eastAsia="x-none"/>
        </w:rPr>
        <w:t>Kosztorys ofertow</w:t>
      </w:r>
      <w:r w:rsidRPr="008959E3">
        <w:rPr>
          <w:rFonts w:ascii="Arial" w:eastAsia="Times New Roman" w:hAnsi="Arial" w:cs="Arial"/>
          <w:bCs/>
          <w:lang w:eastAsia="x-none"/>
        </w:rPr>
        <w:t>y</w:t>
      </w:r>
      <w:r w:rsidRPr="008959E3">
        <w:rPr>
          <w:rFonts w:ascii="Arial" w:eastAsia="Times New Roman" w:hAnsi="Arial" w:cs="Arial"/>
          <w:bCs/>
          <w:lang w:val="x-none" w:eastAsia="x-none"/>
        </w:rPr>
        <w:t xml:space="preserve"> mus</w:t>
      </w:r>
      <w:r w:rsidRPr="008959E3">
        <w:rPr>
          <w:rFonts w:ascii="Arial" w:eastAsia="Times New Roman" w:hAnsi="Arial" w:cs="Arial"/>
          <w:bCs/>
          <w:lang w:eastAsia="x-none"/>
        </w:rPr>
        <w:t>i</w:t>
      </w:r>
      <w:r w:rsidRPr="008959E3">
        <w:rPr>
          <w:rFonts w:ascii="Arial" w:eastAsia="Times New Roman" w:hAnsi="Arial" w:cs="Arial"/>
          <w:bCs/>
          <w:lang w:val="x-none" w:eastAsia="x-none"/>
        </w:rPr>
        <w:t xml:space="preserve"> zawierać cenę netto, kwotę i stawkę podatku VAT</w:t>
      </w:r>
      <w:r w:rsidRPr="008959E3">
        <w:rPr>
          <w:rFonts w:ascii="Arial" w:eastAsia="Times New Roman" w:hAnsi="Arial" w:cs="Arial"/>
          <w:bCs/>
          <w:lang w:eastAsia="x-none"/>
        </w:rPr>
        <w:t>,</w:t>
      </w:r>
      <w:r w:rsidRPr="008959E3">
        <w:rPr>
          <w:rFonts w:ascii="Arial" w:eastAsia="Times New Roman" w:hAnsi="Arial" w:cs="Arial"/>
          <w:bCs/>
          <w:lang w:val="x-none" w:eastAsia="x-none"/>
        </w:rPr>
        <w:t xml:space="preserve"> cenę brutto</w:t>
      </w:r>
      <w:r w:rsidRPr="008959E3">
        <w:rPr>
          <w:rFonts w:ascii="Arial" w:eastAsia="Times New Roman" w:hAnsi="Arial" w:cs="Arial"/>
          <w:bCs/>
          <w:lang w:eastAsia="x-none"/>
        </w:rPr>
        <w:t>.</w:t>
      </w:r>
    </w:p>
    <w:p w14:paraId="60EC1180" w14:textId="77777777" w:rsidR="00CF4E57" w:rsidRPr="008959E3" w:rsidRDefault="00CF4E57" w:rsidP="008959E3">
      <w:pPr>
        <w:tabs>
          <w:tab w:val="left" w:pos="426"/>
        </w:tabs>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4. </w:t>
      </w:r>
      <w:proofErr w:type="spellStart"/>
      <w:r w:rsidRPr="008959E3">
        <w:rPr>
          <w:rFonts w:ascii="Arial" w:eastAsia="Times New Roman" w:hAnsi="Arial" w:cs="Arial"/>
          <w:b/>
          <w:bCs/>
          <w:u w:val="single"/>
          <w:lang w:eastAsia="x-none"/>
        </w:rPr>
        <w:t>Zamawiajacy</w:t>
      </w:r>
      <w:proofErr w:type="spellEnd"/>
      <w:r w:rsidRPr="008959E3">
        <w:rPr>
          <w:rFonts w:ascii="Arial" w:eastAsia="Times New Roman" w:hAnsi="Arial" w:cs="Arial"/>
          <w:b/>
          <w:bCs/>
          <w:u w:val="single"/>
          <w:lang w:eastAsia="x-none"/>
        </w:rPr>
        <w:t xml:space="preserve"> wymaga sporządzenie</w:t>
      </w:r>
      <w:r w:rsidRPr="008959E3">
        <w:rPr>
          <w:rFonts w:ascii="Arial" w:eastAsia="Times New Roman" w:hAnsi="Arial" w:cs="Arial"/>
          <w:bCs/>
          <w:u w:val="single"/>
          <w:lang w:eastAsia="x-none"/>
        </w:rPr>
        <w:t xml:space="preserve"> </w:t>
      </w:r>
      <w:r w:rsidRPr="008959E3">
        <w:rPr>
          <w:rFonts w:ascii="Arial" w:eastAsia="Times New Roman" w:hAnsi="Arial" w:cs="Arial"/>
          <w:b/>
          <w:bCs/>
          <w:u w:val="single"/>
          <w:lang w:eastAsia="x-none"/>
        </w:rPr>
        <w:t>k</w:t>
      </w:r>
      <w:proofErr w:type="spellStart"/>
      <w:r w:rsidRPr="008959E3">
        <w:rPr>
          <w:rFonts w:ascii="Arial" w:eastAsia="Times New Roman" w:hAnsi="Arial" w:cs="Arial"/>
          <w:b/>
          <w:bCs/>
          <w:u w:val="single"/>
          <w:lang w:val="x-none" w:eastAsia="x-none"/>
        </w:rPr>
        <w:t>osztorys</w:t>
      </w:r>
      <w:r w:rsidRPr="008959E3">
        <w:rPr>
          <w:rFonts w:ascii="Arial" w:eastAsia="Times New Roman" w:hAnsi="Arial" w:cs="Arial"/>
          <w:b/>
          <w:bCs/>
          <w:u w:val="single"/>
          <w:lang w:eastAsia="x-none"/>
        </w:rPr>
        <w:t>u</w:t>
      </w:r>
      <w:proofErr w:type="spellEnd"/>
      <w:r w:rsidRPr="008959E3">
        <w:rPr>
          <w:rFonts w:ascii="Arial" w:eastAsia="Times New Roman" w:hAnsi="Arial" w:cs="Arial"/>
          <w:b/>
          <w:bCs/>
          <w:u w:val="single"/>
          <w:lang w:val="x-none" w:eastAsia="x-none"/>
        </w:rPr>
        <w:t xml:space="preserve"> ofertow</w:t>
      </w:r>
      <w:r w:rsidRPr="008959E3">
        <w:rPr>
          <w:rFonts w:ascii="Arial" w:eastAsia="Times New Roman" w:hAnsi="Arial" w:cs="Arial"/>
          <w:b/>
          <w:bCs/>
          <w:u w:val="single"/>
          <w:lang w:eastAsia="x-none"/>
        </w:rPr>
        <w:t>ego</w:t>
      </w:r>
      <w:r w:rsidRPr="008959E3">
        <w:rPr>
          <w:rFonts w:ascii="Arial" w:eastAsia="Times New Roman" w:hAnsi="Arial" w:cs="Arial"/>
          <w:b/>
          <w:bCs/>
          <w:u w:val="single"/>
          <w:lang w:val="x-none" w:eastAsia="x-none"/>
        </w:rPr>
        <w:t xml:space="preserve"> metodą kalkulacji uproszczonej</w:t>
      </w:r>
      <w:r w:rsidRPr="008959E3">
        <w:rPr>
          <w:rFonts w:ascii="Arial" w:eastAsia="Times New Roman" w:hAnsi="Arial" w:cs="Arial"/>
          <w:bCs/>
          <w:lang w:val="x-none" w:eastAsia="x-none"/>
        </w:rPr>
        <w:t>, uwzględniając następujące założenia:</w:t>
      </w:r>
    </w:p>
    <w:p w14:paraId="5B6851A9"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val="x-none" w:eastAsia="x-none"/>
        </w:rPr>
        <w:t>- kosztorys ofertow</w:t>
      </w:r>
      <w:r w:rsidRPr="008959E3">
        <w:rPr>
          <w:rFonts w:ascii="Arial" w:eastAsia="Times New Roman" w:hAnsi="Arial" w:cs="Arial"/>
          <w:bCs/>
          <w:lang w:eastAsia="x-none"/>
        </w:rPr>
        <w:t>y</w:t>
      </w:r>
      <w:r w:rsidRPr="008959E3">
        <w:rPr>
          <w:rFonts w:ascii="Arial" w:eastAsia="Times New Roman" w:hAnsi="Arial" w:cs="Arial"/>
          <w:bCs/>
          <w:lang w:val="x-none" w:eastAsia="x-none"/>
        </w:rPr>
        <w:t xml:space="preserve"> mus</w:t>
      </w:r>
      <w:r w:rsidRPr="008959E3">
        <w:rPr>
          <w:rFonts w:ascii="Arial" w:eastAsia="Times New Roman" w:hAnsi="Arial" w:cs="Arial"/>
          <w:bCs/>
          <w:lang w:eastAsia="x-none"/>
        </w:rPr>
        <w:t>i</w:t>
      </w:r>
      <w:r w:rsidRPr="008959E3">
        <w:rPr>
          <w:rFonts w:ascii="Arial" w:eastAsia="Times New Roman" w:hAnsi="Arial" w:cs="Arial"/>
          <w:bCs/>
          <w:lang w:val="x-none" w:eastAsia="x-none"/>
        </w:rPr>
        <w:t xml:space="preserve"> zawierać wszystkie pozycje wymienione w </w:t>
      </w:r>
      <w:r w:rsidRPr="008959E3">
        <w:rPr>
          <w:rFonts w:ascii="Arial" w:eastAsia="Times New Roman" w:hAnsi="Arial" w:cs="Arial"/>
          <w:bCs/>
          <w:lang w:eastAsia="x-none"/>
        </w:rPr>
        <w:t>przedmiarach</w:t>
      </w:r>
      <w:r w:rsidRPr="008959E3">
        <w:rPr>
          <w:rFonts w:ascii="Arial" w:eastAsia="Times New Roman" w:hAnsi="Arial" w:cs="Arial"/>
          <w:bCs/>
          <w:lang w:val="x-none" w:eastAsia="x-none"/>
        </w:rPr>
        <w:t xml:space="preserve"> robót,</w:t>
      </w:r>
    </w:p>
    <w:p w14:paraId="4C11AB64" w14:textId="77777777" w:rsidR="00CF4E57" w:rsidRPr="008959E3" w:rsidRDefault="00CF4E57" w:rsidP="00CF4E57">
      <w:pPr>
        <w:spacing w:after="0" w:line="240" w:lineRule="auto"/>
        <w:jc w:val="both"/>
        <w:rPr>
          <w:rFonts w:ascii="Arial" w:eastAsia="Times New Roman" w:hAnsi="Arial" w:cs="Arial"/>
          <w:bCs/>
          <w:lang w:eastAsia="x-none"/>
        </w:rPr>
      </w:pPr>
      <w:r w:rsidRPr="008959E3">
        <w:rPr>
          <w:rFonts w:ascii="Arial" w:eastAsia="Times New Roman" w:hAnsi="Arial" w:cs="Arial"/>
          <w:bCs/>
          <w:lang w:val="x-none" w:eastAsia="x-none"/>
        </w:rPr>
        <w:t>- wykonawca nie może samodzielnie dokonywać zmian w przedmiar</w:t>
      </w:r>
      <w:r w:rsidRPr="008959E3">
        <w:rPr>
          <w:rFonts w:ascii="Arial" w:eastAsia="Times New Roman" w:hAnsi="Arial" w:cs="Arial"/>
          <w:bCs/>
          <w:lang w:eastAsia="x-none"/>
        </w:rPr>
        <w:t>ach</w:t>
      </w:r>
      <w:r w:rsidRPr="008959E3">
        <w:rPr>
          <w:rFonts w:ascii="Arial" w:eastAsia="Times New Roman" w:hAnsi="Arial" w:cs="Arial"/>
          <w:bCs/>
          <w:lang w:val="x-none" w:eastAsia="x-none"/>
        </w:rPr>
        <w:t xml:space="preserve"> robót</w:t>
      </w:r>
      <w:r w:rsidRPr="008959E3">
        <w:rPr>
          <w:rFonts w:ascii="Arial" w:eastAsia="Times New Roman" w:hAnsi="Arial" w:cs="Arial"/>
          <w:bCs/>
          <w:lang w:eastAsia="x-none"/>
        </w:rPr>
        <w:t>,</w:t>
      </w:r>
    </w:p>
    <w:p w14:paraId="5CE903DA"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val="x-none" w:eastAsia="x-none"/>
        </w:rPr>
        <w:lastRenderedPageBreak/>
        <w:t>- ewentualne upusty należy uwzględniać w cenie jednostkowej,</w:t>
      </w:r>
    </w:p>
    <w:p w14:paraId="7245AAF1" w14:textId="77777777" w:rsidR="00CF4E57" w:rsidRPr="008959E3" w:rsidRDefault="00CF4E57" w:rsidP="00CF4E57">
      <w:pPr>
        <w:spacing w:after="0" w:line="240" w:lineRule="auto"/>
        <w:jc w:val="both"/>
        <w:rPr>
          <w:rFonts w:ascii="Arial" w:eastAsia="Times New Roman" w:hAnsi="Arial" w:cs="Arial"/>
          <w:bCs/>
          <w:lang w:eastAsia="x-none"/>
        </w:rPr>
      </w:pPr>
      <w:r w:rsidRPr="008959E3">
        <w:rPr>
          <w:rFonts w:ascii="Arial" w:eastAsia="Times New Roman" w:hAnsi="Arial" w:cs="Arial"/>
          <w:bCs/>
          <w:lang w:val="x-none" w:eastAsia="x-none"/>
        </w:rPr>
        <w:t>- określone przez wykonawcę ceny jednostkowe robót zostaną ustalone na okres ważności umowy</w:t>
      </w:r>
      <w:r w:rsidRPr="008959E3">
        <w:rPr>
          <w:rFonts w:ascii="Arial" w:eastAsia="Times New Roman" w:hAnsi="Arial" w:cs="Arial"/>
          <w:bCs/>
          <w:lang w:eastAsia="x-none"/>
        </w:rPr>
        <w:t>.</w:t>
      </w:r>
    </w:p>
    <w:p w14:paraId="75BBDD34"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5. </w:t>
      </w:r>
      <w:r w:rsidRPr="008959E3">
        <w:rPr>
          <w:rFonts w:ascii="Arial" w:eastAsia="Times New Roman" w:hAnsi="Arial" w:cs="Arial"/>
          <w:bCs/>
          <w:lang w:val="x-none" w:eastAsia="x-none"/>
        </w:rPr>
        <w:t>Jeżeli w trakcie trwania zawartej umowy wystąpi konieczność ograniczenia lub zwiększenia wymienionych w przedmiar</w:t>
      </w:r>
      <w:r w:rsidRPr="008959E3">
        <w:rPr>
          <w:rFonts w:ascii="Arial" w:eastAsia="Times New Roman" w:hAnsi="Arial" w:cs="Arial"/>
          <w:bCs/>
          <w:lang w:eastAsia="x-none"/>
        </w:rPr>
        <w:t>ach</w:t>
      </w:r>
      <w:r w:rsidRPr="008959E3">
        <w:rPr>
          <w:rFonts w:ascii="Arial" w:eastAsia="Times New Roman" w:hAnsi="Arial" w:cs="Arial"/>
          <w:bCs/>
          <w:lang w:val="x-none" w:eastAsia="x-none"/>
        </w:rPr>
        <w:t xml:space="preserve"> rodzajów robót, zamawiający zastrzega sobie możliwość korekty przewidzianego zakresu ilościowego przez zmniejszenie ilości jednego z rodzaju robót i zwiększenie ilości innego rodzaju robót.</w:t>
      </w:r>
    </w:p>
    <w:p w14:paraId="43220542"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6. </w:t>
      </w:r>
      <w:r w:rsidRPr="008959E3">
        <w:rPr>
          <w:rFonts w:ascii="Arial" w:eastAsia="Times New Roman" w:hAnsi="Arial" w:cs="Arial"/>
          <w:bCs/>
          <w:lang w:val="x-none" w:eastAsia="x-none"/>
        </w:rPr>
        <w:t>Metoda kalkulacji uproszczonej polega na obliczeniu ceny kosztorysowej robót budowlanych jako sumy iloczynów ilości jednostek przedmiarowych robót ustalonych w przedmiar</w:t>
      </w:r>
      <w:r w:rsidRPr="008959E3">
        <w:rPr>
          <w:rFonts w:ascii="Arial" w:eastAsia="Times New Roman" w:hAnsi="Arial" w:cs="Arial"/>
          <w:bCs/>
          <w:lang w:eastAsia="x-none"/>
        </w:rPr>
        <w:t>ze</w:t>
      </w:r>
      <w:r w:rsidRPr="008959E3">
        <w:rPr>
          <w:rFonts w:ascii="Arial" w:eastAsia="Times New Roman" w:hAnsi="Arial" w:cs="Arial"/>
          <w:bCs/>
          <w:lang w:val="x-none" w:eastAsia="x-none"/>
        </w:rPr>
        <w:t xml:space="preserve"> robót i ich cen jednostkowych bez podatku od towarów i usług, według poniższego wzoru:</w:t>
      </w:r>
    </w:p>
    <w:p w14:paraId="0B308813" w14:textId="77777777" w:rsidR="00CF4E57" w:rsidRPr="008959E3" w:rsidRDefault="00CF4E57" w:rsidP="00CF4E57">
      <w:pPr>
        <w:spacing w:after="0" w:line="240" w:lineRule="auto"/>
        <w:jc w:val="both"/>
        <w:rPr>
          <w:rFonts w:ascii="Arial" w:eastAsia="Times New Roman" w:hAnsi="Arial" w:cs="Arial"/>
          <w:bCs/>
          <w:lang w:val="x-none" w:eastAsia="x-none"/>
        </w:rPr>
      </w:pPr>
      <w:proofErr w:type="spellStart"/>
      <w:r w:rsidRPr="008959E3">
        <w:rPr>
          <w:rFonts w:ascii="Arial" w:eastAsia="Times New Roman" w:hAnsi="Arial" w:cs="Arial"/>
          <w:bCs/>
          <w:lang w:val="x-none" w:eastAsia="x-none"/>
        </w:rPr>
        <w:t>Ck</w:t>
      </w:r>
      <w:proofErr w:type="spellEnd"/>
      <w:r w:rsidRPr="008959E3">
        <w:rPr>
          <w:rFonts w:ascii="Arial" w:eastAsia="Times New Roman" w:hAnsi="Arial" w:cs="Arial"/>
          <w:bCs/>
          <w:lang w:val="x-none" w:eastAsia="x-none"/>
        </w:rPr>
        <w:t xml:space="preserve"> = L x </w:t>
      </w:r>
      <w:proofErr w:type="spellStart"/>
      <w:r w:rsidRPr="008959E3">
        <w:rPr>
          <w:rFonts w:ascii="Arial" w:eastAsia="Times New Roman" w:hAnsi="Arial" w:cs="Arial"/>
          <w:bCs/>
          <w:lang w:val="x-none" w:eastAsia="x-none"/>
        </w:rPr>
        <w:t>Cj</w:t>
      </w:r>
      <w:proofErr w:type="spellEnd"/>
      <w:r w:rsidRPr="008959E3">
        <w:rPr>
          <w:rFonts w:ascii="Arial" w:eastAsia="Times New Roman" w:hAnsi="Arial" w:cs="Arial"/>
          <w:bCs/>
          <w:lang w:val="x-none" w:eastAsia="x-none"/>
        </w:rPr>
        <w:t>, gdzie:</w:t>
      </w:r>
    </w:p>
    <w:p w14:paraId="5FE1053C"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val="x-none" w:eastAsia="x-none"/>
        </w:rPr>
        <w:t xml:space="preserve">L – liczba jednostek </w:t>
      </w:r>
      <w:proofErr w:type="spellStart"/>
      <w:r w:rsidRPr="008959E3">
        <w:rPr>
          <w:rFonts w:ascii="Arial" w:eastAsia="Times New Roman" w:hAnsi="Arial" w:cs="Arial"/>
          <w:bCs/>
          <w:lang w:val="x-none" w:eastAsia="x-none"/>
        </w:rPr>
        <w:t>sprzedmiarowanych</w:t>
      </w:r>
      <w:proofErr w:type="spellEnd"/>
      <w:r w:rsidRPr="008959E3">
        <w:rPr>
          <w:rFonts w:ascii="Arial" w:eastAsia="Times New Roman" w:hAnsi="Arial" w:cs="Arial"/>
          <w:bCs/>
          <w:lang w:val="x-none" w:eastAsia="x-none"/>
        </w:rPr>
        <w:t xml:space="preserve"> robót;</w:t>
      </w:r>
    </w:p>
    <w:p w14:paraId="5692C1D0" w14:textId="77777777" w:rsidR="00CF4E57" w:rsidRPr="008959E3" w:rsidRDefault="00CF4E57" w:rsidP="00CF4E57">
      <w:pPr>
        <w:spacing w:after="0" w:line="240" w:lineRule="auto"/>
        <w:jc w:val="both"/>
        <w:rPr>
          <w:rFonts w:ascii="Arial" w:eastAsia="Times New Roman" w:hAnsi="Arial" w:cs="Arial"/>
          <w:bCs/>
          <w:lang w:val="x-none" w:eastAsia="x-none"/>
        </w:rPr>
      </w:pPr>
      <w:proofErr w:type="spellStart"/>
      <w:r w:rsidRPr="008959E3">
        <w:rPr>
          <w:rFonts w:ascii="Arial" w:eastAsia="Times New Roman" w:hAnsi="Arial" w:cs="Arial"/>
          <w:bCs/>
          <w:lang w:val="x-none" w:eastAsia="x-none"/>
        </w:rPr>
        <w:t>Cj</w:t>
      </w:r>
      <w:proofErr w:type="spellEnd"/>
      <w:r w:rsidRPr="008959E3">
        <w:rPr>
          <w:rFonts w:ascii="Arial" w:eastAsia="Times New Roman" w:hAnsi="Arial" w:cs="Arial"/>
          <w:bCs/>
          <w:lang w:val="x-none" w:eastAsia="x-none"/>
        </w:rPr>
        <w:t xml:space="preserve"> – cena jednostkowa roboty podstawowej uwzględniająca wszystkie koszty związane z</w:t>
      </w:r>
      <w:r w:rsidRPr="008959E3">
        <w:rPr>
          <w:rFonts w:ascii="Arial" w:eastAsia="Times New Roman" w:hAnsi="Arial" w:cs="Arial"/>
          <w:bCs/>
          <w:lang w:eastAsia="x-none"/>
        </w:rPr>
        <w:t> </w:t>
      </w:r>
      <w:r w:rsidRPr="008959E3">
        <w:rPr>
          <w:rFonts w:ascii="Arial" w:eastAsia="Times New Roman" w:hAnsi="Arial" w:cs="Arial"/>
          <w:bCs/>
          <w:lang w:val="x-none" w:eastAsia="x-none"/>
        </w:rPr>
        <w:t>należytym wykonaniem.</w:t>
      </w:r>
    </w:p>
    <w:p w14:paraId="57221B6F"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7. </w:t>
      </w:r>
      <w:r w:rsidRPr="008959E3">
        <w:rPr>
          <w:rFonts w:ascii="Arial" w:eastAsia="Times New Roman" w:hAnsi="Arial" w:cs="Arial"/>
          <w:bCs/>
          <w:lang w:val="x-none" w:eastAsia="x-none"/>
        </w:rPr>
        <w:t>Określone przez wykonawcę ceny jednostkowe robót zostaną ustalone na okres ważności umowy</w:t>
      </w:r>
      <w:r w:rsidRPr="008959E3">
        <w:rPr>
          <w:rFonts w:ascii="Arial" w:eastAsia="Times New Roman" w:hAnsi="Arial" w:cs="Arial"/>
          <w:bCs/>
          <w:lang w:eastAsia="x-none"/>
        </w:rPr>
        <w:t>.</w:t>
      </w:r>
      <w:r w:rsidRPr="008959E3">
        <w:rPr>
          <w:rFonts w:ascii="Arial" w:eastAsia="Times New Roman" w:hAnsi="Arial" w:cs="Arial"/>
          <w:bCs/>
          <w:lang w:val="x-none" w:eastAsia="x-none"/>
        </w:rPr>
        <w:t xml:space="preserve"> </w:t>
      </w:r>
    </w:p>
    <w:p w14:paraId="5283471E"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8. </w:t>
      </w:r>
      <w:r w:rsidRPr="008959E3">
        <w:rPr>
          <w:rFonts w:ascii="Arial" w:eastAsia="Times New Roman" w:hAnsi="Arial" w:cs="Arial"/>
          <w:bCs/>
          <w:lang w:val="x-none" w:eastAsia="x-none"/>
        </w:rPr>
        <w:t>Cena oferty jest ceną orientacyjną. Zamawiający zapłaci wykonawcy wynagrodzenie ustalone na podstawie cen jednostkowych wyszczególnionych w kosztorys</w:t>
      </w:r>
      <w:r w:rsidRPr="008959E3">
        <w:rPr>
          <w:rFonts w:ascii="Arial" w:eastAsia="Times New Roman" w:hAnsi="Arial" w:cs="Arial"/>
          <w:bCs/>
          <w:lang w:eastAsia="x-none"/>
        </w:rPr>
        <w:t>ie</w:t>
      </w:r>
      <w:r w:rsidRPr="008959E3">
        <w:rPr>
          <w:rFonts w:ascii="Arial" w:eastAsia="Times New Roman" w:hAnsi="Arial" w:cs="Arial"/>
          <w:bCs/>
          <w:lang w:val="x-none" w:eastAsia="x-none"/>
        </w:rPr>
        <w:t xml:space="preserve"> ofertowy</w:t>
      </w:r>
      <w:r w:rsidRPr="008959E3">
        <w:rPr>
          <w:rFonts w:ascii="Arial" w:eastAsia="Times New Roman" w:hAnsi="Arial" w:cs="Arial"/>
          <w:bCs/>
          <w:lang w:eastAsia="x-none"/>
        </w:rPr>
        <w:t>m</w:t>
      </w:r>
      <w:r w:rsidRPr="008959E3">
        <w:rPr>
          <w:rFonts w:ascii="Arial" w:eastAsia="Times New Roman" w:hAnsi="Arial" w:cs="Arial"/>
          <w:bCs/>
          <w:lang w:val="x-none" w:eastAsia="x-none"/>
        </w:rPr>
        <w:t xml:space="preserve"> wykonawcy oraz ilości rzeczywiście wykonanych i odebranych robót.</w:t>
      </w:r>
    </w:p>
    <w:p w14:paraId="114C22EB"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9. </w:t>
      </w:r>
      <w:r w:rsidRPr="008959E3">
        <w:rPr>
          <w:rFonts w:ascii="Arial" w:eastAsia="Times New Roman" w:hAnsi="Arial" w:cs="Arial"/>
          <w:bCs/>
          <w:lang w:val="x-none" w:eastAsia="x-none"/>
        </w:rPr>
        <w:t>W formularzu oferty należy podać cen</w:t>
      </w:r>
      <w:r w:rsidRPr="008959E3">
        <w:rPr>
          <w:rFonts w:ascii="Arial" w:eastAsia="Times New Roman" w:hAnsi="Arial" w:cs="Arial"/>
          <w:bCs/>
          <w:lang w:eastAsia="x-none"/>
        </w:rPr>
        <w:t xml:space="preserve">y </w:t>
      </w:r>
      <w:r w:rsidRPr="008959E3">
        <w:rPr>
          <w:rFonts w:ascii="Arial" w:eastAsia="Times New Roman" w:hAnsi="Arial" w:cs="Arial"/>
          <w:bCs/>
          <w:lang w:val="x-none" w:eastAsia="x-none"/>
        </w:rPr>
        <w:t>netto obliczon</w:t>
      </w:r>
      <w:r w:rsidRPr="008959E3">
        <w:rPr>
          <w:rFonts w:ascii="Arial" w:eastAsia="Times New Roman" w:hAnsi="Arial" w:cs="Arial"/>
          <w:bCs/>
          <w:lang w:eastAsia="x-none"/>
        </w:rPr>
        <w:t>e</w:t>
      </w:r>
      <w:r w:rsidRPr="008959E3">
        <w:rPr>
          <w:rFonts w:ascii="Arial" w:eastAsia="Times New Roman" w:hAnsi="Arial" w:cs="Arial"/>
          <w:bCs/>
          <w:lang w:val="x-none" w:eastAsia="x-none"/>
        </w:rPr>
        <w:t xml:space="preserve"> w kosztorys</w:t>
      </w:r>
      <w:r w:rsidRPr="008959E3">
        <w:rPr>
          <w:rFonts w:ascii="Arial" w:eastAsia="Times New Roman" w:hAnsi="Arial" w:cs="Arial"/>
          <w:bCs/>
          <w:lang w:eastAsia="x-none"/>
        </w:rPr>
        <w:t>ie</w:t>
      </w:r>
      <w:r w:rsidRPr="008959E3">
        <w:rPr>
          <w:rFonts w:ascii="Arial" w:eastAsia="Times New Roman" w:hAnsi="Arial" w:cs="Arial"/>
          <w:bCs/>
          <w:lang w:val="x-none" w:eastAsia="x-none"/>
        </w:rPr>
        <w:t xml:space="preserve"> ofertowy</w:t>
      </w:r>
      <w:r w:rsidRPr="008959E3">
        <w:rPr>
          <w:rFonts w:ascii="Arial" w:eastAsia="Times New Roman" w:hAnsi="Arial" w:cs="Arial"/>
          <w:bCs/>
          <w:lang w:eastAsia="x-none"/>
        </w:rPr>
        <w:t>m za przedmiot zamówienia</w:t>
      </w:r>
      <w:r w:rsidRPr="008959E3">
        <w:rPr>
          <w:rFonts w:ascii="Arial" w:eastAsia="Times New Roman" w:hAnsi="Arial" w:cs="Arial"/>
          <w:bCs/>
          <w:lang w:val="x-none" w:eastAsia="x-none"/>
        </w:rPr>
        <w:t>. Tak wyliczona cena stanowić będzie cenę oferty, którą zamawiający przyjmie do oceny ofert.</w:t>
      </w:r>
    </w:p>
    <w:p w14:paraId="30E43CC1" w14:textId="77777777" w:rsidR="00CF4E57" w:rsidRPr="008959E3" w:rsidRDefault="00CF4E57" w:rsidP="00CF4E57">
      <w:pPr>
        <w:spacing w:after="0" w:line="240" w:lineRule="auto"/>
        <w:jc w:val="both"/>
        <w:rPr>
          <w:rFonts w:ascii="Arial" w:eastAsia="Times New Roman" w:hAnsi="Arial" w:cs="Arial"/>
          <w:bCs/>
          <w:lang w:val="x-none" w:eastAsia="x-none"/>
        </w:rPr>
      </w:pPr>
      <w:r w:rsidRPr="008959E3">
        <w:rPr>
          <w:rFonts w:ascii="Arial" w:eastAsia="Times New Roman" w:hAnsi="Arial" w:cs="Arial"/>
          <w:bCs/>
          <w:lang w:eastAsia="x-none"/>
        </w:rPr>
        <w:t xml:space="preserve">10. </w:t>
      </w:r>
      <w:r w:rsidRPr="008959E3">
        <w:rPr>
          <w:rFonts w:ascii="Arial" w:eastAsia="Times New Roman" w:hAnsi="Arial" w:cs="Arial"/>
          <w:bCs/>
          <w:lang w:val="x-none" w:eastAsia="x-none"/>
        </w:rPr>
        <w:t>Ceny jednostkowe, wartości pozycji oraz cena oferty muszą być wyrażone w złotych (PLN) i ewentualnie dodatkowo w groszach, z dokładnością do dwóch miejsc po przecinku.</w:t>
      </w:r>
    </w:p>
    <w:p w14:paraId="3EFB9879" w14:textId="77777777" w:rsidR="00CF4E57" w:rsidRPr="008959E3" w:rsidRDefault="00CF4E57" w:rsidP="00CF4E57">
      <w:pPr>
        <w:spacing w:after="0" w:line="240" w:lineRule="auto"/>
        <w:jc w:val="both"/>
        <w:rPr>
          <w:rFonts w:ascii="Arial" w:eastAsia="Times New Roman" w:hAnsi="Arial" w:cs="Arial"/>
          <w:bCs/>
          <w:lang w:eastAsia="x-none"/>
        </w:rPr>
      </w:pPr>
      <w:r w:rsidRPr="008959E3">
        <w:rPr>
          <w:rFonts w:ascii="Arial" w:eastAsia="Times New Roman" w:hAnsi="Arial" w:cs="Arial"/>
          <w:bCs/>
          <w:lang w:eastAsia="x-none"/>
        </w:rPr>
        <w:t xml:space="preserve">11. </w:t>
      </w:r>
      <w:r w:rsidRPr="008959E3">
        <w:rPr>
          <w:rFonts w:ascii="Arial" w:eastAsia="Times New Roman" w:hAnsi="Arial" w:cs="Arial"/>
          <w:bCs/>
          <w:lang w:val="x-none" w:eastAsia="x-none"/>
        </w:rPr>
        <w:t>Wykonawcy, którzy na podstawie odrębnych przepisów nie są zobowiązani do uiszczenia podatku VAT w Polsce podają tylko cenę netto.</w:t>
      </w:r>
    </w:p>
    <w:p w14:paraId="5515240F" w14:textId="77777777" w:rsidR="00CF4E57" w:rsidRPr="008959E3" w:rsidRDefault="00CF4E57" w:rsidP="00CF4E57">
      <w:pPr>
        <w:spacing w:after="0" w:line="240" w:lineRule="auto"/>
        <w:jc w:val="both"/>
        <w:rPr>
          <w:rFonts w:ascii="Arial" w:eastAsia="Times New Roman" w:hAnsi="Arial" w:cs="Arial"/>
          <w:bCs/>
          <w:lang w:eastAsia="x-none"/>
        </w:rPr>
      </w:pPr>
      <w:r w:rsidRPr="008959E3">
        <w:rPr>
          <w:rFonts w:ascii="Arial" w:eastAsia="Times New Roman" w:hAnsi="Arial" w:cs="Arial"/>
          <w:bCs/>
          <w:lang w:eastAsia="x-none"/>
        </w:rPr>
        <w:t xml:space="preserve">12. </w:t>
      </w:r>
      <w:r w:rsidRPr="008959E3">
        <w:rPr>
          <w:rFonts w:ascii="Arial" w:eastAsia="Times New Roman" w:hAnsi="Arial" w:cs="Arial"/>
          <w:bCs/>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1545F1" w14:textId="253472F7" w:rsidR="00CF4E57" w:rsidRPr="008959E3" w:rsidRDefault="00CF4E57" w:rsidP="00CF4E57">
      <w:pPr>
        <w:spacing w:after="0" w:line="240" w:lineRule="auto"/>
        <w:jc w:val="both"/>
        <w:rPr>
          <w:rFonts w:ascii="Tahoma" w:eastAsia="Times New Roman" w:hAnsi="Tahoma" w:cs="Tahoma"/>
        </w:rPr>
      </w:pPr>
      <w:r w:rsidRPr="008959E3">
        <w:rPr>
          <w:rFonts w:ascii="Tahoma" w:eastAsia="Times New Roman" w:hAnsi="Tahoma" w:cs="Tahoma"/>
        </w:rPr>
        <w:t xml:space="preserve">13. Pozostali wykonawcy zobowiązani są do podania stawki podatku od towarów i usług (VAT), wartości brutto oraz ceny oferty. Należy przyjąć stawkę </w:t>
      </w:r>
      <w:r w:rsidR="00C81D15" w:rsidRPr="008959E3">
        <w:rPr>
          <w:rFonts w:ascii="Tahoma" w:eastAsia="Times New Roman" w:hAnsi="Tahoma" w:cs="Tahoma"/>
        </w:rPr>
        <w:t>23</w:t>
      </w:r>
      <w:r w:rsidRPr="008959E3">
        <w:rPr>
          <w:rFonts w:ascii="Tahoma" w:eastAsia="Times New Roman" w:hAnsi="Tahoma" w:cs="Tahoma"/>
        </w:rPr>
        <w:t>% podatku od towarów i usług VAT. Obliczona wartość stanowi cenę oferty w rozumieniu art. 3 ust. 1 pkt 1 i ust. 2  ustawy z dnia 9 maja 2014 r. o informowaniu o cenach towarów i usług (Dz. U. z 2019 r. poz. 178</w:t>
      </w:r>
      <w:r w:rsidR="009B25E9" w:rsidRPr="008959E3">
        <w:rPr>
          <w:rFonts w:ascii="Tahoma" w:eastAsia="Times New Roman" w:hAnsi="Tahoma" w:cs="Tahoma"/>
        </w:rPr>
        <w:t xml:space="preserve"> ze zm.</w:t>
      </w:r>
      <w:r w:rsidRPr="008959E3">
        <w:rPr>
          <w:rFonts w:ascii="Tahoma" w:eastAsia="Times New Roman" w:hAnsi="Tahoma" w:cs="Tahoma"/>
        </w:rPr>
        <w:t>).</w:t>
      </w:r>
    </w:p>
    <w:p w14:paraId="6F2E6001" w14:textId="77777777" w:rsidR="00D316FB" w:rsidRPr="008959E3" w:rsidRDefault="00D316FB" w:rsidP="00D316FB">
      <w:pPr>
        <w:spacing w:after="0" w:line="240" w:lineRule="auto"/>
        <w:jc w:val="both"/>
        <w:rPr>
          <w:rFonts w:ascii="Tahoma" w:hAnsi="Tahoma" w:cs="Tahoma"/>
        </w:rPr>
      </w:pPr>
    </w:p>
    <w:p w14:paraId="6125EDEA" w14:textId="77777777" w:rsidR="00C40ED1" w:rsidRPr="008959E3" w:rsidRDefault="00C40ED1" w:rsidP="00C40ED1">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XXIV.Opis</w:t>
      </w:r>
      <w:proofErr w:type="spellEnd"/>
      <w:r w:rsidRPr="008959E3">
        <w:rPr>
          <w:rFonts w:ascii="Tahoma" w:hAnsi="Tahoma" w:cs="Tahoma"/>
          <w:b/>
        </w:rPr>
        <w:t xml:space="preserve"> kryteriów oceny ofert, wraz z podaniem wag tych kryteriów i sposobu oceny ofert – Dotyczy wszystkich części</w:t>
      </w:r>
    </w:p>
    <w:p w14:paraId="0725050D" w14:textId="77777777" w:rsidR="00C40ED1" w:rsidRPr="008959E3" w:rsidRDefault="00C40ED1" w:rsidP="00C40ED1">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8959E3" w:rsidRPr="008959E3" w14:paraId="03C637C4" w14:textId="77777777" w:rsidTr="00BC5165">
        <w:trPr>
          <w:trHeight w:val="445"/>
          <w:jc w:val="center"/>
        </w:trPr>
        <w:tc>
          <w:tcPr>
            <w:tcW w:w="664" w:type="dxa"/>
            <w:shd w:val="pct12" w:color="auto" w:fill="auto"/>
          </w:tcPr>
          <w:p w14:paraId="323F6B70" w14:textId="77777777" w:rsidR="00C40ED1" w:rsidRPr="008959E3" w:rsidRDefault="00C40ED1" w:rsidP="002E6404">
            <w:pPr>
              <w:spacing w:after="0"/>
              <w:jc w:val="center"/>
              <w:rPr>
                <w:rFonts w:ascii="Tahoma" w:eastAsia="Times New Roman" w:hAnsi="Tahoma" w:cs="Tahoma"/>
              </w:rPr>
            </w:pPr>
            <w:r w:rsidRPr="008959E3">
              <w:rPr>
                <w:rFonts w:ascii="Tahoma" w:eastAsia="Times New Roman" w:hAnsi="Tahoma" w:cs="Tahoma"/>
              </w:rPr>
              <w:t>L.p.</w:t>
            </w:r>
          </w:p>
        </w:tc>
        <w:tc>
          <w:tcPr>
            <w:tcW w:w="4347" w:type="dxa"/>
            <w:shd w:val="pct12" w:color="auto" w:fill="auto"/>
          </w:tcPr>
          <w:p w14:paraId="46096581" w14:textId="77777777" w:rsidR="00C40ED1" w:rsidRPr="008959E3" w:rsidRDefault="00C40ED1" w:rsidP="002E6404">
            <w:pPr>
              <w:spacing w:after="0"/>
              <w:jc w:val="center"/>
              <w:rPr>
                <w:rFonts w:ascii="Tahoma" w:eastAsia="Times New Roman" w:hAnsi="Tahoma" w:cs="Tahoma"/>
              </w:rPr>
            </w:pPr>
            <w:r w:rsidRPr="008959E3">
              <w:rPr>
                <w:rFonts w:ascii="Tahoma" w:eastAsia="Times New Roman" w:hAnsi="Tahoma" w:cs="Tahoma"/>
              </w:rPr>
              <w:t>nazwa kryterium</w:t>
            </w:r>
          </w:p>
        </w:tc>
        <w:tc>
          <w:tcPr>
            <w:tcW w:w="2032" w:type="dxa"/>
            <w:shd w:val="pct12" w:color="auto" w:fill="auto"/>
          </w:tcPr>
          <w:p w14:paraId="7187DA14" w14:textId="77777777" w:rsidR="00C40ED1" w:rsidRPr="008959E3" w:rsidRDefault="00C40ED1" w:rsidP="002E6404">
            <w:pPr>
              <w:spacing w:after="0"/>
              <w:jc w:val="center"/>
              <w:rPr>
                <w:rFonts w:ascii="Tahoma" w:eastAsia="Times New Roman" w:hAnsi="Tahoma" w:cs="Tahoma"/>
              </w:rPr>
            </w:pPr>
            <w:r w:rsidRPr="008959E3">
              <w:rPr>
                <w:rFonts w:ascii="Tahoma" w:eastAsia="Times New Roman" w:hAnsi="Tahoma" w:cs="Tahoma"/>
              </w:rPr>
              <w:t>waga</w:t>
            </w:r>
          </w:p>
        </w:tc>
      </w:tr>
      <w:tr w:rsidR="008959E3" w:rsidRPr="008959E3" w14:paraId="4E1CF4DD" w14:textId="77777777" w:rsidTr="00BC5165">
        <w:trPr>
          <w:trHeight w:val="584"/>
          <w:jc w:val="center"/>
        </w:trPr>
        <w:tc>
          <w:tcPr>
            <w:tcW w:w="664" w:type="dxa"/>
            <w:vAlign w:val="center"/>
          </w:tcPr>
          <w:p w14:paraId="66560F7A" w14:textId="77777777" w:rsidR="00C40ED1" w:rsidRPr="008959E3" w:rsidRDefault="00C40ED1" w:rsidP="002E6404">
            <w:pPr>
              <w:spacing w:after="0"/>
              <w:jc w:val="both"/>
              <w:rPr>
                <w:rFonts w:ascii="Tahoma" w:eastAsia="Times New Roman" w:hAnsi="Tahoma" w:cs="Tahoma"/>
              </w:rPr>
            </w:pPr>
            <w:r w:rsidRPr="008959E3">
              <w:rPr>
                <w:rFonts w:ascii="Tahoma" w:eastAsia="Times New Roman" w:hAnsi="Tahoma" w:cs="Tahoma"/>
              </w:rPr>
              <w:t>1.</w:t>
            </w:r>
          </w:p>
        </w:tc>
        <w:tc>
          <w:tcPr>
            <w:tcW w:w="4347" w:type="dxa"/>
            <w:vAlign w:val="center"/>
          </w:tcPr>
          <w:p w14:paraId="0E9C9AC8" w14:textId="77777777" w:rsidR="00C40ED1" w:rsidRPr="008959E3" w:rsidRDefault="00C40ED1" w:rsidP="002E6404">
            <w:pPr>
              <w:spacing w:after="0"/>
              <w:jc w:val="center"/>
              <w:rPr>
                <w:rFonts w:ascii="Tahoma" w:eastAsia="Times New Roman" w:hAnsi="Tahoma" w:cs="Tahoma"/>
              </w:rPr>
            </w:pPr>
            <w:r w:rsidRPr="008959E3">
              <w:rPr>
                <w:rFonts w:ascii="Tahoma" w:eastAsia="Times New Roman" w:hAnsi="Tahoma" w:cs="Tahoma"/>
              </w:rPr>
              <w:t>Cena oferty</w:t>
            </w:r>
          </w:p>
        </w:tc>
        <w:tc>
          <w:tcPr>
            <w:tcW w:w="2032" w:type="dxa"/>
            <w:vAlign w:val="center"/>
          </w:tcPr>
          <w:p w14:paraId="28EAADDE" w14:textId="77777777" w:rsidR="00C40ED1" w:rsidRPr="008959E3" w:rsidRDefault="00C40ED1" w:rsidP="002E6404">
            <w:pPr>
              <w:spacing w:after="0"/>
              <w:jc w:val="center"/>
              <w:rPr>
                <w:rFonts w:ascii="Tahoma" w:eastAsia="Times New Roman" w:hAnsi="Tahoma" w:cs="Tahoma"/>
              </w:rPr>
            </w:pPr>
            <w:r w:rsidRPr="008959E3">
              <w:rPr>
                <w:rFonts w:ascii="Tahoma" w:eastAsia="Times New Roman" w:hAnsi="Tahoma" w:cs="Tahoma"/>
              </w:rPr>
              <w:t>60%</w:t>
            </w:r>
            <w:r w:rsidR="00BC5165" w:rsidRPr="008959E3">
              <w:rPr>
                <w:rFonts w:ascii="Tahoma" w:eastAsia="Times New Roman" w:hAnsi="Tahoma" w:cs="Tahoma"/>
              </w:rPr>
              <w:t xml:space="preserve"> (60 pkt.)</w:t>
            </w:r>
          </w:p>
        </w:tc>
      </w:tr>
      <w:tr w:rsidR="009A16C9" w:rsidRPr="008959E3" w14:paraId="0BB034D6" w14:textId="77777777" w:rsidTr="00BC5165">
        <w:trPr>
          <w:trHeight w:val="584"/>
          <w:jc w:val="center"/>
        </w:trPr>
        <w:tc>
          <w:tcPr>
            <w:tcW w:w="664" w:type="dxa"/>
            <w:vAlign w:val="center"/>
          </w:tcPr>
          <w:p w14:paraId="47EAAC9C" w14:textId="77777777" w:rsidR="00C40ED1" w:rsidRPr="008959E3" w:rsidRDefault="00C40ED1" w:rsidP="002E6404">
            <w:pPr>
              <w:spacing w:after="0"/>
              <w:jc w:val="both"/>
              <w:rPr>
                <w:rFonts w:ascii="Tahoma" w:eastAsia="Times New Roman" w:hAnsi="Tahoma" w:cs="Tahoma"/>
              </w:rPr>
            </w:pPr>
            <w:r w:rsidRPr="008959E3">
              <w:rPr>
                <w:rFonts w:ascii="Tahoma" w:eastAsia="Times New Roman" w:hAnsi="Tahoma" w:cs="Tahoma"/>
              </w:rPr>
              <w:t>2.</w:t>
            </w:r>
          </w:p>
        </w:tc>
        <w:tc>
          <w:tcPr>
            <w:tcW w:w="4347" w:type="dxa"/>
            <w:vAlign w:val="center"/>
          </w:tcPr>
          <w:p w14:paraId="10ECACD9" w14:textId="77777777" w:rsidR="00C40ED1" w:rsidRPr="008959E3" w:rsidRDefault="00BC5165" w:rsidP="002E6404">
            <w:pPr>
              <w:spacing w:after="0"/>
              <w:jc w:val="center"/>
              <w:rPr>
                <w:rFonts w:ascii="Tahoma" w:eastAsia="Times New Roman" w:hAnsi="Tahoma" w:cs="Tahoma"/>
              </w:rPr>
            </w:pPr>
            <w:r w:rsidRPr="008959E3">
              <w:rPr>
                <w:rFonts w:ascii="Tahoma" w:eastAsia="Times New Roman" w:hAnsi="Tahoma" w:cs="Tahoma"/>
              </w:rPr>
              <w:t>Okres gwarancji</w:t>
            </w:r>
          </w:p>
        </w:tc>
        <w:tc>
          <w:tcPr>
            <w:tcW w:w="2032" w:type="dxa"/>
            <w:vAlign w:val="center"/>
          </w:tcPr>
          <w:p w14:paraId="62AFC1F1" w14:textId="77777777" w:rsidR="00C40ED1" w:rsidRPr="008959E3" w:rsidRDefault="00C40ED1" w:rsidP="002E6404">
            <w:pPr>
              <w:spacing w:after="0"/>
              <w:jc w:val="center"/>
              <w:rPr>
                <w:rFonts w:ascii="Tahoma" w:eastAsia="Times New Roman" w:hAnsi="Tahoma" w:cs="Tahoma"/>
              </w:rPr>
            </w:pPr>
            <w:r w:rsidRPr="008959E3">
              <w:rPr>
                <w:rFonts w:ascii="Tahoma" w:eastAsia="Times New Roman" w:hAnsi="Tahoma" w:cs="Tahoma"/>
              </w:rPr>
              <w:t>40%</w:t>
            </w:r>
            <w:r w:rsidR="00BC5165" w:rsidRPr="008959E3">
              <w:rPr>
                <w:rFonts w:ascii="Tahoma" w:eastAsia="Times New Roman" w:hAnsi="Tahoma" w:cs="Tahoma"/>
              </w:rPr>
              <w:t xml:space="preserve"> (40 pkt.)</w:t>
            </w:r>
          </w:p>
        </w:tc>
      </w:tr>
    </w:tbl>
    <w:p w14:paraId="01E7BA02" w14:textId="77777777" w:rsidR="00C40ED1" w:rsidRPr="008959E3" w:rsidRDefault="00C40ED1" w:rsidP="00C40ED1">
      <w:pPr>
        <w:spacing w:after="0" w:line="240" w:lineRule="auto"/>
        <w:jc w:val="both"/>
        <w:rPr>
          <w:rFonts w:ascii="Tahoma" w:eastAsia="Times New Roman" w:hAnsi="Tahoma" w:cs="Times New Roman"/>
          <w:bCs/>
        </w:rPr>
      </w:pPr>
    </w:p>
    <w:p w14:paraId="31D77E0C" w14:textId="77777777" w:rsidR="00C40ED1" w:rsidRPr="008959E3" w:rsidRDefault="0026693A" w:rsidP="00C40ED1">
      <w:pPr>
        <w:spacing w:after="0" w:line="240" w:lineRule="auto"/>
        <w:jc w:val="both"/>
        <w:rPr>
          <w:rFonts w:ascii="Tahoma" w:eastAsia="Times New Roman" w:hAnsi="Tahoma" w:cs="Times New Roman"/>
          <w:bCs/>
        </w:rPr>
      </w:pPr>
      <w:r w:rsidRPr="008959E3">
        <w:rPr>
          <w:rFonts w:ascii="Tahoma" w:eastAsia="Times New Roman" w:hAnsi="Tahoma" w:cs="Times New Roman"/>
          <w:bCs/>
        </w:rPr>
        <w:t xml:space="preserve">1. </w:t>
      </w:r>
      <w:r w:rsidR="00C40ED1" w:rsidRPr="008959E3">
        <w:rPr>
          <w:rFonts w:ascii="Tahoma" w:eastAsia="Times New Roman" w:hAnsi="Tahoma" w:cs="Times New Roman"/>
          <w:bCs/>
        </w:rPr>
        <w:t>Sposób oceny ofert.</w:t>
      </w:r>
    </w:p>
    <w:p w14:paraId="330B695B" w14:textId="77777777" w:rsidR="00C40ED1" w:rsidRPr="008959E3" w:rsidRDefault="00C40ED1" w:rsidP="00C40ED1">
      <w:pPr>
        <w:spacing w:after="0" w:line="240" w:lineRule="auto"/>
        <w:jc w:val="both"/>
        <w:rPr>
          <w:rFonts w:ascii="Tahoma" w:eastAsia="Times New Roman" w:hAnsi="Tahoma" w:cs="Tahoma"/>
          <w:b/>
          <w:bCs/>
        </w:rPr>
      </w:pPr>
      <w:r w:rsidRPr="008959E3">
        <w:rPr>
          <w:rFonts w:ascii="Tahoma" w:eastAsia="Times New Roman" w:hAnsi="Tahoma" w:cs="Tahoma"/>
          <w:b/>
          <w:bCs/>
        </w:rPr>
        <w:t>1) Cena oferty (</w:t>
      </w:r>
      <w:r w:rsidR="0026693A" w:rsidRPr="008959E3">
        <w:rPr>
          <w:rFonts w:ascii="Tahoma" w:eastAsia="Times New Roman" w:hAnsi="Tahoma" w:cs="Tahoma"/>
          <w:b/>
          <w:bCs/>
        </w:rPr>
        <w:t>C)</w:t>
      </w:r>
      <w:r w:rsidRPr="008959E3">
        <w:rPr>
          <w:rFonts w:ascii="Tahoma" w:eastAsia="Times New Roman" w:hAnsi="Tahoma" w:cs="Tahoma"/>
          <w:b/>
          <w:bCs/>
        </w:rPr>
        <w:t>.</w:t>
      </w:r>
    </w:p>
    <w:p w14:paraId="57D58E1E" w14:textId="77777777" w:rsidR="00C40ED1" w:rsidRPr="008959E3" w:rsidRDefault="00C40ED1" w:rsidP="0026693A">
      <w:pPr>
        <w:jc w:val="both"/>
        <w:rPr>
          <w:rFonts w:ascii="Tahoma" w:eastAsia="Times New Roman" w:hAnsi="Tahoma" w:cs="Tahoma"/>
        </w:rPr>
      </w:pPr>
      <w:r w:rsidRPr="008959E3">
        <w:rPr>
          <w:rFonts w:ascii="Tahoma" w:eastAsia="Calibri" w:hAnsi="Tahoma" w:cs="Tahoma"/>
          <w:bCs/>
          <w:highlight w:val="white"/>
        </w:rPr>
        <w:t>Ocenie podlega wskazana w formularzu oferty cena oferty brutto za wykonanie zamówienia.</w:t>
      </w:r>
      <w:r w:rsidRPr="008959E3">
        <w:rPr>
          <w:rFonts w:ascii="Tahoma" w:eastAsia="Calibri" w:hAnsi="Tahoma" w:cs="Tahoma"/>
          <w:bCs/>
        </w:rPr>
        <w:t xml:space="preserve"> O</w:t>
      </w:r>
      <w:r w:rsidRPr="008959E3">
        <w:rPr>
          <w:rFonts w:ascii="Tahoma" w:eastAsia="Times New Roman" w:hAnsi="Tahoma" w:cs="Tahoma"/>
          <w:bCs/>
        </w:rPr>
        <w:t xml:space="preserve">ferty zostaną ocenione według wzoru: </w:t>
      </w:r>
      <w:r w:rsidRPr="008959E3">
        <w:rPr>
          <w:rFonts w:ascii="Tahoma" w:eastAsia="Times New Roman" w:hAnsi="Tahoma" w:cs="Tahoma"/>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2501B7" w:rsidRPr="008959E3" w14:paraId="5C421B93" w14:textId="77777777" w:rsidTr="002501B7">
        <w:tc>
          <w:tcPr>
            <w:tcW w:w="2318" w:type="dxa"/>
            <w:vAlign w:val="center"/>
          </w:tcPr>
          <w:p w14:paraId="36B9E85F" w14:textId="77777777" w:rsidR="002501B7" w:rsidRPr="008959E3" w:rsidRDefault="00C3248A" w:rsidP="002501B7">
            <w:pPr>
              <w:tabs>
                <w:tab w:val="left" w:pos="360"/>
              </w:tabs>
              <w:spacing w:after="120"/>
              <w:jc w:val="center"/>
              <w:rPr>
                <w:rFonts w:ascii="Times New Roman" w:eastAsia="Times New Roman" w:hAnsi="Times New Roman" w:cs="Times New Roman"/>
              </w:rPr>
            </w:pPr>
            <w:r w:rsidRPr="008959E3">
              <w:rPr>
                <w:rFonts w:ascii="Tahoma" w:eastAsia="Times New Roman" w:hAnsi="Tahoma" w:cs="Tahoma"/>
              </w:rPr>
              <w:t xml:space="preserve">C - </w:t>
            </w:r>
            <w:r w:rsidR="002501B7" w:rsidRPr="008959E3">
              <w:rPr>
                <w:rFonts w:ascii="Tahoma" w:eastAsia="Times New Roman" w:hAnsi="Tahoma" w:cs="Tahoma"/>
              </w:rPr>
              <w:t xml:space="preserve">liczba punktów </w:t>
            </w:r>
            <w:r w:rsidRPr="008959E3">
              <w:rPr>
                <w:rFonts w:ascii="Tahoma" w:eastAsia="Times New Roman" w:hAnsi="Tahoma" w:cs="Tahoma"/>
              </w:rPr>
              <w:t>przyznana ofercie ocenianej w kryterium Cena oferty</w:t>
            </w:r>
            <w:r w:rsidR="002501B7" w:rsidRPr="008959E3">
              <w:rPr>
                <w:rFonts w:ascii="Tahoma" w:eastAsia="Times New Roman" w:hAnsi="Tahoma" w:cs="Tahoma"/>
              </w:rPr>
              <w:t xml:space="preserve"> </w:t>
            </w:r>
            <w:r w:rsidR="002501B7" w:rsidRPr="008959E3">
              <w:rPr>
                <w:rFonts w:ascii="Tahoma" w:eastAsia="Times New Roman" w:hAnsi="Tahoma" w:cs="Tahoma"/>
                <w:bCs/>
              </w:rPr>
              <w:t>=</w:t>
            </w:r>
          </w:p>
        </w:tc>
        <w:tc>
          <w:tcPr>
            <w:tcW w:w="4145" w:type="dxa"/>
            <w:vAlign w:val="center"/>
          </w:tcPr>
          <w:p w14:paraId="15144554" w14:textId="77777777" w:rsidR="002501B7" w:rsidRPr="008959E3" w:rsidRDefault="002501B7" w:rsidP="002501B7">
            <w:pPr>
              <w:tabs>
                <w:tab w:val="left" w:pos="360"/>
              </w:tabs>
              <w:jc w:val="center"/>
              <w:rPr>
                <w:rFonts w:ascii="Tahoma" w:eastAsia="Times New Roman" w:hAnsi="Tahoma" w:cs="Tahoma"/>
                <w:bCs/>
              </w:rPr>
            </w:pPr>
            <w:r w:rsidRPr="008959E3">
              <w:rPr>
                <w:rFonts w:ascii="Tahoma" w:eastAsia="Times New Roman" w:hAnsi="Tahoma" w:cs="Tahoma"/>
                <w:bCs/>
              </w:rPr>
              <w:t>najniższa cena brutto oferty spośród ofert                                                                                       niepodlegających odrzuceniu</w:t>
            </w:r>
          </w:p>
          <w:p w14:paraId="45B45F90" w14:textId="77777777" w:rsidR="002501B7" w:rsidRPr="008959E3" w:rsidRDefault="002501B7" w:rsidP="002501B7">
            <w:pPr>
              <w:tabs>
                <w:tab w:val="left" w:pos="360"/>
              </w:tabs>
              <w:ind w:left="283"/>
              <w:jc w:val="center"/>
              <w:rPr>
                <w:rFonts w:ascii="Tahoma" w:eastAsia="Times New Roman" w:hAnsi="Tahoma" w:cs="Tahoma"/>
                <w:bCs/>
              </w:rPr>
            </w:pPr>
            <w:r w:rsidRPr="008959E3">
              <w:rPr>
                <w:rFonts w:ascii="Tahoma" w:eastAsia="Times New Roman" w:hAnsi="Tahoma" w:cs="Tahoma"/>
                <w:bCs/>
              </w:rPr>
              <w:t xml:space="preserve">--------------------------------------------------          </w:t>
            </w:r>
          </w:p>
          <w:p w14:paraId="33C2EC0F" w14:textId="77777777" w:rsidR="002501B7" w:rsidRPr="008959E3" w:rsidRDefault="002501B7" w:rsidP="002501B7">
            <w:pPr>
              <w:tabs>
                <w:tab w:val="left" w:pos="360"/>
              </w:tabs>
              <w:ind w:left="283"/>
              <w:jc w:val="center"/>
              <w:rPr>
                <w:rFonts w:ascii="Tahoma" w:eastAsia="Times New Roman" w:hAnsi="Tahoma" w:cs="Tahoma"/>
                <w:bCs/>
              </w:rPr>
            </w:pPr>
            <w:r w:rsidRPr="008959E3">
              <w:rPr>
                <w:rFonts w:ascii="Tahoma" w:eastAsia="Times New Roman" w:hAnsi="Tahoma" w:cs="Tahoma"/>
                <w:bCs/>
              </w:rPr>
              <w:t>cena brutto oferty badanej</w:t>
            </w:r>
          </w:p>
          <w:p w14:paraId="57E6BFA2" w14:textId="77777777" w:rsidR="002501B7" w:rsidRPr="008959E3" w:rsidRDefault="002501B7" w:rsidP="002501B7">
            <w:pPr>
              <w:tabs>
                <w:tab w:val="left" w:pos="360"/>
              </w:tabs>
              <w:ind w:left="283"/>
              <w:jc w:val="center"/>
              <w:rPr>
                <w:rFonts w:ascii="Times New Roman" w:eastAsia="Times New Roman" w:hAnsi="Times New Roman" w:cs="Times New Roman"/>
              </w:rPr>
            </w:pPr>
          </w:p>
        </w:tc>
        <w:tc>
          <w:tcPr>
            <w:tcW w:w="3425" w:type="dxa"/>
            <w:vAlign w:val="center"/>
          </w:tcPr>
          <w:p w14:paraId="4A528EEE" w14:textId="5360C9E6" w:rsidR="002501B7" w:rsidRPr="008959E3" w:rsidRDefault="002501B7" w:rsidP="004A2C63">
            <w:pPr>
              <w:tabs>
                <w:tab w:val="left" w:pos="360"/>
              </w:tabs>
              <w:spacing w:after="120"/>
              <w:rPr>
                <w:rFonts w:ascii="Tahoma" w:eastAsia="Times New Roman" w:hAnsi="Tahoma" w:cs="Tahoma"/>
                <w:bCs/>
              </w:rPr>
            </w:pPr>
            <w:r w:rsidRPr="008959E3">
              <w:rPr>
                <w:rFonts w:ascii="Tahoma" w:eastAsia="Times New Roman" w:hAnsi="Tahoma" w:cs="Tahoma"/>
                <w:bCs/>
              </w:rPr>
              <w:lastRenderedPageBreak/>
              <w:t>x 60</w:t>
            </w:r>
            <w:r w:rsidR="004A2C63" w:rsidRPr="008959E3">
              <w:rPr>
                <w:rFonts w:ascii="Tahoma" w:eastAsia="Times New Roman" w:hAnsi="Tahoma" w:cs="Tahoma"/>
                <w:bCs/>
              </w:rPr>
              <w:t>%x 100 pkt</w:t>
            </w:r>
            <w:r w:rsidRPr="008959E3">
              <w:rPr>
                <w:rFonts w:ascii="Tahoma" w:eastAsia="Times New Roman" w:hAnsi="Tahoma" w:cs="Tahoma"/>
                <w:bCs/>
              </w:rPr>
              <w:t>.</w:t>
            </w:r>
          </w:p>
        </w:tc>
      </w:tr>
    </w:tbl>
    <w:p w14:paraId="6F28AB72" w14:textId="77777777" w:rsidR="002501B7" w:rsidRPr="008959E3" w:rsidRDefault="002501B7" w:rsidP="00C40ED1">
      <w:pPr>
        <w:tabs>
          <w:tab w:val="left" w:pos="360"/>
        </w:tabs>
        <w:spacing w:after="120"/>
        <w:ind w:left="720"/>
        <w:jc w:val="center"/>
        <w:rPr>
          <w:rFonts w:ascii="Times New Roman" w:eastAsia="Times New Roman" w:hAnsi="Times New Roman" w:cs="Times New Roman"/>
        </w:rPr>
      </w:pPr>
    </w:p>
    <w:p w14:paraId="0646147A" w14:textId="77777777" w:rsidR="00C40ED1" w:rsidRPr="008959E3" w:rsidRDefault="00C40ED1" w:rsidP="00C40ED1">
      <w:pPr>
        <w:spacing w:after="0"/>
        <w:jc w:val="both"/>
        <w:rPr>
          <w:rFonts w:ascii="Tahoma" w:eastAsia="Times New Roman" w:hAnsi="Tahoma" w:cs="Tahoma"/>
        </w:rPr>
      </w:pPr>
      <w:r w:rsidRPr="008959E3">
        <w:rPr>
          <w:rFonts w:ascii="Tahoma" w:eastAsia="Times New Roman" w:hAnsi="Tahoma" w:cs="Tahoma"/>
        </w:rPr>
        <w:t>Punkty zostaną przyznane z dokładnością do dwóch miejsc po przecinku.</w:t>
      </w:r>
    </w:p>
    <w:p w14:paraId="498C3AB3" w14:textId="77777777" w:rsidR="00C40ED1" w:rsidRPr="008959E3" w:rsidRDefault="00C40ED1" w:rsidP="00C40ED1">
      <w:pPr>
        <w:pStyle w:val="Tekstpodstawowywcity"/>
        <w:jc w:val="left"/>
        <w:rPr>
          <w:rFonts w:ascii="Tahoma" w:hAnsi="Tahoma" w:cs="Tahoma"/>
        </w:rPr>
      </w:pPr>
      <w:r w:rsidRPr="008959E3">
        <w:rPr>
          <w:rFonts w:ascii="Tahoma" w:hAnsi="Tahoma" w:cs="Tahoma"/>
        </w:rPr>
        <w:t>2)</w:t>
      </w:r>
      <w:r w:rsidRPr="008959E3">
        <w:rPr>
          <w:rFonts w:ascii="Tahoma" w:hAnsi="Tahoma" w:cs="Tahoma"/>
          <w:b w:val="0"/>
        </w:rPr>
        <w:t xml:space="preserve"> </w:t>
      </w:r>
      <w:r w:rsidRPr="008959E3">
        <w:rPr>
          <w:rFonts w:ascii="Tahoma" w:hAnsi="Tahoma" w:cs="Tahoma"/>
        </w:rPr>
        <w:t>Okres gwarancji</w:t>
      </w:r>
      <w:r w:rsidR="0026693A" w:rsidRPr="008959E3">
        <w:rPr>
          <w:rFonts w:ascii="Tahoma" w:hAnsi="Tahoma" w:cs="Tahoma"/>
        </w:rPr>
        <w:t xml:space="preserve"> (G)</w:t>
      </w:r>
      <w:r w:rsidRPr="008959E3">
        <w:rPr>
          <w:rFonts w:ascii="Tahoma" w:hAnsi="Tahoma" w:cs="Tahoma"/>
        </w:rPr>
        <w:t>:</w:t>
      </w:r>
    </w:p>
    <w:p w14:paraId="23B4CF94" w14:textId="77777777" w:rsidR="00C40ED1" w:rsidRPr="008959E3" w:rsidRDefault="00C40ED1" w:rsidP="00C40ED1">
      <w:pPr>
        <w:spacing w:after="0" w:line="240" w:lineRule="auto"/>
        <w:jc w:val="both"/>
        <w:rPr>
          <w:rFonts w:ascii="Tahoma" w:eastAsia="Times New Roman" w:hAnsi="Tahoma" w:cs="Tahoma"/>
        </w:rPr>
      </w:pPr>
      <w:r w:rsidRPr="008959E3">
        <w:rPr>
          <w:rFonts w:ascii="Tahoma" w:eastAsia="Times New Roman" w:hAnsi="Tahoma" w:cs="Tahoma"/>
        </w:rPr>
        <w:t>Ocenie zostanie poddana długość okresu gwarancji jakości za przedmiot zamówienia.</w:t>
      </w:r>
    </w:p>
    <w:p w14:paraId="6A8C1F7A" w14:textId="77777777" w:rsidR="00C40ED1" w:rsidRPr="008959E3" w:rsidRDefault="00C40ED1" w:rsidP="00C40ED1">
      <w:pPr>
        <w:widowControl w:val="0"/>
        <w:autoSpaceDE w:val="0"/>
        <w:autoSpaceDN w:val="0"/>
        <w:adjustRightInd w:val="0"/>
        <w:spacing w:after="0" w:line="306" w:lineRule="atLeast"/>
        <w:jc w:val="both"/>
        <w:rPr>
          <w:rFonts w:ascii="Tahoma" w:eastAsia="Times New Roman" w:hAnsi="Tahoma" w:cs="Tahoma"/>
        </w:rPr>
      </w:pPr>
      <w:r w:rsidRPr="008959E3">
        <w:rPr>
          <w:rFonts w:ascii="Tahoma" w:eastAsia="Times New Roman" w:hAnsi="Tahoma" w:cs="Tahoma"/>
        </w:rPr>
        <w:t xml:space="preserve">Wykonawca zobowiązany jest udzielić </w:t>
      </w:r>
      <w:r w:rsidRPr="008959E3">
        <w:rPr>
          <w:rFonts w:ascii="Tahoma" w:eastAsia="Times New Roman" w:hAnsi="Tahoma" w:cs="Tahoma"/>
          <w:b/>
        </w:rPr>
        <w:t>minimum 36 miesięcznej</w:t>
      </w:r>
      <w:r w:rsidRPr="008959E3">
        <w:rPr>
          <w:rFonts w:ascii="Tahoma" w:eastAsia="Times New Roman" w:hAnsi="Tahoma" w:cs="Tahoma"/>
        </w:rPr>
        <w:t xml:space="preserve">  gwarancji na przedmiot zamówienia oraz nie dłuższy jednak niż 60 miesięcy. Oferta wykonawcy, który w formularzu oferty nie wypełni pola okres gwarancji jakości lub zaoferuje krótszy okres gwarancji jakości wówczas oferta takiego Wykonawcy zostanie odrzucona. Natomiast w</w:t>
      </w:r>
      <w:r w:rsidRPr="008959E3">
        <w:rPr>
          <w:rFonts w:ascii="Tahoma" w:eastAsia="Times New Roman" w:hAnsi="Tahoma" w:cs="Tahoma"/>
          <w:b/>
          <w:bCs/>
        </w:rPr>
        <w:t> przypadku, gdy Wykonawca zaoferuje okres  gwarancji jakości dłuższy niż 60 m-</w:t>
      </w:r>
      <w:proofErr w:type="spellStart"/>
      <w:r w:rsidRPr="008959E3">
        <w:rPr>
          <w:rFonts w:ascii="Tahoma" w:eastAsia="Times New Roman" w:hAnsi="Tahoma" w:cs="Tahoma"/>
          <w:b/>
          <w:bCs/>
        </w:rPr>
        <w:t>cy</w:t>
      </w:r>
      <w:proofErr w:type="spellEnd"/>
      <w:r w:rsidRPr="008959E3">
        <w:rPr>
          <w:rFonts w:ascii="Tahoma" w:eastAsia="Times New Roman" w:hAnsi="Tahoma" w:cs="Tahoma"/>
        </w:rPr>
        <w:t xml:space="preserve"> </w:t>
      </w:r>
      <w:r w:rsidRPr="008959E3">
        <w:rPr>
          <w:rFonts w:ascii="Tahoma" w:eastAsia="Times New Roman" w:hAnsi="Tahoma" w:cs="Tahoma"/>
          <w:b/>
        </w:rPr>
        <w:t>od daty podpisania protokołu końcowego odbioru robót, wówczas Zamawiający w celu obliczenia punktów przyjmie liczbę 60  m-</w:t>
      </w:r>
      <w:proofErr w:type="spellStart"/>
      <w:r w:rsidRPr="008959E3">
        <w:rPr>
          <w:rFonts w:ascii="Tahoma" w:eastAsia="Times New Roman" w:hAnsi="Tahoma" w:cs="Tahoma"/>
          <w:b/>
        </w:rPr>
        <w:t>cy</w:t>
      </w:r>
      <w:proofErr w:type="spellEnd"/>
      <w:r w:rsidRPr="008959E3">
        <w:rPr>
          <w:rFonts w:ascii="Tahoma" w:eastAsia="Times New Roman" w:hAnsi="Tahoma" w:cs="Tahoma"/>
          <w:b/>
        </w:rPr>
        <w:t>.</w:t>
      </w:r>
    </w:p>
    <w:p w14:paraId="1CA08CCD" w14:textId="77777777" w:rsidR="00C40ED1" w:rsidRPr="008959E3" w:rsidRDefault="00C40ED1" w:rsidP="00C40ED1">
      <w:pPr>
        <w:autoSpaceDE w:val="0"/>
        <w:autoSpaceDN w:val="0"/>
        <w:adjustRightInd w:val="0"/>
        <w:spacing w:after="0" w:line="240" w:lineRule="auto"/>
        <w:jc w:val="both"/>
        <w:rPr>
          <w:rFonts w:ascii="Tahoma" w:eastAsia="Times New Roman" w:hAnsi="Tahoma" w:cs="Tahoma"/>
          <w:bCs/>
        </w:rPr>
      </w:pPr>
      <w:r w:rsidRPr="008959E3">
        <w:rPr>
          <w:rFonts w:ascii="Tahoma" w:eastAsia="Times New Roman" w:hAnsi="Tahoma" w:cs="Tahoma"/>
          <w:bCs/>
        </w:rPr>
        <w:t xml:space="preserve">Okres gwarancji należy określić w miesiącach w liczbach całkowitych. W przypadku określenia okresu gwarancji w wartości ułamkowej, zamawiający zaokrągli wartość ułamkową w dół do najbliższej liczby całkowitej. </w:t>
      </w:r>
    </w:p>
    <w:p w14:paraId="56464327" w14:textId="77777777" w:rsidR="00C40ED1" w:rsidRPr="008959E3" w:rsidRDefault="00C40ED1" w:rsidP="00C40ED1">
      <w:pPr>
        <w:spacing w:after="0"/>
        <w:rPr>
          <w:rFonts w:ascii="Tahoma" w:eastAsia="Times New Roman" w:hAnsi="Tahoma" w:cs="Tahoma"/>
        </w:rPr>
      </w:pPr>
    </w:p>
    <w:p w14:paraId="608B0F39" w14:textId="77777777" w:rsidR="00C40ED1" w:rsidRPr="008959E3" w:rsidRDefault="00C40ED1" w:rsidP="00C40ED1">
      <w:pPr>
        <w:spacing w:after="0" w:line="240" w:lineRule="auto"/>
        <w:jc w:val="both"/>
        <w:rPr>
          <w:rFonts w:ascii="Tahoma" w:eastAsia="Times New Roman" w:hAnsi="Tahoma" w:cs="Tahoma"/>
        </w:rPr>
      </w:pPr>
      <w:r w:rsidRPr="008959E3">
        <w:rPr>
          <w:rFonts w:ascii="Tahoma" w:eastAsia="Times New Roman" w:hAnsi="Tahoma" w:cs="Tahoma"/>
        </w:rPr>
        <w:t>Liczba punktów, jaką można uzyskać w tym kryterium zostanie obliczona na podstawie poniższego wzoru:</w:t>
      </w:r>
    </w:p>
    <w:p w14:paraId="51D3F8AA" w14:textId="77777777" w:rsidR="00C40ED1" w:rsidRPr="008959E3" w:rsidRDefault="00C40ED1" w:rsidP="00C40ED1">
      <w:pPr>
        <w:spacing w:after="0" w:line="240" w:lineRule="auto"/>
        <w:ind w:left="720"/>
        <w:jc w:val="both"/>
        <w:rPr>
          <w:rFonts w:ascii="Tahoma" w:eastAsia="Times New Roman" w:hAnsi="Tahoma" w:cs="Tahoma"/>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8959E3" w:rsidRPr="008959E3" w14:paraId="4184000D" w14:textId="77777777" w:rsidTr="002E6404">
        <w:tc>
          <w:tcPr>
            <w:tcW w:w="2318" w:type="dxa"/>
            <w:vAlign w:val="center"/>
          </w:tcPr>
          <w:p w14:paraId="4BF76E5E" w14:textId="77777777" w:rsidR="002501B7" w:rsidRPr="008959E3" w:rsidRDefault="00C3248A" w:rsidP="002E6404">
            <w:pPr>
              <w:tabs>
                <w:tab w:val="left" w:pos="360"/>
              </w:tabs>
              <w:spacing w:after="120"/>
              <w:jc w:val="center"/>
              <w:rPr>
                <w:rFonts w:ascii="Times New Roman" w:eastAsia="Times New Roman" w:hAnsi="Times New Roman" w:cs="Times New Roman"/>
              </w:rPr>
            </w:pPr>
            <w:r w:rsidRPr="008959E3">
              <w:rPr>
                <w:rFonts w:ascii="Tahoma" w:eastAsia="Times New Roman" w:hAnsi="Tahoma" w:cs="Tahoma"/>
              </w:rPr>
              <w:t>G – liczba punktów przyznana ofercie ocenianej w kryterium Okres gwarancji</w:t>
            </w:r>
            <w:r w:rsidR="002501B7" w:rsidRPr="008959E3">
              <w:rPr>
                <w:rFonts w:ascii="Tahoma" w:eastAsia="Times New Roman" w:hAnsi="Tahoma" w:cs="Tahoma"/>
                <w:bCs/>
              </w:rPr>
              <w:t>=</w:t>
            </w:r>
          </w:p>
        </w:tc>
        <w:tc>
          <w:tcPr>
            <w:tcW w:w="4145" w:type="dxa"/>
            <w:vAlign w:val="center"/>
          </w:tcPr>
          <w:p w14:paraId="6E51F977" w14:textId="77777777" w:rsidR="002501B7" w:rsidRPr="008959E3" w:rsidRDefault="002501B7" w:rsidP="002E6404">
            <w:pPr>
              <w:tabs>
                <w:tab w:val="left" w:pos="360"/>
              </w:tabs>
              <w:jc w:val="center"/>
              <w:rPr>
                <w:rFonts w:ascii="Tahoma" w:eastAsia="Times New Roman" w:hAnsi="Tahoma" w:cs="Tahoma"/>
                <w:bCs/>
              </w:rPr>
            </w:pPr>
            <w:r w:rsidRPr="008959E3">
              <w:rPr>
                <w:rFonts w:ascii="Tahoma" w:eastAsia="Times New Roman" w:hAnsi="Tahoma" w:cs="Tahoma"/>
                <w:bCs/>
              </w:rPr>
              <w:t>okres gwarancji oferty badanej w miesiącach</w:t>
            </w:r>
          </w:p>
          <w:p w14:paraId="59DC4AF5" w14:textId="77777777" w:rsidR="002501B7" w:rsidRPr="008959E3" w:rsidRDefault="002501B7" w:rsidP="002E6404">
            <w:pPr>
              <w:tabs>
                <w:tab w:val="left" w:pos="360"/>
              </w:tabs>
              <w:ind w:left="283"/>
              <w:jc w:val="center"/>
              <w:rPr>
                <w:rFonts w:ascii="Tahoma" w:eastAsia="Times New Roman" w:hAnsi="Tahoma" w:cs="Tahoma"/>
                <w:bCs/>
              </w:rPr>
            </w:pPr>
            <w:r w:rsidRPr="008959E3">
              <w:rPr>
                <w:rFonts w:ascii="Tahoma" w:eastAsia="Times New Roman" w:hAnsi="Tahoma" w:cs="Tahoma"/>
                <w:bCs/>
              </w:rPr>
              <w:t xml:space="preserve">--------------------------------------------------          </w:t>
            </w:r>
          </w:p>
          <w:p w14:paraId="7334753D" w14:textId="77777777" w:rsidR="002501B7" w:rsidRPr="008959E3" w:rsidRDefault="002501B7" w:rsidP="002E6404">
            <w:pPr>
              <w:tabs>
                <w:tab w:val="left" w:pos="360"/>
              </w:tabs>
              <w:ind w:left="283"/>
              <w:jc w:val="center"/>
              <w:rPr>
                <w:rFonts w:ascii="Tahoma" w:eastAsia="Times New Roman" w:hAnsi="Tahoma" w:cs="Tahoma"/>
                <w:bCs/>
              </w:rPr>
            </w:pPr>
            <w:r w:rsidRPr="008959E3">
              <w:rPr>
                <w:rFonts w:ascii="Tahoma" w:eastAsia="Times New Roman" w:hAnsi="Tahoma" w:cs="Tahoma"/>
                <w:bCs/>
              </w:rPr>
              <w:t xml:space="preserve">Najdłuższy zaproponowany okres </w:t>
            </w:r>
            <w:proofErr w:type="spellStart"/>
            <w:r w:rsidRPr="008959E3">
              <w:rPr>
                <w:rFonts w:ascii="Tahoma" w:eastAsia="Times New Roman" w:hAnsi="Tahoma" w:cs="Tahoma"/>
                <w:bCs/>
              </w:rPr>
              <w:t>gwaranacji</w:t>
            </w:r>
            <w:proofErr w:type="spellEnd"/>
            <w:r w:rsidRPr="008959E3">
              <w:rPr>
                <w:rFonts w:ascii="Tahoma" w:eastAsia="Times New Roman" w:hAnsi="Tahoma" w:cs="Tahoma"/>
                <w:bCs/>
              </w:rPr>
              <w:t xml:space="preserve"> w miesiącach (max. 60</w:t>
            </w:r>
            <w:r w:rsidR="0026693A" w:rsidRPr="008959E3">
              <w:rPr>
                <w:rFonts w:ascii="Tahoma" w:eastAsia="Times New Roman" w:hAnsi="Tahoma" w:cs="Tahoma"/>
                <w:bCs/>
              </w:rPr>
              <w:t xml:space="preserve"> miesięcy)</w:t>
            </w:r>
          </w:p>
          <w:p w14:paraId="3E829601" w14:textId="77777777" w:rsidR="002501B7" w:rsidRPr="008959E3" w:rsidRDefault="002501B7" w:rsidP="002E6404">
            <w:pPr>
              <w:tabs>
                <w:tab w:val="left" w:pos="360"/>
              </w:tabs>
              <w:ind w:left="283"/>
              <w:jc w:val="center"/>
              <w:rPr>
                <w:rFonts w:ascii="Times New Roman" w:eastAsia="Times New Roman" w:hAnsi="Times New Roman" w:cs="Times New Roman"/>
              </w:rPr>
            </w:pPr>
          </w:p>
        </w:tc>
        <w:tc>
          <w:tcPr>
            <w:tcW w:w="3425" w:type="dxa"/>
            <w:vAlign w:val="center"/>
          </w:tcPr>
          <w:p w14:paraId="32C16D1F" w14:textId="699C687C" w:rsidR="002501B7" w:rsidRPr="008959E3" w:rsidRDefault="002501B7" w:rsidP="004A2C63">
            <w:pPr>
              <w:tabs>
                <w:tab w:val="left" w:pos="360"/>
              </w:tabs>
              <w:spacing w:after="120"/>
              <w:rPr>
                <w:rFonts w:ascii="Tahoma" w:eastAsia="Times New Roman" w:hAnsi="Tahoma" w:cs="Tahoma"/>
                <w:bCs/>
              </w:rPr>
            </w:pPr>
            <w:r w:rsidRPr="008959E3">
              <w:rPr>
                <w:rFonts w:ascii="Tahoma" w:eastAsia="Times New Roman" w:hAnsi="Tahoma" w:cs="Tahoma"/>
                <w:bCs/>
              </w:rPr>
              <w:t xml:space="preserve">x </w:t>
            </w:r>
            <w:r w:rsidR="0026693A" w:rsidRPr="008959E3">
              <w:rPr>
                <w:rFonts w:ascii="Tahoma" w:eastAsia="Times New Roman" w:hAnsi="Tahoma" w:cs="Tahoma"/>
                <w:bCs/>
              </w:rPr>
              <w:t>40</w:t>
            </w:r>
            <w:r w:rsidR="004A2C63" w:rsidRPr="008959E3">
              <w:rPr>
                <w:rFonts w:ascii="Tahoma" w:eastAsia="Times New Roman" w:hAnsi="Tahoma" w:cs="Tahoma"/>
                <w:bCs/>
              </w:rPr>
              <w:t>% x 100 pkt.</w:t>
            </w:r>
          </w:p>
        </w:tc>
      </w:tr>
    </w:tbl>
    <w:p w14:paraId="0002B8A3" w14:textId="77777777" w:rsidR="00C40ED1" w:rsidRPr="008959E3" w:rsidRDefault="0026693A" w:rsidP="00C40ED1">
      <w:pPr>
        <w:spacing w:after="0"/>
        <w:rPr>
          <w:rFonts w:ascii="Tahoma" w:eastAsia="Times New Roman" w:hAnsi="Tahoma" w:cs="Tahoma"/>
        </w:rPr>
      </w:pPr>
      <w:r w:rsidRPr="008959E3">
        <w:rPr>
          <w:rFonts w:ascii="Tahoma" w:eastAsia="Times New Roman" w:hAnsi="Tahoma" w:cs="Tahoma"/>
        </w:rPr>
        <w:t>Całkowita liczba punktów jaką otrzyma dana oferta zostanie obliczona na podstawie sumy</w:t>
      </w:r>
      <w:r w:rsidR="00C3248A" w:rsidRPr="008959E3">
        <w:rPr>
          <w:rFonts w:ascii="Tahoma" w:eastAsia="Times New Roman" w:hAnsi="Tahoma" w:cs="Tahoma"/>
        </w:rPr>
        <w:t xml:space="preserve"> punktów przyznanych w ramach powyższych kryteriów oceny ofert, tj. </w:t>
      </w:r>
      <w:r w:rsidR="00BC5165" w:rsidRPr="008959E3">
        <w:rPr>
          <w:rFonts w:ascii="Tahoma" w:eastAsia="Times New Roman" w:hAnsi="Tahoma" w:cs="Tahoma"/>
        </w:rPr>
        <w:t>C + G.</w:t>
      </w:r>
    </w:p>
    <w:p w14:paraId="0371E464" w14:textId="77777777" w:rsidR="00C3248A" w:rsidRPr="008959E3" w:rsidRDefault="00C3248A" w:rsidP="00C40ED1">
      <w:pPr>
        <w:spacing w:after="0"/>
        <w:rPr>
          <w:rFonts w:ascii="Tahoma" w:eastAsia="Times New Roman" w:hAnsi="Tahoma" w:cs="Tahoma"/>
        </w:rPr>
      </w:pPr>
    </w:p>
    <w:p w14:paraId="43537305" w14:textId="77777777" w:rsidR="00C40ED1" w:rsidRPr="008959E3" w:rsidRDefault="00C40ED1" w:rsidP="00C40ED1">
      <w:pPr>
        <w:spacing w:after="0" w:line="240" w:lineRule="auto"/>
        <w:jc w:val="both"/>
        <w:rPr>
          <w:rFonts w:ascii="Tahoma" w:hAnsi="Tahoma" w:cs="Tahoma"/>
        </w:rPr>
      </w:pPr>
      <w:r w:rsidRPr="008959E3">
        <w:rPr>
          <w:rFonts w:ascii="Tahoma" w:hAnsi="Tahoma" w:cs="Tahoma"/>
        </w:rPr>
        <w:t>2.</w:t>
      </w:r>
      <w:r w:rsidR="006A173C" w:rsidRPr="008959E3">
        <w:rPr>
          <w:rFonts w:ascii="Tahoma" w:hAnsi="Tahoma" w:cs="Tahoma"/>
        </w:rPr>
        <w:t xml:space="preserve"> </w:t>
      </w:r>
      <w:r w:rsidRPr="008959E3">
        <w:rPr>
          <w:rFonts w:ascii="Tahoma" w:hAnsi="Tahoma" w:cs="Tahoma"/>
        </w:rPr>
        <w:t>Ocenie będą podlegać wyłącznie oferty nie podlegające odrzuceniu.</w:t>
      </w:r>
    </w:p>
    <w:p w14:paraId="7370724F" w14:textId="77777777" w:rsidR="00C40ED1" w:rsidRPr="008959E3" w:rsidRDefault="00C40ED1" w:rsidP="00C40ED1">
      <w:pPr>
        <w:spacing w:after="0" w:line="240" w:lineRule="auto"/>
        <w:jc w:val="both"/>
        <w:rPr>
          <w:rFonts w:ascii="Tahoma" w:hAnsi="Tahoma" w:cs="Tahoma"/>
        </w:rPr>
      </w:pPr>
      <w:r w:rsidRPr="008959E3">
        <w:rPr>
          <w:rFonts w:ascii="Tahoma" w:hAnsi="Tahoma" w:cs="Tahoma"/>
        </w:rPr>
        <w:t>3.</w:t>
      </w:r>
      <w:r w:rsidR="006A173C" w:rsidRPr="008959E3">
        <w:rPr>
          <w:rFonts w:ascii="Tahoma" w:hAnsi="Tahoma" w:cs="Tahoma"/>
        </w:rPr>
        <w:t xml:space="preserve"> </w:t>
      </w:r>
      <w:r w:rsidRPr="008959E3">
        <w:rPr>
          <w:rFonts w:ascii="Tahoma" w:hAnsi="Tahoma" w:cs="Tahoma"/>
        </w:rPr>
        <w:t>Za najkorzystniejszą zostanie uznana oferta z najwyższą liczbą punktów.</w:t>
      </w:r>
    </w:p>
    <w:p w14:paraId="3BDE2C39" w14:textId="77777777" w:rsidR="00C40ED1" w:rsidRPr="008959E3" w:rsidRDefault="00C40ED1" w:rsidP="00C40ED1">
      <w:pPr>
        <w:spacing w:after="0" w:line="240" w:lineRule="auto"/>
        <w:jc w:val="both"/>
        <w:rPr>
          <w:rFonts w:ascii="Tahoma" w:hAnsi="Tahoma" w:cs="Tahoma"/>
        </w:rPr>
      </w:pPr>
      <w:r w:rsidRPr="008959E3">
        <w:rPr>
          <w:rFonts w:ascii="Tahoma" w:hAnsi="Tahoma" w:cs="Tahoma"/>
        </w:rPr>
        <w:t>4.</w:t>
      </w:r>
      <w:r w:rsidR="006A173C" w:rsidRPr="008959E3">
        <w:rPr>
          <w:rFonts w:ascii="Tahoma" w:hAnsi="Tahoma" w:cs="Tahoma"/>
        </w:rPr>
        <w:t xml:space="preserve"> </w:t>
      </w:r>
      <w:r w:rsidRPr="008959E3">
        <w:rPr>
          <w:rFonts w:ascii="Tahoma" w:hAnsi="Tahoma" w:cs="Tahoma"/>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553535C" w14:textId="77777777" w:rsidR="00C40ED1" w:rsidRPr="008959E3" w:rsidRDefault="00C40ED1" w:rsidP="00C40ED1">
      <w:pPr>
        <w:spacing w:after="0" w:line="240" w:lineRule="auto"/>
        <w:jc w:val="both"/>
        <w:rPr>
          <w:rFonts w:ascii="Tahoma" w:hAnsi="Tahoma" w:cs="Tahoma"/>
        </w:rPr>
      </w:pPr>
      <w:r w:rsidRPr="008959E3">
        <w:rPr>
          <w:rFonts w:ascii="Tahoma" w:hAnsi="Tahoma" w:cs="Tahoma"/>
        </w:rPr>
        <w:t>5.</w:t>
      </w:r>
      <w:r w:rsidR="00BC5165" w:rsidRPr="008959E3">
        <w:rPr>
          <w:rFonts w:ascii="Tahoma" w:hAnsi="Tahoma" w:cs="Tahoma"/>
        </w:rPr>
        <w:t xml:space="preserve"> </w:t>
      </w:r>
      <w:r w:rsidRPr="008959E3">
        <w:rPr>
          <w:rFonts w:ascii="Tahoma" w:hAnsi="Tahoma" w:cs="Tahom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B1C34A" w14:textId="77777777" w:rsidR="00C40ED1" w:rsidRPr="008959E3" w:rsidRDefault="00C40ED1" w:rsidP="00C40ED1">
      <w:pPr>
        <w:spacing w:after="0" w:line="240" w:lineRule="auto"/>
        <w:jc w:val="both"/>
        <w:rPr>
          <w:rFonts w:ascii="Tahoma" w:hAnsi="Tahoma" w:cs="Tahoma"/>
        </w:rPr>
      </w:pPr>
      <w:r w:rsidRPr="008959E3">
        <w:rPr>
          <w:rFonts w:ascii="Tahoma" w:hAnsi="Tahoma" w:cs="Tahoma"/>
        </w:rPr>
        <w:t>6.</w:t>
      </w:r>
      <w:r w:rsidR="005C6934" w:rsidRPr="008959E3">
        <w:rPr>
          <w:rFonts w:ascii="Tahoma" w:hAnsi="Tahoma" w:cs="Tahoma"/>
        </w:rPr>
        <w:t xml:space="preserve"> </w:t>
      </w:r>
      <w:r w:rsidRPr="008959E3">
        <w:rPr>
          <w:rFonts w:ascii="Tahoma" w:hAnsi="Tahoma" w:cs="Tahoma"/>
        </w:rPr>
        <w:t>Zamawiający wybiera najkorzystniejszą ofertę, w terminie związania ofertą, określonym w SWZ.</w:t>
      </w:r>
    </w:p>
    <w:p w14:paraId="569DEA0A" w14:textId="77777777" w:rsidR="00C40ED1" w:rsidRPr="008959E3" w:rsidRDefault="00C40ED1" w:rsidP="00C40ED1">
      <w:pPr>
        <w:spacing w:after="0" w:line="240" w:lineRule="auto"/>
        <w:jc w:val="both"/>
        <w:rPr>
          <w:rFonts w:ascii="Tahoma" w:hAnsi="Tahoma" w:cs="Tahoma"/>
        </w:rPr>
      </w:pPr>
      <w:r w:rsidRPr="008959E3">
        <w:rPr>
          <w:rFonts w:ascii="Tahoma" w:hAnsi="Tahoma" w:cs="Tahoma"/>
        </w:rPr>
        <w:t>7.</w:t>
      </w:r>
      <w:r w:rsidR="005C6934" w:rsidRPr="008959E3">
        <w:rPr>
          <w:rFonts w:ascii="Tahoma" w:hAnsi="Tahoma" w:cs="Tahoma"/>
        </w:rPr>
        <w:t xml:space="preserve"> </w:t>
      </w:r>
      <w:r w:rsidRPr="008959E3">
        <w:rPr>
          <w:rFonts w:ascii="Tahoma" w:hAnsi="Tahoma" w:cs="Tahom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3285ABA" w14:textId="77777777" w:rsidR="00C40ED1" w:rsidRPr="008959E3" w:rsidRDefault="00C40ED1" w:rsidP="00C40ED1">
      <w:pPr>
        <w:spacing w:after="0" w:line="240" w:lineRule="auto"/>
        <w:jc w:val="both"/>
        <w:rPr>
          <w:rFonts w:ascii="Tahoma" w:hAnsi="Tahoma" w:cs="Tahoma"/>
        </w:rPr>
      </w:pPr>
      <w:r w:rsidRPr="008959E3">
        <w:rPr>
          <w:rFonts w:ascii="Tahoma" w:hAnsi="Tahoma" w:cs="Tahoma"/>
        </w:rPr>
        <w:t>8.</w:t>
      </w:r>
      <w:r w:rsidR="005C6934" w:rsidRPr="008959E3">
        <w:rPr>
          <w:rFonts w:ascii="Tahoma" w:hAnsi="Tahoma" w:cs="Tahoma"/>
        </w:rPr>
        <w:t xml:space="preserve"> </w:t>
      </w:r>
      <w:r w:rsidRPr="008959E3">
        <w:rPr>
          <w:rFonts w:ascii="Tahoma" w:hAnsi="Tahoma" w:cs="Tahoma"/>
        </w:rPr>
        <w:t>W przypadku braku zgody, o której mowa w ust. 7, oferta podlega odrzuceniu, a Zamawiający zwraca się o wyrażenie takiej zgody do kolejnego Wykonawcy, którego oferta została najwyżej oceniona, chyba że zachodzą przesłanki do unieważnienia postępowania.</w:t>
      </w:r>
    </w:p>
    <w:p w14:paraId="24636CF0" w14:textId="77777777" w:rsidR="00535B91" w:rsidRPr="008959E3" w:rsidRDefault="00535B91" w:rsidP="005C6934">
      <w:pPr>
        <w:spacing w:after="0" w:line="240" w:lineRule="auto"/>
        <w:jc w:val="both"/>
        <w:rPr>
          <w:rFonts w:ascii="Tahoma" w:hAnsi="Tahoma" w:cs="Tahoma"/>
          <w:b/>
        </w:rPr>
      </w:pPr>
    </w:p>
    <w:p w14:paraId="699390F9" w14:textId="77777777" w:rsidR="005C6934" w:rsidRPr="008959E3" w:rsidRDefault="005C6934" w:rsidP="005C6934">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XXV.Wymagania</w:t>
      </w:r>
      <w:proofErr w:type="spellEnd"/>
      <w:r w:rsidRPr="008959E3">
        <w:rPr>
          <w:rFonts w:ascii="Tahoma" w:hAnsi="Tahoma" w:cs="Tahoma"/>
          <w:b/>
        </w:rPr>
        <w:t xml:space="preserve"> dotyczące zabezpieczenia należytego wykonania umowy</w:t>
      </w:r>
    </w:p>
    <w:p w14:paraId="5D2D81F0"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 xml:space="preserve">1. Od Wykonawcy, którego oferta zostanie wybrana jako najkorzystniejsza, wymagane będzie wniesienie przed zawarciem umowy zabezpieczenia należytego wykonania umowy w wysokości </w:t>
      </w:r>
      <w:r w:rsidRPr="008959E3">
        <w:rPr>
          <w:rFonts w:ascii="Tahoma" w:hAnsi="Tahoma" w:cs="Tahoma"/>
          <w:b/>
        </w:rPr>
        <w:t xml:space="preserve">5% </w:t>
      </w:r>
      <w:r w:rsidRPr="008959E3">
        <w:rPr>
          <w:rFonts w:ascii="Tahoma" w:hAnsi="Tahoma" w:cs="Tahoma"/>
          <w:b/>
        </w:rPr>
        <w:lastRenderedPageBreak/>
        <w:t xml:space="preserve">ceny całkowitej </w:t>
      </w:r>
      <w:r w:rsidR="00233D89" w:rsidRPr="008959E3">
        <w:rPr>
          <w:rFonts w:ascii="Tahoma" w:hAnsi="Tahoma" w:cs="Tahoma"/>
          <w:b/>
        </w:rPr>
        <w:t>(</w:t>
      </w:r>
      <w:r w:rsidRPr="008959E3">
        <w:rPr>
          <w:rFonts w:ascii="Tahoma" w:hAnsi="Tahoma" w:cs="Tahoma"/>
          <w:b/>
        </w:rPr>
        <w:t>brutt</w:t>
      </w:r>
      <w:r w:rsidR="00233D89" w:rsidRPr="008959E3">
        <w:rPr>
          <w:rFonts w:ascii="Tahoma" w:hAnsi="Tahoma" w:cs="Tahoma"/>
          <w:b/>
        </w:rPr>
        <w:t>o</w:t>
      </w:r>
      <w:r w:rsidRPr="008959E3">
        <w:rPr>
          <w:rFonts w:ascii="Tahoma" w:hAnsi="Tahoma" w:cs="Tahoma"/>
          <w:b/>
        </w:rPr>
        <w:t>) podanej w ofercie</w:t>
      </w:r>
      <w:r w:rsidRPr="008959E3">
        <w:rPr>
          <w:rFonts w:ascii="Tahoma" w:hAnsi="Tahoma" w:cs="Tahoma"/>
        </w:rPr>
        <w:t xml:space="preserve"> za wykonanie całości przedmiotu zamówienia. Zabezpieczenie służy pokryciu roszczeń z tytułu niewykonania lub nienależytego wykonania umowy.</w:t>
      </w:r>
    </w:p>
    <w:p w14:paraId="35DEBA17" w14:textId="4AD1EF7C" w:rsidR="005C6934" w:rsidRPr="008959E3" w:rsidRDefault="005C6934" w:rsidP="005C6934">
      <w:pPr>
        <w:spacing w:after="0" w:line="240" w:lineRule="auto"/>
        <w:jc w:val="both"/>
        <w:rPr>
          <w:rFonts w:ascii="Tahoma" w:hAnsi="Tahoma" w:cs="Tahoma"/>
        </w:rPr>
      </w:pPr>
      <w:r w:rsidRPr="008959E3">
        <w:rPr>
          <w:rFonts w:ascii="Tahoma" w:hAnsi="Tahoma" w:cs="Tahoma"/>
        </w:rPr>
        <w:t xml:space="preserve">2.Zabezpieczenie należytego wykonania umowy może być wnoszone według wyboru </w:t>
      </w:r>
      <w:r w:rsidR="00D45C8F" w:rsidRPr="008959E3">
        <w:rPr>
          <w:rFonts w:ascii="Tahoma" w:hAnsi="Tahoma" w:cs="Tahoma"/>
        </w:rPr>
        <w:t>wykonawcy w </w:t>
      </w:r>
      <w:r w:rsidRPr="008959E3">
        <w:rPr>
          <w:rFonts w:ascii="Tahoma" w:hAnsi="Tahoma" w:cs="Tahoma"/>
        </w:rPr>
        <w:t xml:space="preserve">jednej lub w kilku formach wskazanych w art. 450 ust.1 ustawy </w:t>
      </w:r>
      <w:proofErr w:type="spellStart"/>
      <w:r w:rsidRPr="008959E3">
        <w:rPr>
          <w:rFonts w:ascii="Tahoma" w:hAnsi="Tahoma" w:cs="Tahoma"/>
        </w:rPr>
        <w:t>Pzp</w:t>
      </w:r>
      <w:proofErr w:type="spellEnd"/>
      <w:r w:rsidRPr="008959E3">
        <w:rPr>
          <w:rFonts w:ascii="Tahoma" w:hAnsi="Tahoma" w:cs="Tahoma"/>
        </w:rPr>
        <w:t xml:space="preserve"> tj.:</w:t>
      </w:r>
    </w:p>
    <w:p w14:paraId="3C95DF65"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1)</w:t>
      </w:r>
      <w:r w:rsidR="00BA0EE9" w:rsidRPr="008959E3">
        <w:rPr>
          <w:rFonts w:ascii="Tahoma" w:hAnsi="Tahoma" w:cs="Tahoma"/>
        </w:rPr>
        <w:t xml:space="preserve"> </w:t>
      </w:r>
      <w:r w:rsidRPr="008959E3">
        <w:rPr>
          <w:rFonts w:ascii="Tahoma" w:hAnsi="Tahoma" w:cs="Tahoma"/>
        </w:rPr>
        <w:t>pieniądzu,</w:t>
      </w:r>
    </w:p>
    <w:p w14:paraId="5CA7F3C4"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2)</w:t>
      </w:r>
      <w:r w:rsidR="00BA0EE9" w:rsidRPr="008959E3">
        <w:rPr>
          <w:rFonts w:ascii="Tahoma" w:hAnsi="Tahoma" w:cs="Tahoma"/>
        </w:rPr>
        <w:t xml:space="preserve"> </w:t>
      </w:r>
      <w:r w:rsidRPr="008959E3">
        <w:rPr>
          <w:rFonts w:ascii="Tahoma" w:hAnsi="Tahoma" w:cs="Tahoma"/>
        </w:rPr>
        <w:t>poręczeniach bankowych lub poręczeniach spółdzielczej kasy oszczędnościowo-kredytowej, z tym że zobowiązanie kasy jest zawsze zobowiązaniem pieniężnym;</w:t>
      </w:r>
    </w:p>
    <w:p w14:paraId="323F8A62"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3)</w:t>
      </w:r>
      <w:r w:rsidR="00BA0EE9" w:rsidRPr="008959E3">
        <w:rPr>
          <w:rFonts w:ascii="Tahoma" w:hAnsi="Tahoma" w:cs="Tahoma"/>
        </w:rPr>
        <w:t xml:space="preserve"> </w:t>
      </w:r>
      <w:r w:rsidRPr="008959E3">
        <w:rPr>
          <w:rFonts w:ascii="Tahoma" w:hAnsi="Tahoma" w:cs="Tahoma"/>
        </w:rPr>
        <w:t>gwarancjach bankowych;</w:t>
      </w:r>
    </w:p>
    <w:p w14:paraId="4AACA5D2"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4)</w:t>
      </w:r>
      <w:r w:rsidR="00BA0EE9" w:rsidRPr="008959E3">
        <w:rPr>
          <w:rFonts w:ascii="Tahoma" w:hAnsi="Tahoma" w:cs="Tahoma"/>
        </w:rPr>
        <w:t xml:space="preserve"> </w:t>
      </w:r>
      <w:r w:rsidRPr="008959E3">
        <w:rPr>
          <w:rFonts w:ascii="Tahoma" w:hAnsi="Tahoma" w:cs="Tahoma"/>
        </w:rPr>
        <w:t>gwarancjach ubezpieczeniowych,</w:t>
      </w:r>
    </w:p>
    <w:p w14:paraId="5C62496C" w14:textId="2400F412" w:rsidR="005C6934" w:rsidRPr="008959E3" w:rsidRDefault="005C6934" w:rsidP="005C6934">
      <w:pPr>
        <w:spacing w:after="0" w:line="240" w:lineRule="auto"/>
        <w:jc w:val="both"/>
        <w:rPr>
          <w:rFonts w:ascii="Tahoma" w:hAnsi="Tahoma" w:cs="Tahoma"/>
        </w:rPr>
      </w:pPr>
      <w:r w:rsidRPr="008959E3">
        <w:rPr>
          <w:rFonts w:ascii="Tahoma" w:hAnsi="Tahoma" w:cs="Tahoma"/>
        </w:rPr>
        <w:t>5)</w:t>
      </w:r>
      <w:r w:rsidR="00BA0EE9" w:rsidRPr="008959E3">
        <w:rPr>
          <w:rFonts w:ascii="Tahoma" w:hAnsi="Tahoma" w:cs="Tahoma"/>
        </w:rPr>
        <w:t xml:space="preserve"> </w:t>
      </w:r>
      <w:r w:rsidRPr="008959E3">
        <w:rPr>
          <w:rFonts w:ascii="Tahoma" w:hAnsi="Tahoma" w:cs="Tahoma"/>
        </w:rPr>
        <w:t xml:space="preserve">poręczeniach udzielanych przez podmioty, o których mowa w </w:t>
      </w:r>
      <w:r w:rsidR="00D45C8F" w:rsidRPr="008959E3">
        <w:rPr>
          <w:rFonts w:ascii="Tahoma" w:hAnsi="Tahoma" w:cs="Tahoma"/>
        </w:rPr>
        <w:t>art. 6b ust. 5 pkt 2 ustawy z 9 </w:t>
      </w:r>
      <w:r w:rsidRPr="008959E3">
        <w:rPr>
          <w:rFonts w:ascii="Tahoma" w:hAnsi="Tahoma" w:cs="Tahoma"/>
        </w:rPr>
        <w:t>listopada 2000 r. o utworzeniu Polskiej Agencji Rozwoju Przedsiębiorczości.</w:t>
      </w:r>
    </w:p>
    <w:p w14:paraId="41A78FCC"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3.</w:t>
      </w:r>
      <w:r w:rsidR="00BA0EE9" w:rsidRPr="008959E3">
        <w:rPr>
          <w:rFonts w:ascii="Tahoma" w:hAnsi="Tahoma" w:cs="Tahoma"/>
        </w:rPr>
        <w:t xml:space="preserve"> </w:t>
      </w:r>
      <w:r w:rsidRPr="008959E3">
        <w:rPr>
          <w:rFonts w:ascii="Tahoma" w:hAnsi="Tahoma" w:cs="Tahoma"/>
        </w:rPr>
        <w:t xml:space="preserve">Do zmiany formy zabezpieczenia w trakcie realizacji umowy stosuje się art. 451 ustawy </w:t>
      </w:r>
      <w:proofErr w:type="spellStart"/>
      <w:r w:rsidRPr="008959E3">
        <w:rPr>
          <w:rFonts w:ascii="Tahoma" w:hAnsi="Tahoma" w:cs="Tahoma"/>
        </w:rPr>
        <w:t>Pzp</w:t>
      </w:r>
      <w:proofErr w:type="spellEnd"/>
      <w:r w:rsidRPr="008959E3">
        <w:rPr>
          <w:rFonts w:ascii="Tahoma" w:hAnsi="Tahoma" w:cs="Tahoma"/>
        </w:rPr>
        <w:t>.</w:t>
      </w:r>
    </w:p>
    <w:p w14:paraId="54445D99"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5.</w:t>
      </w:r>
      <w:r w:rsidR="00BA0EE9" w:rsidRPr="008959E3">
        <w:rPr>
          <w:rFonts w:ascii="Tahoma" w:hAnsi="Tahoma" w:cs="Tahoma"/>
        </w:rPr>
        <w:t xml:space="preserve"> </w:t>
      </w:r>
      <w:r w:rsidRPr="008959E3">
        <w:rPr>
          <w:rFonts w:ascii="Tahoma" w:hAnsi="Tahoma" w:cs="Tahoma"/>
        </w:rPr>
        <w:t>Zamawiający zwróci zabezpieczenie w następujących terminach:</w:t>
      </w:r>
    </w:p>
    <w:p w14:paraId="5DC7A447"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1)</w:t>
      </w:r>
      <w:r w:rsidR="008254B2" w:rsidRPr="008959E3">
        <w:rPr>
          <w:rFonts w:ascii="Tahoma" w:hAnsi="Tahoma" w:cs="Tahoma"/>
        </w:rPr>
        <w:t xml:space="preserve"> </w:t>
      </w:r>
      <w:r w:rsidRPr="008959E3">
        <w:rPr>
          <w:rFonts w:ascii="Tahoma" w:hAnsi="Tahoma" w:cs="Tahoma"/>
        </w:rPr>
        <w:t>70% wysokości zabezpieczenia w terminie 30 dni od dnia podpisania protokołu odbioru końcowego przedmiotu zamówienia, tj. od dnia wykonania zamówienia i uznania przez zamawiającego za należycie wykonane;</w:t>
      </w:r>
    </w:p>
    <w:p w14:paraId="4EF60EA2"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2)</w:t>
      </w:r>
      <w:r w:rsidR="008254B2" w:rsidRPr="008959E3">
        <w:rPr>
          <w:rFonts w:ascii="Tahoma" w:hAnsi="Tahoma" w:cs="Tahoma"/>
        </w:rPr>
        <w:t xml:space="preserve"> </w:t>
      </w:r>
      <w:r w:rsidRPr="008959E3">
        <w:rPr>
          <w:rFonts w:ascii="Tahoma" w:hAnsi="Tahoma" w:cs="Tahoma"/>
        </w:rPr>
        <w:t>30% wysokości zabezpieczenia w terminie 15 dni od dnia, w którym upływa okres gwarancji, liczony zgodnie z postanowieniami zawartej umowy.</w:t>
      </w:r>
    </w:p>
    <w:p w14:paraId="509C4AB2"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6.</w:t>
      </w:r>
      <w:r w:rsidR="008254B2" w:rsidRPr="008959E3">
        <w:rPr>
          <w:rFonts w:ascii="Tahoma" w:hAnsi="Tahoma" w:cs="Tahoma"/>
        </w:rPr>
        <w:t xml:space="preserve"> </w:t>
      </w:r>
      <w:r w:rsidRPr="008959E3">
        <w:rPr>
          <w:rFonts w:ascii="Tahoma" w:hAnsi="Tahoma" w:cs="Tahoma"/>
        </w:rPr>
        <w:t xml:space="preserve">Zabezpieczenie wnoszone w pieniądzu powinno zostać wpłacone przelewem na rachunek bankowy zamawiającego w BS Nowa Sól Oddział w Bytomiu Odrzańskim </w:t>
      </w:r>
      <w:r w:rsidRPr="008959E3">
        <w:rPr>
          <w:rFonts w:ascii="Tahoma" w:hAnsi="Tahoma" w:cs="Tahoma"/>
          <w:b/>
          <w:bCs/>
        </w:rPr>
        <w:t>Nr 35967400060010002307390005</w:t>
      </w:r>
    </w:p>
    <w:p w14:paraId="16EA7372"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7.</w:t>
      </w:r>
      <w:r w:rsidR="008254B2" w:rsidRPr="008959E3">
        <w:rPr>
          <w:rFonts w:ascii="Tahoma" w:hAnsi="Tahoma" w:cs="Tahoma"/>
        </w:rPr>
        <w:t xml:space="preserve"> </w:t>
      </w:r>
      <w:r w:rsidRPr="008959E3">
        <w:rPr>
          <w:rFonts w:ascii="Tahoma" w:hAnsi="Tahoma" w:cs="Tahoma"/>
        </w:rPr>
        <w:t>Zabezpieczenie wnoszone w formie innej niż w pieniądzu powinno być dostarczone w formie oryginału, przez wykonawcę do siedziby zmawiającego, najpóźniej w dniu podpisania umowy – do chwili jej podpisania.</w:t>
      </w:r>
    </w:p>
    <w:p w14:paraId="3B5B9BA7"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8.</w:t>
      </w:r>
      <w:r w:rsidR="008254B2" w:rsidRPr="008959E3">
        <w:rPr>
          <w:rFonts w:ascii="Tahoma" w:hAnsi="Tahoma" w:cs="Tahoma"/>
        </w:rPr>
        <w:t xml:space="preserve"> </w:t>
      </w:r>
      <w:r w:rsidRPr="008959E3">
        <w:rPr>
          <w:rFonts w:ascii="Tahoma" w:hAnsi="Tahoma" w:cs="Tahoma"/>
        </w:rPr>
        <w:t>Treść oświadczenia zawartego w gwarancji lub poręczeniu musi zostać zaakceptowana przez Zamawiającego przed podpisaniem umowy.</w:t>
      </w:r>
    </w:p>
    <w:p w14:paraId="446F3B32"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9.</w:t>
      </w:r>
      <w:r w:rsidR="008254B2" w:rsidRPr="008959E3">
        <w:rPr>
          <w:rFonts w:ascii="Tahoma" w:hAnsi="Tahoma" w:cs="Tahoma"/>
        </w:rPr>
        <w:t xml:space="preserve"> </w:t>
      </w:r>
      <w:r w:rsidRPr="008959E3">
        <w:rPr>
          <w:rFonts w:ascii="Tahoma" w:hAnsi="Tahoma" w:cs="Tahoma"/>
        </w:rPr>
        <w:t>Z treści gwarancji lub poręczenia musi jednoznacznie wynikać:</w:t>
      </w:r>
    </w:p>
    <w:p w14:paraId="7A3ECBB8"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1)</w:t>
      </w:r>
      <w:r w:rsidR="008254B2" w:rsidRPr="008959E3">
        <w:rPr>
          <w:rFonts w:ascii="Tahoma" w:hAnsi="Tahoma" w:cs="Tahoma"/>
        </w:rPr>
        <w:t xml:space="preserve"> </w:t>
      </w:r>
      <w:r w:rsidRPr="008959E3">
        <w:rPr>
          <w:rFonts w:ascii="Tahoma" w:hAnsi="Tahoma" w:cs="Tahoma"/>
        </w:rPr>
        <w:t>nazwa zleceniodawcy (Wykonawcy), beneficjenta gwarancji lub poręczenia (Zamawiającego), gwaranta lub poręczyciela (podmiotu udzielającego gwarancji lub poręczenia) oraz adresy ich siedzib,</w:t>
      </w:r>
    </w:p>
    <w:p w14:paraId="561A5AE3"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2)</w:t>
      </w:r>
      <w:r w:rsidR="008254B2" w:rsidRPr="008959E3">
        <w:rPr>
          <w:rFonts w:ascii="Tahoma" w:hAnsi="Tahoma" w:cs="Tahoma"/>
        </w:rPr>
        <w:t xml:space="preserve"> </w:t>
      </w:r>
      <w:r w:rsidRPr="008959E3">
        <w:rPr>
          <w:rFonts w:ascii="Tahoma" w:hAnsi="Tahoma" w:cs="Tahoma"/>
        </w:rPr>
        <w:t>określenie wierzytelności, która ma być zabezpieczona gwarancją lub poręczeniem,</w:t>
      </w:r>
    </w:p>
    <w:p w14:paraId="4C1D98D8"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3)</w:t>
      </w:r>
      <w:r w:rsidR="008254B2" w:rsidRPr="008959E3">
        <w:rPr>
          <w:rFonts w:ascii="Tahoma" w:hAnsi="Tahoma" w:cs="Tahoma"/>
        </w:rPr>
        <w:t xml:space="preserve"> </w:t>
      </w:r>
      <w:r w:rsidRPr="008959E3">
        <w:rPr>
          <w:rFonts w:ascii="Tahoma" w:hAnsi="Tahoma" w:cs="Tahoma"/>
        </w:rPr>
        <w:t>kwota gwarancji lub poręczenia,</w:t>
      </w:r>
    </w:p>
    <w:p w14:paraId="267D8344"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4)</w:t>
      </w:r>
      <w:r w:rsidR="008254B2" w:rsidRPr="008959E3">
        <w:rPr>
          <w:rFonts w:ascii="Tahoma" w:hAnsi="Tahoma" w:cs="Tahoma"/>
        </w:rPr>
        <w:t xml:space="preserve"> </w:t>
      </w:r>
      <w:r w:rsidRPr="008959E3">
        <w:rPr>
          <w:rFonts w:ascii="Tahoma" w:hAnsi="Tahoma" w:cs="Tahoma"/>
        </w:rPr>
        <w:t>termin ważności gwarancji lub poręczenia:</w:t>
      </w:r>
    </w:p>
    <w:p w14:paraId="382197A7"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 obejmujący cały okres wykonania zamówienia, oraz 30 dni po jego zakończeniu</w:t>
      </w:r>
    </w:p>
    <w:p w14:paraId="7BC3B43C"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 termin ważności zabezpieczenia roszczeń z tytułu rękojmi za wady oraz gwarancji musi obejmować cały okres rękojmi za wady oraz 15 dni po upływie tego okresu,</w:t>
      </w:r>
    </w:p>
    <w:p w14:paraId="1DE66872" w14:textId="77777777" w:rsidR="005C6934" w:rsidRPr="008959E3" w:rsidRDefault="005C6934" w:rsidP="005C6934">
      <w:pPr>
        <w:spacing w:after="0" w:line="240" w:lineRule="auto"/>
        <w:jc w:val="both"/>
        <w:rPr>
          <w:rFonts w:ascii="Tahoma" w:hAnsi="Tahoma" w:cs="Tahoma"/>
        </w:rPr>
      </w:pPr>
      <w:r w:rsidRPr="008959E3">
        <w:rPr>
          <w:rFonts w:ascii="Tahoma" w:hAnsi="Tahoma" w:cs="Tahoma"/>
        </w:rPr>
        <w:t>5)</w:t>
      </w:r>
      <w:r w:rsidR="008254B2" w:rsidRPr="008959E3">
        <w:rPr>
          <w:rFonts w:ascii="Tahoma" w:hAnsi="Tahoma" w:cs="Tahoma"/>
        </w:rPr>
        <w:t xml:space="preserve"> </w:t>
      </w:r>
      <w:r w:rsidRPr="008959E3">
        <w:rPr>
          <w:rFonts w:ascii="Tahoma" w:hAnsi="Tahoma" w:cs="Tahoma"/>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2B41A0A0" w14:textId="77777777" w:rsidR="00D316FB" w:rsidRPr="008959E3" w:rsidRDefault="00D316FB" w:rsidP="00F01ACF">
      <w:pPr>
        <w:spacing w:after="0" w:line="240" w:lineRule="auto"/>
        <w:jc w:val="both"/>
        <w:rPr>
          <w:rFonts w:ascii="Tahoma" w:hAnsi="Tahoma" w:cs="Tahoma"/>
        </w:rPr>
      </w:pPr>
    </w:p>
    <w:p w14:paraId="0FBBF158" w14:textId="77777777" w:rsidR="008254B2" w:rsidRPr="008959E3" w:rsidRDefault="008254B2" w:rsidP="008254B2">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XXVI.Informacje</w:t>
      </w:r>
      <w:proofErr w:type="spellEnd"/>
      <w:r w:rsidRPr="008959E3">
        <w:rPr>
          <w:rFonts w:ascii="Tahoma" w:hAnsi="Tahoma" w:cs="Tahoma"/>
          <w:b/>
        </w:rPr>
        <w:t xml:space="preserve"> o formalnościach, jakie muszą zostać dopełnione po wyborze oferty w celu zawarcia umowy w sprawie zamówienia publicznego</w:t>
      </w:r>
    </w:p>
    <w:p w14:paraId="382680EE"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 xml:space="preserve">1. Zamawiający zawiera umowę, w sprawie zamówienia publicznego, z uwzględnieniem art. 577 ustawy </w:t>
      </w:r>
      <w:proofErr w:type="spellStart"/>
      <w:r w:rsidRPr="008959E3">
        <w:rPr>
          <w:rFonts w:ascii="Tahoma" w:hAnsi="Tahoma" w:cs="Tahoma"/>
        </w:rPr>
        <w:t>Pzp</w:t>
      </w:r>
      <w:proofErr w:type="spellEnd"/>
      <w:r w:rsidRPr="008959E3">
        <w:rPr>
          <w:rFonts w:ascii="Tahoma" w:hAnsi="Tahoma" w:cs="Tahoma"/>
        </w:rPr>
        <w:t>, w terminie nie krótszym niż 5 dni od dnia przesłania  przy użyciu środków komunikacji elektronicznej zawiadomienia o wyborze najkorzystniejszej oferty.</w:t>
      </w:r>
    </w:p>
    <w:p w14:paraId="382CFAA3"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2.</w:t>
      </w:r>
      <w:r w:rsidR="00427A7B" w:rsidRPr="008959E3">
        <w:rPr>
          <w:rFonts w:ascii="Tahoma" w:hAnsi="Tahoma" w:cs="Tahoma"/>
        </w:rPr>
        <w:t xml:space="preserve"> </w:t>
      </w:r>
      <w:proofErr w:type="spellStart"/>
      <w:r w:rsidRPr="008959E3">
        <w:rPr>
          <w:rFonts w:ascii="Tahoma" w:hAnsi="Tahoma" w:cs="Tahoma"/>
        </w:rPr>
        <w:t>Zamawiajacy</w:t>
      </w:r>
      <w:proofErr w:type="spellEnd"/>
      <w:r w:rsidRPr="008959E3">
        <w:rPr>
          <w:rFonts w:ascii="Tahoma" w:hAnsi="Tahoma" w:cs="Tahoma"/>
        </w:rPr>
        <w:t xml:space="preserve"> może zawrzeć umowę w sprawie zamówienia publicznego przed upływem terminu, o którym mowa w ust. 1, jeżeli w postępowaniu o udzielenie zamówienia złożono tylko jedną ofertę.</w:t>
      </w:r>
    </w:p>
    <w:p w14:paraId="30980054"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3.</w:t>
      </w:r>
      <w:r w:rsidR="00427A7B" w:rsidRPr="008959E3">
        <w:rPr>
          <w:rFonts w:ascii="Tahoma" w:hAnsi="Tahoma" w:cs="Tahoma"/>
        </w:rPr>
        <w:t xml:space="preserve"> </w:t>
      </w:r>
      <w:r w:rsidRPr="008959E3">
        <w:rPr>
          <w:rFonts w:ascii="Tahoma" w:hAnsi="Tahoma" w:cs="Tahoma"/>
        </w:rPr>
        <w:t>Wykonawca, którego oferta została wybrana jako najkorzystniejsza, zostanie poinformowany przez Zamawiającego o sposobie, miejscu i terminie zawarcia umowy.</w:t>
      </w:r>
    </w:p>
    <w:p w14:paraId="52516A6F"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4.</w:t>
      </w:r>
      <w:r w:rsidR="00427A7B" w:rsidRPr="008959E3">
        <w:rPr>
          <w:rFonts w:ascii="Tahoma" w:hAnsi="Tahoma" w:cs="Tahoma"/>
        </w:rPr>
        <w:t xml:space="preserve"> </w:t>
      </w:r>
      <w:r w:rsidRPr="008959E3">
        <w:rPr>
          <w:rFonts w:ascii="Tahoma" w:hAnsi="Tahoma" w:cs="Tahoma"/>
        </w:rPr>
        <w:t>Wykonawca jest zobowiązany do podpisania umowy w sprawie zamówienia na warunkach określonych w projektowanych postanowieniach umowy, które stanowią Załącznik nr 10 do SWZ. Umowa zostanie uzupełniona o zapisy wynikające ze złożonej oferty.</w:t>
      </w:r>
    </w:p>
    <w:p w14:paraId="186D0EF3"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lastRenderedPageBreak/>
        <w:t>5.</w:t>
      </w:r>
      <w:r w:rsidR="00427A7B" w:rsidRPr="008959E3">
        <w:rPr>
          <w:rFonts w:ascii="Tahoma" w:hAnsi="Tahoma" w:cs="Tahoma"/>
        </w:rPr>
        <w:t xml:space="preserve"> </w:t>
      </w:r>
      <w:r w:rsidRPr="008959E3">
        <w:rPr>
          <w:rFonts w:ascii="Tahoma" w:hAnsi="Tahoma" w:cs="Tahoma"/>
        </w:rPr>
        <w:t xml:space="preserve">Przed podpisaniem umowy wyłoniony </w:t>
      </w:r>
      <w:proofErr w:type="spellStart"/>
      <w:r w:rsidRPr="008959E3">
        <w:rPr>
          <w:rFonts w:ascii="Tahoma" w:hAnsi="Tahoma" w:cs="Tahoma"/>
        </w:rPr>
        <w:t>wykonaca</w:t>
      </w:r>
      <w:proofErr w:type="spellEnd"/>
      <w:r w:rsidRPr="008959E3">
        <w:rPr>
          <w:rFonts w:ascii="Tahoma" w:hAnsi="Tahoma" w:cs="Tahoma"/>
        </w:rPr>
        <w:t xml:space="preserve"> zobowiązany jest dostarczyć zamawiającemu:</w:t>
      </w:r>
    </w:p>
    <w:p w14:paraId="2AE345F6" w14:textId="14A74E8D" w:rsidR="008254B2" w:rsidRPr="008959E3" w:rsidRDefault="008254B2" w:rsidP="008254B2">
      <w:pPr>
        <w:spacing w:after="0" w:line="240" w:lineRule="auto"/>
        <w:jc w:val="both"/>
        <w:rPr>
          <w:rFonts w:ascii="Tahoma" w:hAnsi="Tahoma" w:cs="Tahoma"/>
        </w:rPr>
      </w:pPr>
      <w:r w:rsidRPr="008959E3">
        <w:rPr>
          <w:rFonts w:ascii="Tahoma" w:hAnsi="Tahoma" w:cs="Tahoma"/>
        </w:rPr>
        <w:t xml:space="preserve">- dokument potwierdzający </w:t>
      </w:r>
      <w:r w:rsidR="005F5B8F" w:rsidRPr="008959E3">
        <w:rPr>
          <w:rFonts w:ascii="Tahoma" w:hAnsi="Tahoma" w:cs="Tahoma"/>
        </w:rPr>
        <w:t>w</w:t>
      </w:r>
      <w:r w:rsidRPr="008959E3">
        <w:rPr>
          <w:rFonts w:ascii="Tahoma" w:hAnsi="Tahoma" w:cs="Tahoma"/>
        </w:rPr>
        <w:t>niesienie zabezpieczenia należytego wykonania umowy</w:t>
      </w:r>
      <w:r w:rsidR="009B25E9" w:rsidRPr="008959E3">
        <w:rPr>
          <w:rFonts w:ascii="Tahoma" w:hAnsi="Tahoma" w:cs="Tahoma"/>
        </w:rPr>
        <w:t>.</w:t>
      </w:r>
    </w:p>
    <w:p w14:paraId="6BFFC55B" w14:textId="71F500A2" w:rsidR="008254B2" w:rsidRPr="008959E3" w:rsidRDefault="008254B2" w:rsidP="008254B2">
      <w:pPr>
        <w:spacing w:after="0" w:line="240" w:lineRule="auto"/>
        <w:jc w:val="both"/>
        <w:rPr>
          <w:rFonts w:ascii="Tahoma" w:hAnsi="Tahoma" w:cs="Tahoma"/>
        </w:rPr>
      </w:pPr>
      <w:r w:rsidRPr="008959E3">
        <w:rPr>
          <w:rFonts w:ascii="Tahoma" w:hAnsi="Tahoma" w:cs="Tahoma"/>
        </w:rPr>
        <w:t>6.</w:t>
      </w:r>
      <w:r w:rsidR="00427A7B" w:rsidRPr="008959E3">
        <w:rPr>
          <w:rFonts w:ascii="Tahoma" w:hAnsi="Tahoma" w:cs="Tahoma"/>
        </w:rPr>
        <w:t xml:space="preserve"> </w:t>
      </w:r>
      <w:r w:rsidRPr="008959E3">
        <w:rPr>
          <w:rFonts w:ascii="Tahoma" w:hAnsi="Tahoma" w:cs="Tahoma"/>
        </w:rPr>
        <w:t>Przed podpisaniem umowy Wykonawcy wspólnie ubiegający</w:t>
      </w:r>
      <w:r w:rsidR="00D45C8F" w:rsidRPr="008959E3">
        <w:rPr>
          <w:rFonts w:ascii="Tahoma" w:hAnsi="Tahoma" w:cs="Tahoma"/>
        </w:rPr>
        <w:t xml:space="preserve"> się o udzielenie zamówienia (w </w:t>
      </w:r>
      <w:r w:rsidRPr="008959E3">
        <w:rPr>
          <w:rFonts w:ascii="Tahoma" w:hAnsi="Tahoma" w:cs="Tahoma"/>
        </w:rPr>
        <w:t>przypadku wyboru ich oferty jako najkorzystniejszej) przedstawią Zamawiającemu umowę regulującą współpracę tych Wykonawców, co najmniej:</w:t>
      </w:r>
    </w:p>
    <w:p w14:paraId="4E432FD7"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 strony umowy, cel działania, sposób współdziałania,</w:t>
      </w:r>
    </w:p>
    <w:p w14:paraId="028F27A5" w14:textId="3ABC2D62" w:rsidR="008254B2" w:rsidRPr="008959E3" w:rsidRDefault="008254B2" w:rsidP="008254B2">
      <w:pPr>
        <w:spacing w:after="0" w:line="240" w:lineRule="auto"/>
        <w:jc w:val="both"/>
        <w:rPr>
          <w:rFonts w:ascii="Tahoma" w:hAnsi="Tahoma" w:cs="Tahoma"/>
        </w:rPr>
      </w:pPr>
      <w:r w:rsidRPr="008959E3">
        <w:rPr>
          <w:rFonts w:ascii="Tahoma" w:hAnsi="Tahoma" w:cs="Tahoma"/>
        </w:rPr>
        <w:t>- zakres prac przewidzianych do wykonania każdemu z nich – zgo</w:t>
      </w:r>
      <w:r w:rsidR="00D45C8F" w:rsidRPr="008959E3">
        <w:rPr>
          <w:rFonts w:ascii="Tahoma" w:hAnsi="Tahoma" w:cs="Tahoma"/>
        </w:rPr>
        <w:t>dny ze złożonym oświadczeniem w </w:t>
      </w:r>
      <w:r w:rsidRPr="008959E3">
        <w:rPr>
          <w:rFonts w:ascii="Tahoma" w:hAnsi="Tahoma" w:cs="Tahoma"/>
        </w:rPr>
        <w:t>postępowaniu,</w:t>
      </w:r>
    </w:p>
    <w:p w14:paraId="48F0A4EE"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 solidarną odpowiedzialność za wykonanie zamówienia,</w:t>
      </w:r>
    </w:p>
    <w:p w14:paraId="52F41CF2"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 czas obowiązywania umowy, który nie może być krótszy, niż okres obejmujący realizację zamówienia oraz czas trwania gwarancji jakości i rękojmi za wady,</w:t>
      </w:r>
    </w:p>
    <w:p w14:paraId="7A0762A0" w14:textId="77777777" w:rsidR="008254B2" w:rsidRPr="008959E3" w:rsidRDefault="008254B2" w:rsidP="008254B2">
      <w:pPr>
        <w:spacing w:after="0" w:line="240" w:lineRule="auto"/>
        <w:jc w:val="both"/>
        <w:rPr>
          <w:rFonts w:ascii="Tahoma" w:hAnsi="Tahoma" w:cs="Tahoma"/>
        </w:rPr>
      </w:pPr>
      <w:r w:rsidRPr="008959E3">
        <w:rPr>
          <w:rFonts w:ascii="Tahoma" w:hAnsi="Tahoma" w:cs="Tahoma"/>
        </w:rPr>
        <w:t>- wskazanie pełnomocnika uprawnionego do reprezentowania wykonawców składających ofertę wspólną.</w:t>
      </w:r>
    </w:p>
    <w:p w14:paraId="085F97DA" w14:textId="52EBC232" w:rsidR="00427A7B" w:rsidRPr="008959E3" w:rsidRDefault="008254B2" w:rsidP="008254B2">
      <w:pPr>
        <w:spacing w:after="0" w:line="240" w:lineRule="auto"/>
        <w:jc w:val="both"/>
        <w:rPr>
          <w:rFonts w:ascii="Tahoma" w:hAnsi="Tahoma" w:cs="Tahoma"/>
        </w:rPr>
      </w:pPr>
      <w:r w:rsidRPr="008959E3">
        <w:rPr>
          <w:rFonts w:ascii="Tahoma" w:hAnsi="Tahoma" w:cs="Tahoma"/>
        </w:rPr>
        <w:t>7.</w:t>
      </w:r>
      <w:r w:rsidR="00427A7B" w:rsidRPr="008959E3">
        <w:rPr>
          <w:rFonts w:ascii="Tahoma" w:hAnsi="Tahoma" w:cs="Tahoma"/>
        </w:rPr>
        <w:t xml:space="preserve"> </w:t>
      </w:r>
      <w:r w:rsidRPr="008959E3">
        <w:rPr>
          <w:rFonts w:ascii="Tahoma" w:hAnsi="Tahoma" w:cs="Tahoma"/>
        </w:rPr>
        <w:t>W przypadku nie przedłożenia przez Wykonawcę wymagany</w:t>
      </w:r>
      <w:r w:rsidR="00D45C8F" w:rsidRPr="008959E3">
        <w:rPr>
          <w:rFonts w:ascii="Tahoma" w:hAnsi="Tahoma" w:cs="Tahoma"/>
        </w:rPr>
        <w:t>ch dokumentów, o których mowa w </w:t>
      </w:r>
      <w:r w:rsidRPr="008959E3">
        <w:rPr>
          <w:rFonts w:ascii="Tahoma" w:hAnsi="Tahoma" w:cs="Tahoma"/>
        </w:rPr>
        <w:t>ust. 5 i 6, umowa nie zostanie zawarta z winy Wykonawcy, a złożone wadium zostanie zatrzymane przez Zamawiającego</w:t>
      </w:r>
      <w:r w:rsidR="00427A7B" w:rsidRPr="008959E3">
        <w:rPr>
          <w:rFonts w:ascii="Tahoma" w:hAnsi="Tahoma" w:cs="Tahoma"/>
        </w:rPr>
        <w:t>. Jeżeli Wykonawca, któreg</w:t>
      </w:r>
      <w:r w:rsidR="004F63EE" w:rsidRPr="008959E3">
        <w:rPr>
          <w:rFonts w:ascii="Tahoma" w:hAnsi="Tahoma" w:cs="Tahoma"/>
        </w:rPr>
        <w:t>o</w:t>
      </w:r>
      <w:r w:rsidR="00427A7B" w:rsidRPr="008959E3">
        <w:rPr>
          <w:rFonts w:ascii="Tahoma" w:hAnsi="Tahoma" w:cs="Tahoma"/>
        </w:rPr>
        <w:t xml:space="preserve"> oferta została wybrana jako najkorzystniejsza, uchyla się od zawarcia umowy w sprawie zamówienia publicznego w danej części Zamawiający może dokonać ponownego badania i oceny of</w:t>
      </w:r>
      <w:r w:rsidR="00D45C8F" w:rsidRPr="008959E3">
        <w:rPr>
          <w:rFonts w:ascii="Tahoma" w:hAnsi="Tahoma" w:cs="Tahoma"/>
        </w:rPr>
        <w:t>ert spośród ofert pozostałych w </w:t>
      </w:r>
      <w:r w:rsidR="00427A7B" w:rsidRPr="008959E3">
        <w:rPr>
          <w:rFonts w:ascii="Tahoma" w:hAnsi="Tahoma" w:cs="Tahoma"/>
        </w:rPr>
        <w:t>postępowaniu Wykonawców lub unieważnić postępowanie.</w:t>
      </w:r>
    </w:p>
    <w:p w14:paraId="56514642" w14:textId="77777777" w:rsidR="008254B2" w:rsidRPr="008959E3" w:rsidRDefault="008254B2" w:rsidP="008254B2">
      <w:pPr>
        <w:spacing w:after="0" w:line="240" w:lineRule="auto"/>
        <w:jc w:val="both"/>
        <w:rPr>
          <w:rFonts w:ascii="Tahoma" w:hAnsi="Tahoma" w:cs="Tahoma"/>
        </w:rPr>
      </w:pPr>
    </w:p>
    <w:p w14:paraId="0701376F" w14:textId="77777777" w:rsidR="00427A7B" w:rsidRPr="008959E3" w:rsidRDefault="00427A7B" w:rsidP="00427A7B">
      <w:pPr>
        <w:spacing w:after="0" w:line="240" w:lineRule="auto"/>
        <w:jc w:val="both"/>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XXVII.Pouczenie</w:t>
      </w:r>
      <w:proofErr w:type="spellEnd"/>
      <w:r w:rsidRPr="008959E3">
        <w:rPr>
          <w:rFonts w:ascii="Tahoma" w:hAnsi="Tahoma" w:cs="Tahoma"/>
          <w:b/>
        </w:rPr>
        <w:t xml:space="preserve"> o środkach ochrony prawnej przysługujących Wykonawcy</w:t>
      </w:r>
    </w:p>
    <w:p w14:paraId="54B84E8D" w14:textId="77777777" w:rsidR="00427A7B" w:rsidRPr="008959E3" w:rsidRDefault="00427A7B" w:rsidP="00427A7B">
      <w:pPr>
        <w:spacing w:after="0" w:line="240" w:lineRule="auto"/>
        <w:jc w:val="both"/>
        <w:rPr>
          <w:rFonts w:ascii="Tahoma" w:hAnsi="Tahoma" w:cs="Tahoma"/>
        </w:rPr>
      </w:pPr>
      <w:r w:rsidRPr="008959E3">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sidRPr="008959E3">
        <w:rPr>
          <w:rFonts w:ascii="Tahoma" w:hAnsi="Tahoma" w:cs="Tahoma"/>
        </w:rPr>
        <w:t>pzp</w:t>
      </w:r>
      <w:proofErr w:type="spellEnd"/>
      <w:r w:rsidRPr="008959E3">
        <w:rPr>
          <w:rFonts w:ascii="Tahoma" w:hAnsi="Tahoma" w:cs="Tahoma"/>
        </w:rPr>
        <w:t>.</w:t>
      </w:r>
    </w:p>
    <w:p w14:paraId="3DAA5E06" w14:textId="77777777" w:rsidR="00427A7B" w:rsidRPr="008959E3" w:rsidRDefault="00427A7B" w:rsidP="00427A7B">
      <w:pPr>
        <w:spacing w:after="0" w:line="240" w:lineRule="auto"/>
        <w:jc w:val="both"/>
        <w:rPr>
          <w:rFonts w:ascii="Tahoma" w:hAnsi="Tahoma" w:cs="Tahoma"/>
        </w:rPr>
      </w:pPr>
      <w:r w:rsidRPr="008959E3">
        <w:rPr>
          <w:rFonts w:ascii="Tahoma" w:hAnsi="Tahoma" w:cs="Tahoma"/>
        </w:rPr>
        <w:t>2.</w:t>
      </w:r>
      <w:r w:rsidR="00941A3A" w:rsidRPr="008959E3">
        <w:rPr>
          <w:rFonts w:ascii="Tahoma" w:hAnsi="Tahoma" w:cs="Tahoma"/>
        </w:rPr>
        <w:t xml:space="preserve"> </w:t>
      </w:r>
      <w:r w:rsidRPr="008959E3">
        <w:rPr>
          <w:rFonts w:ascii="Tahoma" w:hAnsi="Tahoma" w:cs="Tahoma"/>
        </w:rPr>
        <w:t>Odwołanie przysługuje na:</w:t>
      </w:r>
    </w:p>
    <w:p w14:paraId="4BE5EE1C" w14:textId="77777777" w:rsidR="00427A7B" w:rsidRPr="008959E3" w:rsidRDefault="00427A7B" w:rsidP="00427A7B">
      <w:pPr>
        <w:spacing w:after="0" w:line="240" w:lineRule="auto"/>
        <w:jc w:val="both"/>
        <w:rPr>
          <w:rFonts w:ascii="Tahoma" w:hAnsi="Tahoma" w:cs="Tahoma"/>
        </w:rPr>
      </w:pPr>
      <w:r w:rsidRPr="008959E3">
        <w:rPr>
          <w:rFonts w:ascii="Tahoma" w:hAnsi="Tahoma" w:cs="Tahoma"/>
        </w:rPr>
        <w:t>2.1.</w:t>
      </w:r>
      <w:r w:rsidR="00941A3A" w:rsidRPr="008959E3">
        <w:rPr>
          <w:rFonts w:ascii="Tahoma" w:hAnsi="Tahoma" w:cs="Tahoma"/>
        </w:rPr>
        <w:t xml:space="preserve"> </w:t>
      </w:r>
      <w:r w:rsidRPr="008959E3">
        <w:rPr>
          <w:rFonts w:ascii="Tahoma" w:hAnsi="Tahoma" w:cs="Tahoma"/>
        </w:rPr>
        <w:t>niezgodną z przepisami ustawy czynność Zamawiającego, podjętą w postępowaniu o udzielenie zamówienia, w tym na projektowane postanowienie umowy;</w:t>
      </w:r>
    </w:p>
    <w:p w14:paraId="4EEC9185" w14:textId="77777777" w:rsidR="00427A7B" w:rsidRPr="008959E3" w:rsidRDefault="00427A7B" w:rsidP="00427A7B">
      <w:pPr>
        <w:spacing w:after="0" w:line="240" w:lineRule="auto"/>
        <w:jc w:val="both"/>
        <w:rPr>
          <w:rFonts w:ascii="Tahoma" w:hAnsi="Tahoma" w:cs="Tahoma"/>
        </w:rPr>
      </w:pPr>
      <w:r w:rsidRPr="008959E3">
        <w:rPr>
          <w:rFonts w:ascii="Tahoma" w:hAnsi="Tahoma" w:cs="Tahoma"/>
        </w:rPr>
        <w:t>2.2.</w:t>
      </w:r>
      <w:r w:rsidR="00941A3A" w:rsidRPr="008959E3">
        <w:rPr>
          <w:rFonts w:ascii="Tahoma" w:hAnsi="Tahoma" w:cs="Tahoma"/>
        </w:rPr>
        <w:t xml:space="preserve"> </w:t>
      </w:r>
      <w:r w:rsidRPr="008959E3">
        <w:rPr>
          <w:rFonts w:ascii="Tahoma" w:hAnsi="Tahoma" w:cs="Tahoma"/>
        </w:rPr>
        <w:t>Zaniechanie czynności w postępowaniu o udzielenie zamówienia, do której Zamawiający był obowiązany na podstawie ustawy.</w:t>
      </w:r>
    </w:p>
    <w:p w14:paraId="649783FD" w14:textId="77777777" w:rsidR="00427A7B" w:rsidRPr="008959E3" w:rsidRDefault="00427A7B" w:rsidP="00427A7B">
      <w:pPr>
        <w:spacing w:after="0" w:line="240" w:lineRule="auto"/>
        <w:jc w:val="both"/>
        <w:rPr>
          <w:rFonts w:ascii="Tahoma" w:hAnsi="Tahoma" w:cs="Tahoma"/>
        </w:rPr>
      </w:pPr>
      <w:r w:rsidRPr="008959E3">
        <w:rPr>
          <w:rFonts w:ascii="Tahoma" w:hAnsi="Tahoma" w:cs="Tahoma"/>
        </w:rPr>
        <w:t>3.</w:t>
      </w:r>
      <w:r w:rsidR="00941A3A" w:rsidRPr="008959E3">
        <w:rPr>
          <w:rFonts w:ascii="Tahoma" w:hAnsi="Tahoma" w:cs="Tahoma"/>
        </w:rPr>
        <w:t xml:space="preserve"> </w:t>
      </w:r>
      <w:r w:rsidRPr="008959E3">
        <w:rPr>
          <w:rFonts w:ascii="Tahoma" w:hAnsi="Tahoma" w:cs="Tahoma"/>
        </w:rPr>
        <w:t>Odwołanie wnosi się do Prezesa Krajowej Izby Odwoławczej w formie pisemnej albo w formie elektronicznej albo w postaci elektronicznej opatrzone podpisem zaufanym.</w:t>
      </w:r>
    </w:p>
    <w:p w14:paraId="23AF7799" w14:textId="605879D6" w:rsidR="00427A7B" w:rsidRPr="008959E3" w:rsidRDefault="00427A7B" w:rsidP="00427A7B">
      <w:pPr>
        <w:spacing w:after="0" w:line="240" w:lineRule="auto"/>
        <w:jc w:val="both"/>
        <w:rPr>
          <w:rFonts w:ascii="Tahoma" w:hAnsi="Tahoma" w:cs="Tahoma"/>
        </w:rPr>
      </w:pPr>
      <w:r w:rsidRPr="008959E3">
        <w:rPr>
          <w:rFonts w:ascii="Tahoma" w:hAnsi="Tahoma" w:cs="Tahoma"/>
        </w:rPr>
        <w:t>4.</w:t>
      </w:r>
      <w:r w:rsidR="00941A3A" w:rsidRPr="008959E3">
        <w:rPr>
          <w:rFonts w:ascii="Tahoma" w:hAnsi="Tahoma" w:cs="Tahoma"/>
        </w:rPr>
        <w:t xml:space="preserve"> </w:t>
      </w:r>
      <w:r w:rsidRPr="008959E3">
        <w:rPr>
          <w:rFonts w:ascii="Tahoma" w:hAnsi="Tahoma" w:cs="Tahoma"/>
        </w:rPr>
        <w:t>Na orzeczenie Krajowej Izby Odwoławczej oraz postanowienie Prezes</w:t>
      </w:r>
      <w:r w:rsidR="001A0304" w:rsidRPr="008959E3">
        <w:rPr>
          <w:rFonts w:ascii="Tahoma" w:hAnsi="Tahoma" w:cs="Tahoma"/>
        </w:rPr>
        <w:t>a</w:t>
      </w:r>
      <w:r w:rsidRPr="008959E3">
        <w:rPr>
          <w:rFonts w:ascii="Tahoma" w:hAnsi="Tahoma" w:cs="Tahoma"/>
        </w:rPr>
        <w:t xml:space="preserve"> Krajowe</w:t>
      </w:r>
      <w:r w:rsidR="001A0304" w:rsidRPr="008959E3">
        <w:rPr>
          <w:rFonts w:ascii="Tahoma" w:hAnsi="Tahoma" w:cs="Tahoma"/>
        </w:rPr>
        <w:t>j</w:t>
      </w:r>
      <w:r w:rsidRPr="008959E3">
        <w:rPr>
          <w:rFonts w:ascii="Tahoma" w:hAnsi="Tahoma" w:cs="Tahoma"/>
        </w:rPr>
        <w:t xml:space="preserve"> Izby Odwoławczej, o którym mowa w art. 5</w:t>
      </w:r>
      <w:r w:rsidR="001A0304" w:rsidRPr="008959E3">
        <w:rPr>
          <w:rFonts w:ascii="Tahoma" w:hAnsi="Tahoma" w:cs="Tahoma"/>
        </w:rPr>
        <w:t>7</w:t>
      </w:r>
      <w:r w:rsidRPr="008959E3">
        <w:rPr>
          <w:rFonts w:ascii="Tahoma" w:hAnsi="Tahoma" w:cs="Tahoma"/>
        </w:rPr>
        <w:t xml:space="preserve">9 ust. 1 </w:t>
      </w:r>
      <w:r w:rsidR="001A0304" w:rsidRPr="008959E3">
        <w:rPr>
          <w:rFonts w:ascii="Tahoma" w:hAnsi="Tahoma" w:cs="Tahoma"/>
        </w:rPr>
        <w:t xml:space="preserve">ustawy </w:t>
      </w:r>
      <w:proofErr w:type="spellStart"/>
      <w:r w:rsidR="001A0304" w:rsidRPr="008959E3">
        <w:rPr>
          <w:rFonts w:ascii="Tahoma" w:hAnsi="Tahoma" w:cs="Tahoma"/>
        </w:rPr>
        <w:t>Pzp</w:t>
      </w:r>
      <w:proofErr w:type="spellEnd"/>
      <w:r w:rsidRPr="008959E3">
        <w:rPr>
          <w:rFonts w:ascii="Tahoma" w:hAnsi="Tahoma" w:cs="Tahoma"/>
        </w:rPr>
        <w:t>, stronom oraz uczestnikom postępowania odwoławczego przysługuje skarga do sądu. Skargę wnosi się do Sadu Okręgowego w Warszawie za pośrednictwem Prezesa Krajowej Izby Odwoławczej.</w:t>
      </w:r>
    </w:p>
    <w:p w14:paraId="1D8BF7A2" w14:textId="77777777" w:rsidR="00427A7B" w:rsidRPr="008959E3" w:rsidRDefault="00427A7B" w:rsidP="00427A7B">
      <w:pPr>
        <w:spacing w:after="0" w:line="240" w:lineRule="auto"/>
        <w:jc w:val="both"/>
        <w:rPr>
          <w:rFonts w:ascii="Tahoma" w:hAnsi="Tahoma" w:cs="Tahoma"/>
        </w:rPr>
      </w:pPr>
      <w:r w:rsidRPr="008959E3">
        <w:rPr>
          <w:rFonts w:ascii="Tahoma" w:hAnsi="Tahoma" w:cs="Tahoma"/>
        </w:rPr>
        <w:t>5.</w:t>
      </w:r>
      <w:r w:rsidR="00941A3A" w:rsidRPr="008959E3">
        <w:rPr>
          <w:rFonts w:ascii="Tahoma" w:hAnsi="Tahoma" w:cs="Tahoma"/>
        </w:rPr>
        <w:t xml:space="preserve"> </w:t>
      </w:r>
      <w:r w:rsidRPr="008959E3">
        <w:rPr>
          <w:rFonts w:ascii="Tahoma" w:hAnsi="Tahoma" w:cs="Tahoma"/>
        </w:rPr>
        <w:t xml:space="preserve">Szczegółowe informacje dotyczące środków ochrony prawnej określone są w dziale IX „Środki ochrony prawnej” </w:t>
      </w:r>
      <w:r w:rsidR="00EC1543" w:rsidRPr="008959E3">
        <w:rPr>
          <w:rFonts w:ascii="Tahoma" w:hAnsi="Tahoma" w:cs="Tahoma"/>
        </w:rPr>
        <w:t xml:space="preserve">ustawy </w:t>
      </w:r>
      <w:proofErr w:type="spellStart"/>
      <w:r w:rsidR="00EC1543" w:rsidRPr="008959E3">
        <w:rPr>
          <w:rFonts w:ascii="Tahoma" w:hAnsi="Tahoma" w:cs="Tahoma"/>
        </w:rPr>
        <w:t>P</w:t>
      </w:r>
      <w:r w:rsidRPr="008959E3">
        <w:rPr>
          <w:rFonts w:ascii="Tahoma" w:hAnsi="Tahoma" w:cs="Tahoma"/>
        </w:rPr>
        <w:t>zp</w:t>
      </w:r>
      <w:proofErr w:type="spellEnd"/>
      <w:r w:rsidRPr="008959E3">
        <w:rPr>
          <w:rFonts w:ascii="Tahoma" w:hAnsi="Tahoma" w:cs="Tahoma"/>
        </w:rPr>
        <w:t>.</w:t>
      </w:r>
    </w:p>
    <w:p w14:paraId="1DA7CD88" w14:textId="77777777" w:rsidR="00427A7B" w:rsidRPr="008959E3" w:rsidRDefault="00427A7B" w:rsidP="00427A7B">
      <w:pPr>
        <w:spacing w:after="0" w:line="240" w:lineRule="auto"/>
        <w:rPr>
          <w:rFonts w:ascii="Tahoma" w:hAnsi="Tahoma" w:cs="Tahoma"/>
          <w:b/>
        </w:rPr>
      </w:pPr>
    </w:p>
    <w:p w14:paraId="49849F6A" w14:textId="77777777" w:rsidR="001E5605" w:rsidRPr="008959E3" w:rsidRDefault="001E5605" w:rsidP="001E5605">
      <w:pPr>
        <w:spacing w:after="0" w:line="240" w:lineRule="auto"/>
        <w:rPr>
          <w:rFonts w:ascii="Tahoma" w:hAnsi="Tahoma" w:cs="Tahoma"/>
          <w:b/>
        </w:rPr>
      </w:pPr>
      <w:r w:rsidRPr="008959E3">
        <w:rPr>
          <w:rFonts w:ascii="Tahoma" w:hAnsi="Tahoma" w:cs="Tahoma"/>
          <w:b/>
        </w:rPr>
        <w:t xml:space="preserve">Rozdział </w:t>
      </w:r>
      <w:proofErr w:type="spellStart"/>
      <w:r w:rsidRPr="008959E3">
        <w:rPr>
          <w:rFonts w:ascii="Tahoma" w:hAnsi="Tahoma" w:cs="Tahoma"/>
          <w:b/>
        </w:rPr>
        <w:t>XXVIII.Załączniki</w:t>
      </w:r>
      <w:proofErr w:type="spellEnd"/>
      <w:r w:rsidRPr="008959E3">
        <w:rPr>
          <w:rFonts w:ascii="Tahoma" w:hAnsi="Tahoma" w:cs="Tahoma"/>
          <w:b/>
        </w:rPr>
        <w:t xml:space="preserve"> do SWZ</w:t>
      </w:r>
    </w:p>
    <w:p w14:paraId="7FE48A82" w14:textId="77777777" w:rsidR="001E5605" w:rsidRPr="008959E3" w:rsidRDefault="001E5605" w:rsidP="001E5605">
      <w:pPr>
        <w:spacing w:after="0" w:line="240" w:lineRule="auto"/>
        <w:rPr>
          <w:rFonts w:ascii="Tahoma" w:hAnsi="Tahoma" w:cs="Tahoma"/>
          <w:sz w:val="18"/>
          <w:szCs w:val="18"/>
        </w:rPr>
      </w:pPr>
      <w:r w:rsidRPr="008959E3">
        <w:rPr>
          <w:rFonts w:ascii="Tahoma" w:hAnsi="Tahoma" w:cs="Tahoma"/>
          <w:sz w:val="18"/>
          <w:szCs w:val="18"/>
        </w:rPr>
        <w:t>Integralną częścią niniejszej SWZ stanowią następujące załączniki:</w:t>
      </w:r>
    </w:p>
    <w:p w14:paraId="7DA297BB" w14:textId="1B6B74D0" w:rsidR="001E5605" w:rsidRPr="008959E3" w:rsidRDefault="001E5605" w:rsidP="001E5605">
      <w:pPr>
        <w:spacing w:after="0" w:line="240" w:lineRule="auto"/>
        <w:rPr>
          <w:rFonts w:ascii="Tahoma" w:hAnsi="Tahoma" w:cs="Tahoma"/>
          <w:sz w:val="18"/>
          <w:szCs w:val="18"/>
        </w:rPr>
      </w:pPr>
      <w:r w:rsidRPr="008959E3">
        <w:rPr>
          <w:rFonts w:ascii="Tahoma" w:hAnsi="Tahoma" w:cs="Tahoma"/>
          <w:sz w:val="18"/>
          <w:szCs w:val="18"/>
        </w:rPr>
        <w:t xml:space="preserve">- dokumentacja techniczna, </w:t>
      </w:r>
      <w:r w:rsidR="008959E3">
        <w:rPr>
          <w:rFonts w:ascii="Tahoma" w:hAnsi="Tahoma" w:cs="Tahoma"/>
          <w:sz w:val="18"/>
          <w:szCs w:val="18"/>
        </w:rPr>
        <w:t>projekt budowlany</w:t>
      </w:r>
      <w:r w:rsidR="009A16C9" w:rsidRPr="008959E3">
        <w:rPr>
          <w:rFonts w:ascii="Tahoma" w:hAnsi="Tahoma" w:cs="Tahoma"/>
          <w:sz w:val="18"/>
          <w:szCs w:val="18"/>
        </w:rPr>
        <w:t xml:space="preserve">, </w:t>
      </w:r>
      <w:r w:rsidR="008959E3">
        <w:rPr>
          <w:rFonts w:ascii="Tahoma" w:hAnsi="Tahoma" w:cs="Tahoma"/>
          <w:sz w:val="18"/>
          <w:szCs w:val="18"/>
        </w:rPr>
        <w:t>zaświadczenie o braku sprzeciwu do wykonania robót</w:t>
      </w:r>
      <w:r w:rsidRPr="008959E3">
        <w:rPr>
          <w:rFonts w:ascii="Tahoma" w:hAnsi="Tahoma" w:cs="Tahoma"/>
          <w:sz w:val="18"/>
          <w:szCs w:val="18"/>
        </w:rPr>
        <w:t xml:space="preserve">, </w:t>
      </w:r>
      <w:r w:rsidR="008959E3">
        <w:rPr>
          <w:rFonts w:ascii="Tahoma" w:hAnsi="Tahoma" w:cs="Tahoma"/>
          <w:sz w:val="18"/>
          <w:szCs w:val="18"/>
        </w:rPr>
        <w:t>przedmiar robót</w:t>
      </w:r>
      <w:r w:rsidRPr="008959E3">
        <w:rPr>
          <w:rFonts w:ascii="Tahoma" w:hAnsi="Tahoma" w:cs="Tahoma"/>
          <w:sz w:val="18"/>
          <w:szCs w:val="18"/>
        </w:rPr>
        <w:t xml:space="preserve">, </w:t>
      </w:r>
      <w:proofErr w:type="spellStart"/>
      <w:r w:rsidRPr="008959E3">
        <w:rPr>
          <w:rFonts w:ascii="Tahoma" w:hAnsi="Tahoma" w:cs="Tahoma"/>
          <w:sz w:val="18"/>
          <w:szCs w:val="18"/>
        </w:rPr>
        <w:t>STWiOR</w:t>
      </w:r>
      <w:proofErr w:type="spellEnd"/>
      <w:r w:rsidRPr="008959E3">
        <w:rPr>
          <w:rFonts w:ascii="Tahoma" w:hAnsi="Tahoma" w:cs="Tahoma"/>
          <w:sz w:val="18"/>
          <w:szCs w:val="18"/>
        </w:rPr>
        <w:t xml:space="preserve"> </w:t>
      </w:r>
      <w:r w:rsidR="009A16C9" w:rsidRPr="008959E3">
        <w:rPr>
          <w:rFonts w:ascii="Tahoma" w:hAnsi="Tahoma" w:cs="Tahoma"/>
          <w:sz w:val="18"/>
          <w:szCs w:val="18"/>
        </w:rPr>
        <w:t>-</w:t>
      </w:r>
      <w:r w:rsidRPr="008959E3">
        <w:rPr>
          <w:rFonts w:ascii="Tahoma" w:hAnsi="Tahoma" w:cs="Tahoma"/>
          <w:sz w:val="18"/>
          <w:szCs w:val="18"/>
        </w:rPr>
        <w:t xml:space="preserve"> załącznik nr 1</w:t>
      </w:r>
      <w:r w:rsidR="00C71480" w:rsidRPr="008959E3">
        <w:rPr>
          <w:rFonts w:ascii="Tahoma" w:hAnsi="Tahoma" w:cs="Tahoma"/>
          <w:sz w:val="18"/>
          <w:szCs w:val="18"/>
        </w:rPr>
        <w:t>;</w:t>
      </w:r>
    </w:p>
    <w:p w14:paraId="32A3B91A" w14:textId="77777777" w:rsidR="001E5605" w:rsidRPr="008959E3" w:rsidRDefault="001E5605" w:rsidP="001E5605">
      <w:pPr>
        <w:spacing w:after="0" w:line="240" w:lineRule="auto"/>
        <w:rPr>
          <w:rFonts w:ascii="Tahoma" w:hAnsi="Tahoma" w:cs="Tahoma"/>
          <w:sz w:val="18"/>
          <w:szCs w:val="18"/>
        </w:rPr>
      </w:pPr>
      <w:r w:rsidRPr="008959E3">
        <w:rPr>
          <w:rFonts w:ascii="Tahoma" w:hAnsi="Tahoma" w:cs="Tahoma"/>
          <w:sz w:val="18"/>
          <w:szCs w:val="18"/>
        </w:rPr>
        <w:t>- formularz ofertowy – załącznik nr 2;</w:t>
      </w:r>
    </w:p>
    <w:p w14:paraId="4E00E18D" w14:textId="49A64C36" w:rsidR="001E5605" w:rsidRPr="008959E3" w:rsidRDefault="001E5605" w:rsidP="001E5605">
      <w:pPr>
        <w:spacing w:after="0" w:line="240" w:lineRule="auto"/>
        <w:rPr>
          <w:rFonts w:ascii="Tahoma" w:hAnsi="Tahoma" w:cs="Tahoma"/>
          <w:sz w:val="18"/>
          <w:szCs w:val="18"/>
        </w:rPr>
      </w:pPr>
      <w:r w:rsidRPr="008959E3">
        <w:rPr>
          <w:rFonts w:ascii="Tahoma" w:hAnsi="Tahoma" w:cs="Tahoma"/>
          <w:sz w:val="18"/>
          <w:szCs w:val="18"/>
        </w:rPr>
        <w:t>- Oświadczenie o spełnieniu warunków udziału w postępowaniu – załącznik nr 3</w:t>
      </w:r>
      <w:r w:rsidR="00C71480" w:rsidRPr="008959E3">
        <w:rPr>
          <w:rFonts w:ascii="Tahoma" w:hAnsi="Tahoma" w:cs="Tahoma"/>
          <w:sz w:val="18"/>
          <w:szCs w:val="18"/>
        </w:rPr>
        <w:t>;</w:t>
      </w:r>
    </w:p>
    <w:p w14:paraId="12D9C687" w14:textId="201B43AC" w:rsidR="001E5605" w:rsidRPr="008959E3" w:rsidRDefault="001E5605" w:rsidP="001E5605">
      <w:pPr>
        <w:spacing w:after="0" w:line="240" w:lineRule="auto"/>
        <w:rPr>
          <w:rFonts w:ascii="Tahoma" w:hAnsi="Tahoma" w:cs="Tahoma"/>
          <w:sz w:val="18"/>
          <w:szCs w:val="18"/>
        </w:rPr>
      </w:pPr>
      <w:r w:rsidRPr="008959E3">
        <w:rPr>
          <w:rFonts w:ascii="Tahoma" w:hAnsi="Tahoma" w:cs="Tahoma"/>
          <w:sz w:val="18"/>
          <w:szCs w:val="18"/>
        </w:rPr>
        <w:t>- Oświadczenie podmiotu udostępniającego zasoby – załącznik nr 4</w:t>
      </w:r>
      <w:r w:rsidR="00C71480" w:rsidRPr="008959E3">
        <w:rPr>
          <w:rFonts w:ascii="Tahoma" w:hAnsi="Tahoma" w:cs="Tahoma"/>
          <w:sz w:val="18"/>
          <w:szCs w:val="18"/>
        </w:rPr>
        <w:t>;</w:t>
      </w:r>
    </w:p>
    <w:p w14:paraId="47A1D686" w14:textId="77777777" w:rsidR="001E5605" w:rsidRPr="008959E3" w:rsidRDefault="001E5605" w:rsidP="001E5605">
      <w:pPr>
        <w:spacing w:after="0" w:line="240" w:lineRule="auto"/>
        <w:rPr>
          <w:rFonts w:ascii="Tahoma" w:hAnsi="Tahoma" w:cs="Tahoma"/>
          <w:sz w:val="18"/>
          <w:szCs w:val="18"/>
        </w:rPr>
      </w:pPr>
      <w:r w:rsidRPr="008959E3">
        <w:rPr>
          <w:rFonts w:ascii="Tahoma" w:hAnsi="Tahoma" w:cs="Tahoma"/>
          <w:sz w:val="18"/>
          <w:szCs w:val="18"/>
        </w:rPr>
        <w:t>- Oświadczenie o niepodleganiu wykluczeniu – załącznik nr 5,</w:t>
      </w:r>
    </w:p>
    <w:p w14:paraId="26AFB656" w14:textId="50FFF380" w:rsidR="001E5605" w:rsidRPr="008959E3" w:rsidRDefault="001E5605" w:rsidP="001E5605">
      <w:pPr>
        <w:widowControl w:val="0"/>
        <w:autoSpaceDE w:val="0"/>
        <w:autoSpaceDN w:val="0"/>
        <w:adjustRightInd w:val="0"/>
        <w:spacing w:after="0"/>
        <w:rPr>
          <w:rFonts w:ascii="Tahoma" w:eastAsia="Times New Roman" w:hAnsi="Tahoma" w:cs="Tahoma"/>
          <w:bCs/>
          <w:sz w:val="18"/>
          <w:szCs w:val="18"/>
        </w:rPr>
      </w:pPr>
      <w:r w:rsidRPr="008959E3">
        <w:rPr>
          <w:rFonts w:ascii="Tahoma" w:hAnsi="Tahoma" w:cs="Tahoma"/>
          <w:sz w:val="18"/>
          <w:szCs w:val="18"/>
        </w:rPr>
        <w:t xml:space="preserve">- </w:t>
      </w:r>
      <w:r w:rsidRPr="008959E3">
        <w:rPr>
          <w:rFonts w:ascii="Tahoma" w:eastAsia="Times New Roman" w:hAnsi="Tahoma" w:cs="Tahoma"/>
          <w:bCs/>
          <w:sz w:val="18"/>
          <w:szCs w:val="18"/>
        </w:rPr>
        <w:t>Oświadczenie wykonawców wspólnie ubiegający się o udzielenie zamówienia – załącznik nr 6</w:t>
      </w:r>
      <w:r w:rsidR="00C71480" w:rsidRPr="008959E3">
        <w:rPr>
          <w:rFonts w:ascii="Tahoma" w:eastAsia="Times New Roman" w:hAnsi="Tahoma" w:cs="Tahoma"/>
          <w:bCs/>
          <w:sz w:val="18"/>
          <w:szCs w:val="18"/>
        </w:rPr>
        <w:t>;</w:t>
      </w:r>
    </w:p>
    <w:p w14:paraId="3DF2CB0C" w14:textId="062D636C" w:rsidR="001E5605" w:rsidRPr="008959E3" w:rsidRDefault="001E5605" w:rsidP="001E5605">
      <w:pPr>
        <w:widowControl w:val="0"/>
        <w:autoSpaceDE w:val="0"/>
        <w:autoSpaceDN w:val="0"/>
        <w:adjustRightInd w:val="0"/>
        <w:spacing w:after="0"/>
        <w:rPr>
          <w:rFonts w:ascii="Tahoma" w:eastAsia="Times New Roman" w:hAnsi="Tahoma" w:cs="Tahoma"/>
          <w:bCs/>
          <w:sz w:val="18"/>
          <w:szCs w:val="18"/>
        </w:rPr>
      </w:pPr>
      <w:r w:rsidRPr="008959E3">
        <w:rPr>
          <w:rFonts w:ascii="Tahoma" w:eastAsia="Times New Roman" w:hAnsi="Tahoma" w:cs="Tahoma"/>
          <w:bCs/>
          <w:sz w:val="18"/>
          <w:szCs w:val="18"/>
        </w:rPr>
        <w:t>- Oświadczenie wykonawcy dotyczące przynależności do grupy kapitałowej – załącznik nr 7</w:t>
      </w:r>
      <w:r w:rsidR="00C71480" w:rsidRPr="008959E3">
        <w:rPr>
          <w:rFonts w:ascii="Tahoma" w:eastAsia="Times New Roman" w:hAnsi="Tahoma" w:cs="Tahoma"/>
          <w:bCs/>
          <w:sz w:val="18"/>
          <w:szCs w:val="18"/>
        </w:rPr>
        <w:t>;</w:t>
      </w:r>
    </w:p>
    <w:p w14:paraId="266461FA" w14:textId="164BEB9F" w:rsidR="001E5605" w:rsidRPr="008959E3" w:rsidRDefault="001E5605" w:rsidP="001E5605">
      <w:pPr>
        <w:widowControl w:val="0"/>
        <w:autoSpaceDE w:val="0"/>
        <w:autoSpaceDN w:val="0"/>
        <w:adjustRightInd w:val="0"/>
        <w:spacing w:after="0"/>
        <w:rPr>
          <w:rFonts w:ascii="Tahoma" w:hAnsi="Tahoma" w:cs="Tahoma"/>
          <w:sz w:val="18"/>
          <w:szCs w:val="18"/>
        </w:rPr>
      </w:pPr>
      <w:r w:rsidRPr="008959E3">
        <w:rPr>
          <w:rFonts w:ascii="Tahoma" w:hAnsi="Tahoma" w:cs="Tahoma"/>
          <w:sz w:val="18"/>
          <w:szCs w:val="18"/>
        </w:rPr>
        <w:t>- Wykaz robót budowlanych – załącznik nr 8</w:t>
      </w:r>
      <w:r w:rsidR="00C71480" w:rsidRPr="008959E3">
        <w:rPr>
          <w:rFonts w:ascii="Tahoma" w:hAnsi="Tahoma" w:cs="Tahoma"/>
          <w:sz w:val="18"/>
          <w:szCs w:val="18"/>
        </w:rPr>
        <w:t>;</w:t>
      </w:r>
    </w:p>
    <w:p w14:paraId="740F8CC2" w14:textId="799AEDE1" w:rsidR="001E5605" w:rsidRPr="008959E3" w:rsidRDefault="001E5605" w:rsidP="001E5605">
      <w:pPr>
        <w:widowControl w:val="0"/>
        <w:autoSpaceDE w:val="0"/>
        <w:autoSpaceDN w:val="0"/>
        <w:adjustRightInd w:val="0"/>
        <w:spacing w:after="0"/>
        <w:rPr>
          <w:rFonts w:ascii="Tahoma" w:hAnsi="Tahoma" w:cs="Tahoma"/>
          <w:sz w:val="18"/>
          <w:szCs w:val="18"/>
        </w:rPr>
      </w:pPr>
      <w:r w:rsidRPr="008959E3">
        <w:rPr>
          <w:rFonts w:ascii="Tahoma" w:hAnsi="Tahoma" w:cs="Tahoma"/>
          <w:sz w:val="18"/>
          <w:szCs w:val="18"/>
        </w:rPr>
        <w:t>- Wykaz osób – załącznik nr 9</w:t>
      </w:r>
      <w:r w:rsidR="00C71480" w:rsidRPr="008959E3">
        <w:rPr>
          <w:rFonts w:ascii="Tahoma" w:hAnsi="Tahoma" w:cs="Tahoma"/>
          <w:sz w:val="18"/>
          <w:szCs w:val="18"/>
        </w:rPr>
        <w:t>;</w:t>
      </w:r>
    </w:p>
    <w:p w14:paraId="1397DF9F" w14:textId="47A4B6A4" w:rsidR="001E5605" w:rsidRPr="008959E3" w:rsidRDefault="001E5605" w:rsidP="001E5605">
      <w:pPr>
        <w:spacing w:after="0" w:line="240" w:lineRule="auto"/>
        <w:rPr>
          <w:rFonts w:ascii="Tahoma" w:hAnsi="Tahoma" w:cs="Tahoma"/>
          <w:sz w:val="18"/>
          <w:szCs w:val="18"/>
        </w:rPr>
      </w:pPr>
      <w:r w:rsidRPr="008959E3">
        <w:rPr>
          <w:rFonts w:ascii="Tahoma" w:hAnsi="Tahoma" w:cs="Tahoma"/>
          <w:sz w:val="18"/>
          <w:szCs w:val="18"/>
        </w:rPr>
        <w:t>- Klauzula informacyjna dotycząca przetwarzania danych osobowych – załącznik nr 10</w:t>
      </w:r>
      <w:r w:rsidR="00C71480" w:rsidRPr="008959E3">
        <w:rPr>
          <w:rFonts w:ascii="Tahoma" w:hAnsi="Tahoma" w:cs="Tahoma"/>
          <w:sz w:val="18"/>
          <w:szCs w:val="18"/>
        </w:rPr>
        <w:t>;</w:t>
      </w:r>
    </w:p>
    <w:p w14:paraId="407F5AC2" w14:textId="2AC2577A" w:rsidR="00506518" w:rsidRPr="008959E3" w:rsidRDefault="001E5605" w:rsidP="006B5D54">
      <w:pPr>
        <w:spacing w:after="0" w:line="240" w:lineRule="auto"/>
        <w:rPr>
          <w:rFonts w:ascii="Tahoma" w:hAnsi="Tahoma" w:cs="Tahoma"/>
          <w:b/>
          <w:bCs/>
        </w:rPr>
      </w:pPr>
      <w:r w:rsidRPr="008959E3">
        <w:rPr>
          <w:rFonts w:ascii="Tahoma" w:hAnsi="Tahoma" w:cs="Tahoma"/>
          <w:sz w:val="18"/>
          <w:szCs w:val="18"/>
        </w:rPr>
        <w:t>- Projektowane postanowienia umowy w sprawie zamówienia publicznego – załącznik nr 11</w:t>
      </w:r>
      <w:r w:rsidR="00C71480" w:rsidRPr="008959E3">
        <w:rPr>
          <w:rFonts w:ascii="Tahoma" w:hAnsi="Tahoma" w:cs="Tahoma"/>
          <w:sz w:val="18"/>
          <w:szCs w:val="18"/>
        </w:rPr>
        <w:t>.</w:t>
      </w:r>
    </w:p>
    <w:p w14:paraId="5EADD856" w14:textId="77777777" w:rsidR="00D45C8F" w:rsidRPr="00D8770D" w:rsidRDefault="00D45C8F" w:rsidP="0084532D">
      <w:pPr>
        <w:spacing w:after="0" w:line="240" w:lineRule="auto"/>
        <w:jc w:val="right"/>
        <w:rPr>
          <w:rFonts w:ascii="Tahoma" w:hAnsi="Tahoma" w:cs="Tahoma"/>
          <w:b/>
          <w:bCs/>
          <w:color w:val="FF0000"/>
        </w:rPr>
      </w:pPr>
      <w:bookmarkStart w:id="12" w:name="_GoBack"/>
      <w:bookmarkEnd w:id="12"/>
    </w:p>
    <w:p w14:paraId="2AFAA3F5" w14:textId="77777777" w:rsidR="00C71480" w:rsidRPr="00D8770D" w:rsidRDefault="00C71480" w:rsidP="0084532D">
      <w:pPr>
        <w:spacing w:after="0" w:line="240" w:lineRule="auto"/>
        <w:jc w:val="right"/>
        <w:rPr>
          <w:rFonts w:ascii="Tahoma" w:hAnsi="Tahoma" w:cs="Tahoma"/>
          <w:b/>
          <w:bCs/>
          <w:color w:val="FF0000"/>
        </w:rPr>
      </w:pPr>
      <w:r w:rsidRPr="00D8770D">
        <w:rPr>
          <w:rFonts w:ascii="Tahoma" w:hAnsi="Tahoma" w:cs="Tahoma"/>
          <w:b/>
          <w:bCs/>
          <w:color w:val="FF0000"/>
        </w:rPr>
        <w:br w:type="page"/>
      </w:r>
    </w:p>
    <w:p w14:paraId="16808D7E" w14:textId="060C8FF0" w:rsidR="0084532D" w:rsidRPr="008959E3" w:rsidRDefault="0084532D" w:rsidP="0084532D">
      <w:pPr>
        <w:spacing w:after="0" w:line="240" w:lineRule="auto"/>
        <w:jc w:val="right"/>
        <w:rPr>
          <w:rFonts w:ascii="Tahoma" w:hAnsi="Tahoma" w:cs="Tahoma"/>
          <w:b/>
          <w:bCs/>
        </w:rPr>
      </w:pPr>
      <w:r w:rsidRPr="008959E3">
        <w:rPr>
          <w:rFonts w:ascii="Tahoma" w:hAnsi="Tahoma" w:cs="Tahoma"/>
          <w:b/>
          <w:bCs/>
        </w:rPr>
        <w:lastRenderedPageBreak/>
        <w:t>Załącznik nr 2</w:t>
      </w:r>
      <w:r w:rsidR="00457AE8" w:rsidRPr="008959E3">
        <w:rPr>
          <w:rFonts w:ascii="Tahoma" w:hAnsi="Tahoma" w:cs="Tahoma"/>
          <w:b/>
          <w:bCs/>
        </w:rPr>
        <w:t xml:space="preserve"> do SWZ</w:t>
      </w:r>
    </w:p>
    <w:p w14:paraId="5CC0E686" w14:textId="77777777" w:rsidR="0084532D" w:rsidRPr="008959E3" w:rsidRDefault="0084532D" w:rsidP="0084532D">
      <w:pPr>
        <w:spacing w:after="0" w:line="240" w:lineRule="auto"/>
        <w:jc w:val="right"/>
        <w:rPr>
          <w:rFonts w:ascii="Tahoma" w:hAnsi="Tahoma" w:cs="Tahoma"/>
        </w:rPr>
      </w:pPr>
    </w:p>
    <w:p w14:paraId="6F589505" w14:textId="77777777" w:rsidR="0084532D" w:rsidRPr="008959E3"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rPr>
      </w:pPr>
      <w:r w:rsidRPr="008959E3">
        <w:rPr>
          <w:rFonts w:ascii="Tahoma" w:eastAsia="Times New Roman" w:hAnsi="Tahoma" w:cs="Tahoma"/>
          <w:b/>
          <w:bCs/>
          <w:sz w:val="28"/>
          <w:szCs w:val="28"/>
        </w:rPr>
        <w:t>FORMULARZ OFERTY</w:t>
      </w:r>
    </w:p>
    <w:p w14:paraId="3459C1B3" w14:textId="77777777" w:rsidR="0084532D" w:rsidRPr="008959E3" w:rsidRDefault="0084532D" w:rsidP="0084532D">
      <w:pPr>
        <w:keepNext/>
        <w:numPr>
          <w:ilvl w:val="12"/>
          <w:numId w:val="0"/>
        </w:numPr>
        <w:spacing w:after="0" w:line="240" w:lineRule="auto"/>
        <w:outlineLvl w:val="8"/>
        <w:rPr>
          <w:rFonts w:ascii="Tahoma" w:eastAsia="Times New Roman" w:hAnsi="Tahoma" w:cs="Tahoma"/>
          <w:b/>
          <w:bCs/>
          <w:sz w:val="28"/>
          <w:szCs w:val="24"/>
        </w:rPr>
      </w:pPr>
      <w:r w:rsidRPr="008959E3">
        <w:rPr>
          <w:rFonts w:ascii="Tahoma" w:eastAsia="Times New Roman" w:hAnsi="Tahoma" w:cs="Tahoma"/>
          <w:b/>
          <w:bCs/>
          <w:sz w:val="28"/>
          <w:szCs w:val="24"/>
        </w:rPr>
        <w:t>Zamawiający:</w:t>
      </w:r>
      <w:r w:rsidRPr="008959E3">
        <w:rPr>
          <w:rFonts w:ascii="Tahoma" w:eastAsia="Times New Roman" w:hAnsi="Tahoma" w:cs="Tahoma"/>
          <w:b/>
          <w:bCs/>
          <w:sz w:val="28"/>
          <w:szCs w:val="24"/>
        </w:rPr>
        <w:tab/>
      </w:r>
      <w:r w:rsidRPr="008959E3">
        <w:rPr>
          <w:rFonts w:ascii="Tahoma" w:eastAsia="Times New Roman" w:hAnsi="Tahoma" w:cs="Tahoma"/>
          <w:b/>
          <w:bCs/>
          <w:sz w:val="28"/>
          <w:szCs w:val="24"/>
        </w:rPr>
        <w:tab/>
      </w:r>
      <w:r w:rsidRPr="008959E3">
        <w:rPr>
          <w:rFonts w:ascii="Tahoma" w:eastAsia="Times New Roman" w:hAnsi="Tahoma" w:cs="Tahoma"/>
          <w:b/>
          <w:bCs/>
          <w:sz w:val="28"/>
          <w:szCs w:val="24"/>
        </w:rPr>
        <w:tab/>
      </w:r>
      <w:r w:rsidRPr="008959E3">
        <w:rPr>
          <w:rFonts w:ascii="Tahoma" w:eastAsia="Times New Roman" w:hAnsi="Tahoma" w:cs="Tahoma"/>
          <w:b/>
          <w:bCs/>
          <w:sz w:val="28"/>
          <w:szCs w:val="24"/>
        </w:rPr>
        <w:tab/>
        <w:t>Gmina Bytom Odrzański</w:t>
      </w:r>
    </w:p>
    <w:p w14:paraId="16EF2571" w14:textId="77777777" w:rsidR="007E65E7" w:rsidRPr="008959E3" w:rsidRDefault="0084532D" w:rsidP="007E65E7">
      <w:pPr>
        <w:numPr>
          <w:ilvl w:val="12"/>
          <w:numId w:val="0"/>
        </w:numPr>
        <w:spacing w:after="0" w:line="240" w:lineRule="auto"/>
        <w:rPr>
          <w:rFonts w:ascii="Tahoma" w:eastAsia="Times New Roman" w:hAnsi="Tahoma" w:cs="Tahoma"/>
          <w:b/>
          <w:sz w:val="28"/>
          <w:szCs w:val="24"/>
        </w:rPr>
      </w:pPr>
      <w:r w:rsidRPr="008959E3">
        <w:rPr>
          <w:rFonts w:ascii="Tahoma" w:eastAsia="Times New Roman" w:hAnsi="Tahoma" w:cs="Tahoma"/>
          <w:sz w:val="24"/>
          <w:szCs w:val="24"/>
        </w:rPr>
        <w:tab/>
      </w:r>
      <w:r w:rsidRPr="008959E3">
        <w:rPr>
          <w:rFonts w:ascii="Tahoma" w:eastAsia="Times New Roman" w:hAnsi="Tahoma" w:cs="Tahoma"/>
          <w:sz w:val="24"/>
          <w:szCs w:val="24"/>
        </w:rPr>
        <w:tab/>
      </w:r>
      <w:r w:rsidRPr="008959E3">
        <w:rPr>
          <w:rFonts w:ascii="Tahoma" w:eastAsia="Times New Roman" w:hAnsi="Tahoma" w:cs="Tahoma"/>
          <w:sz w:val="24"/>
          <w:szCs w:val="24"/>
        </w:rPr>
        <w:tab/>
      </w:r>
      <w:r w:rsidRPr="008959E3">
        <w:rPr>
          <w:rFonts w:ascii="Tahoma" w:eastAsia="Times New Roman" w:hAnsi="Tahoma" w:cs="Tahoma"/>
          <w:sz w:val="24"/>
          <w:szCs w:val="24"/>
        </w:rPr>
        <w:tab/>
      </w:r>
      <w:r w:rsidRPr="008959E3">
        <w:rPr>
          <w:rFonts w:ascii="Tahoma" w:eastAsia="Times New Roman" w:hAnsi="Tahoma" w:cs="Tahoma"/>
          <w:sz w:val="24"/>
          <w:szCs w:val="24"/>
        </w:rPr>
        <w:tab/>
      </w:r>
      <w:r w:rsidRPr="008959E3">
        <w:rPr>
          <w:rFonts w:ascii="Tahoma" w:eastAsia="Times New Roman" w:hAnsi="Tahoma" w:cs="Tahoma"/>
          <w:sz w:val="24"/>
          <w:szCs w:val="24"/>
        </w:rPr>
        <w:tab/>
      </w:r>
      <w:r w:rsidRPr="008959E3">
        <w:rPr>
          <w:rFonts w:ascii="Tahoma" w:eastAsia="Times New Roman" w:hAnsi="Tahoma" w:cs="Tahoma"/>
          <w:b/>
          <w:sz w:val="28"/>
          <w:szCs w:val="24"/>
        </w:rPr>
        <w:t>ul. Rynek 1</w:t>
      </w:r>
    </w:p>
    <w:tbl>
      <w:tblPr>
        <w:tblpPr w:leftFromText="141" w:rightFromText="141" w:vertAnchor="text" w:horzAnchor="margin" w:tblpY="69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231"/>
        <w:gridCol w:w="5962"/>
        <w:gridCol w:w="17"/>
      </w:tblGrid>
      <w:tr w:rsidR="008959E3" w:rsidRPr="008959E3" w14:paraId="04543C22"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39DFB037" w14:textId="77777777" w:rsidR="007E65E7" w:rsidRPr="008959E3" w:rsidRDefault="007E65E7" w:rsidP="007E65E7">
            <w:pPr>
              <w:keepNext/>
              <w:spacing w:before="120" w:after="0" w:line="240" w:lineRule="auto"/>
              <w:outlineLvl w:val="8"/>
              <w:rPr>
                <w:rFonts w:ascii="Tahoma" w:eastAsia="Times New Roman" w:hAnsi="Tahoma" w:cs="Tahoma"/>
                <w:b/>
                <w:bCs/>
                <w:sz w:val="20"/>
                <w:szCs w:val="20"/>
              </w:rPr>
            </w:pPr>
            <w:r w:rsidRPr="008959E3">
              <w:rPr>
                <w:rFonts w:ascii="Tahoma" w:eastAsia="Times New Roman" w:hAnsi="Tahoma" w:cs="Tahoma"/>
                <w:b/>
                <w:bCs/>
                <w:sz w:val="20"/>
                <w:szCs w:val="20"/>
              </w:rPr>
              <w:t>Nazwa wykonawcy</w:t>
            </w:r>
          </w:p>
          <w:p w14:paraId="55780FC3" w14:textId="77777777" w:rsidR="007E65E7" w:rsidRPr="008959E3" w:rsidRDefault="007E65E7" w:rsidP="007E65E7">
            <w:pPr>
              <w:spacing w:after="0" w:line="240" w:lineRule="auto"/>
              <w:rPr>
                <w:rFonts w:ascii="Tahoma" w:eastAsia="Times New Roman" w:hAnsi="Tahoma" w:cs="Tahoma"/>
                <w:bCs/>
                <w:sz w:val="16"/>
                <w:szCs w:val="16"/>
              </w:rPr>
            </w:pPr>
            <w:r w:rsidRPr="008959E3">
              <w:rPr>
                <w:rFonts w:ascii="Tahoma" w:eastAsia="Times New Roman" w:hAnsi="Tahoma" w:cs="Tahoma"/>
                <w:bCs/>
                <w:sz w:val="16"/>
                <w:szCs w:val="16"/>
              </w:rPr>
              <w:t>(Pełna nazwa Wykonawcy/Wykonawców w przypadku wykonawców wspólnie ubiegających się o udzielenie zamówienia)</w:t>
            </w:r>
          </w:p>
          <w:p w14:paraId="7A018740" w14:textId="77777777" w:rsidR="007E65E7" w:rsidRPr="008959E3" w:rsidRDefault="007E65E7" w:rsidP="007E65E7">
            <w:pPr>
              <w:spacing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27AE932B" w14:textId="77777777" w:rsidR="007E65E7" w:rsidRPr="008959E3" w:rsidRDefault="007E65E7" w:rsidP="007E65E7">
            <w:pPr>
              <w:spacing w:before="120" w:after="0" w:line="360" w:lineRule="auto"/>
              <w:rPr>
                <w:rFonts w:ascii="Tahoma" w:eastAsia="Times New Roman" w:hAnsi="Tahoma" w:cs="Tahoma"/>
                <w:sz w:val="28"/>
                <w:szCs w:val="24"/>
              </w:rPr>
            </w:pPr>
          </w:p>
          <w:p w14:paraId="6F50A844" w14:textId="77777777" w:rsidR="007E65E7" w:rsidRPr="008959E3" w:rsidRDefault="007E65E7" w:rsidP="007E65E7">
            <w:pPr>
              <w:spacing w:before="120" w:after="0" w:line="360" w:lineRule="auto"/>
              <w:rPr>
                <w:rFonts w:ascii="Tahoma" w:eastAsia="Times New Roman" w:hAnsi="Tahoma" w:cs="Tahoma"/>
                <w:sz w:val="28"/>
                <w:szCs w:val="24"/>
              </w:rPr>
            </w:pPr>
          </w:p>
        </w:tc>
      </w:tr>
      <w:tr w:rsidR="008959E3" w:rsidRPr="008959E3" w14:paraId="0540CF6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E93888B" w14:textId="77777777" w:rsidR="007E65E7" w:rsidRPr="008959E3" w:rsidRDefault="007E65E7" w:rsidP="007E65E7">
            <w:pPr>
              <w:spacing w:before="120" w:after="0" w:line="240" w:lineRule="auto"/>
              <w:rPr>
                <w:rFonts w:ascii="Tahoma" w:eastAsia="Times New Roman" w:hAnsi="Tahoma" w:cs="Tahoma"/>
                <w:b/>
                <w:bCs/>
                <w:sz w:val="20"/>
                <w:szCs w:val="20"/>
              </w:rPr>
            </w:pPr>
            <w:r w:rsidRPr="008959E3">
              <w:rPr>
                <w:rFonts w:ascii="Tahoma" w:eastAsia="Times New Roman" w:hAnsi="Tahoma" w:cs="Tahoma"/>
                <w:b/>
                <w:bCs/>
                <w:sz w:val="20"/>
                <w:szCs w:val="20"/>
              </w:rPr>
              <w:t>Adres siedziby Wykonawcy</w:t>
            </w:r>
          </w:p>
          <w:p w14:paraId="6CEA0C11" w14:textId="77777777" w:rsidR="007E65E7" w:rsidRPr="008959E3" w:rsidRDefault="007E65E7" w:rsidP="007E65E7">
            <w:pPr>
              <w:spacing w:before="120" w:after="0" w:line="240" w:lineRule="auto"/>
              <w:rPr>
                <w:rFonts w:ascii="Tahoma" w:eastAsia="Times New Roman" w:hAnsi="Tahoma" w:cs="Tahoma"/>
                <w:sz w:val="20"/>
                <w:szCs w:val="20"/>
              </w:rPr>
            </w:pPr>
          </w:p>
        </w:tc>
        <w:tc>
          <w:tcPr>
            <w:tcW w:w="5962" w:type="dxa"/>
            <w:tcBorders>
              <w:top w:val="single" w:sz="4" w:space="0" w:color="auto"/>
              <w:left w:val="single" w:sz="4" w:space="0" w:color="auto"/>
              <w:bottom w:val="single" w:sz="4" w:space="0" w:color="auto"/>
              <w:right w:val="single" w:sz="4" w:space="0" w:color="auto"/>
            </w:tcBorders>
          </w:tcPr>
          <w:p w14:paraId="69DDE4A1" w14:textId="77777777" w:rsidR="007E65E7" w:rsidRPr="008959E3" w:rsidRDefault="007E65E7" w:rsidP="007E65E7">
            <w:pPr>
              <w:spacing w:before="120" w:after="0" w:line="360" w:lineRule="auto"/>
              <w:rPr>
                <w:rFonts w:ascii="Tahoma" w:eastAsia="Times New Roman" w:hAnsi="Tahoma" w:cs="Tahoma"/>
                <w:sz w:val="28"/>
                <w:szCs w:val="24"/>
              </w:rPr>
            </w:pPr>
          </w:p>
          <w:p w14:paraId="0098E975" w14:textId="77777777" w:rsidR="007E65E7" w:rsidRPr="008959E3" w:rsidRDefault="007E65E7" w:rsidP="007E65E7">
            <w:pPr>
              <w:spacing w:before="120" w:after="0" w:line="360" w:lineRule="auto"/>
              <w:rPr>
                <w:rFonts w:ascii="Tahoma" w:eastAsia="Times New Roman" w:hAnsi="Tahoma" w:cs="Tahoma"/>
                <w:sz w:val="28"/>
                <w:szCs w:val="24"/>
              </w:rPr>
            </w:pPr>
          </w:p>
        </w:tc>
      </w:tr>
      <w:tr w:rsidR="008959E3" w:rsidRPr="008959E3" w14:paraId="2C5ED290"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2604D40" w14:textId="77777777" w:rsidR="007E65E7" w:rsidRPr="008959E3" w:rsidRDefault="007E65E7" w:rsidP="007E65E7">
            <w:pPr>
              <w:spacing w:before="120" w:after="0" w:line="240" w:lineRule="auto"/>
              <w:rPr>
                <w:rFonts w:ascii="Tahoma" w:eastAsia="Times New Roman" w:hAnsi="Tahoma" w:cs="Tahoma"/>
                <w:b/>
                <w:bCs/>
                <w:sz w:val="20"/>
                <w:szCs w:val="20"/>
              </w:rPr>
            </w:pPr>
            <w:r w:rsidRPr="008959E3">
              <w:rPr>
                <w:rFonts w:ascii="Tahoma" w:eastAsia="Times New Roman" w:hAnsi="Tahoma" w:cs="Tahoma"/>
                <w:b/>
                <w:bCs/>
                <w:sz w:val="20"/>
                <w:szCs w:val="20"/>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63805823" w14:textId="77777777" w:rsidR="007E65E7" w:rsidRPr="008959E3" w:rsidRDefault="007E65E7" w:rsidP="007E65E7">
            <w:pPr>
              <w:spacing w:before="120" w:after="0" w:line="360" w:lineRule="auto"/>
              <w:rPr>
                <w:rFonts w:ascii="Tahoma" w:eastAsia="Times New Roman" w:hAnsi="Tahoma" w:cs="Tahoma"/>
                <w:sz w:val="28"/>
                <w:szCs w:val="24"/>
              </w:rPr>
            </w:pPr>
          </w:p>
          <w:p w14:paraId="4DC226FF" w14:textId="77777777" w:rsidR="007E65E7" w:rsidRPr="008959E3" w:rsidRDefault="007E65E7" w:rsidP="007E65E7">
            <w:pPr>
              <w:spacing w:before="120" w:after="0" w:line="360" w:lineRule="auto"/>
              <w:rPr>
                <w:rFonts w:ascii="Tahoma" w:eastAsia="Times New Roman" w:hAnsi="Tahoma" w:cs="Tahoma"/>
                <w:sz w:val="28"/>
                <w:szCs w:val="24"/>
              </w:rPr>
            </w:pPr>
          </w:p>
        </w:tc>
      </w:tr>
      <w:tr w:rsidR="008959E3" w:rsidRPr="008959E3" w14:paraId="63A542A1"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4CC0B48E" w14:textId="77777777" w:rsidR="007E65E7" w:rsidRPr="008959E3" w:rsidRDefault="007E65E7" w:rsidP="007E65E7">
            <w:pPr>
              <w:spacing w:before="120" w:after="0" w:line="240" w:lineRule="auto"/>
              <w:rPr>
                <w:rFonts w:ascii="Tahoma" w:eastAsia="Times New Roman" w:hAnsi="Tahoma" w:cs="Tahoma"/>
                <w:b/>
                <w:bCs/>
                <w:sz w:val="20"/>
                <w:szCs w:val="20"/>
              </w:rPr>
            </w:pPr>
            <w:r w:rsidRPr="008959E3">
              <w:rPr>
                <w:rFonts w:ascii="Tahoma" w:eastAsia="Times New Roman" w:hAnsi="Tahoma" w:cs="Tahoma"/>
                <w:b/>
                <w:bCs/>
                <w:sz w:val="20"/>
                <w:szCs w:val="20"/>
              </w:rPr>
              <w:t>NIP</w:t>
            </w:r>
          </w:p>
        </w:tc>
        <w:tc>
          <w:tcPr>
            <w:tcW w:w="5962" w:type="dxa"/>
            <w:tcBorders>
              <w:top w:val="single" w:sz="4" w:space="0" w:color="auto"/>
              <w:left w:val="single" w:sz="4" w:space="0" w:color="auto"/>
              <w:bottom w:val="single" w:sz="4" w:space="0" w:color="auto"/>
              <w:right w:val="single" w:sz="4" w:space="0" w:color="auto"/>
            </w:tcBorders>
          </w:tcPr>
          <w:p w14:paraId="17DB880D" w14:textId="77777777" w:rsidR="007E65E7" w:rsidRPr="008959E3" w:rsidRDefault="007E65E7" w:rsidP="007E65E7">
            <w:pPr>
              <w:spacing w:before="120" w:after="0" w:line="360" w:lineRule="auto"/>
              <w:rPr>
                <w:rFonts w:ascii="Tahoma" w:eastAsia="Times New Roman" w:hAnsi="Tahoma" w:cs="Tahoma"/>
                <w:sz w:val="28"/>
                <w:szCs w:val="24"/>
              </w:rPr>
            </w:pPr>
          </w:p>
          <w:p w14:paraId="5BFF13BE" w14:textId="77777777" w:rsidR="007E65E7" w:rsidRPr="008959E3" w:rsidRDefault="007E65E7" w:rsidP="007E65E7">
            <w:pPr>
              <w:spacing w:before="120" w:after="0" w:line="360" w:lineRule="auto"/>
              <w:rPr>
                <w:rFonts w:ascii="Tahoma" w:eastAsia="Times New Roman" w:hAnsi="Tahoma" w:cs="Tahoma"/>
                <w:sz w:val="28"/>
                <w:szCs w:val="24"/>
              </w:rPr>
            </w:pPr>
          </w:p>
        </w:tc>
      </w:tr>
      <w:tr w:rsidR="008959E3" w:rsidRPr="008959E3" w14:paraId="5E22E55F" w14:textId="77777777" w:rsidTr="007E65E7">
        <w:trPr>
          <w:gridAfter w:val="1"/>
          <w:wAfter w:w="17" w:type="dxa"/>
          <w:trHeight w:val="20"/>
          <w:tblHead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55F9F5D3" w14:textId="77777777" w:rsidR="007E65E7" w:rsidRPr="008959E3" w:rsidRDefault="007E65E7" w:rsidP="007E65E7">
            <w:pPr>
              <w:spacing w:before="120" w:after="0" w:line="240" w:lineRule="auto"/>
              <w:rPr>
                <w:rFonts w:ascii="Tahoma" w:eastAsia="Times New Roman" w:hAnsi="Tahoma" w:cs="Tahoma"/>
                <w:b/>
                <w:bCs/>
                <w:sz w:val="20"/>
                <w:szCs w:val="20"/>
              </w:rPr>
            </w:pPr>
            <w:r w:rsidRPr="008959E3">
              <w:rPr>
                <w:rFonts w:ascii="Tahoma" w:eastAsia="Times New Roman" w:hAnsi="Tahoma" w:cs="Tahoma"/>
                <w:b/>
                <w:bCs/>
                <w:sz w:val="20"/>
                <w:szCs w:val="20"/>
              </w:rPr>
              <w:t>Nr telefonu</w:t>
            </w:r>
          </w:p>
        </w:tc>
        <w:tc>
          <w:tcPr>
            <w:tcW w:w="5962" w:type="dxa"/>
            <w:tcBorders>
              <w:top w:val="single" w:sz="4" w:space="0" w:color="auto"/>
              <w:left w:val="single" w:sz="4" w:space="0" w:color="auto"/>
              <w:bottom w:val="single" w:sz="4" w:space="0" w:color="auto"/>
              <w:right w:val="single" w:sz="4" w:space="0" w:color="auto"/>
            </w:tcBorders>
          </w:tcPr>
          <w:p w14:paraId="71588999" w14:textId="77777777" w:rsidR="007E65E7" w:rsidRPr="008959E3" w:rsidRDefault="007E65E7" w:rsidP="007E65E7">
            <w:pPr>
              <w:spacing w:before="120" w:after="0" w:line="360" w:lineRule="auto"/>
              <w:rPr>
                <w:rFonts w:ascii="Tahoma" w:eastAsia="Times New Roman" w:hAnsi="Tahoma" w:cs="Tahoma"/>
                <w:sz w:val="28"/>
                <w:szCs w:val="24"/>
              </w:rPr>
            </w:pPr>
          </w:p>
          <w:p w14:paraId="6CA3ACA3" w14:textId="77777777" w:rsidR="007E65E7" w:rsidRPr="008959E3" w:rsidRDefault="007E65E7" w:rsidP="007E65E7">
            <w:pPr>
              <w:spacing w:before="120" w:after="0" w:line="360" w:lineRule="auto"/>
              <w:rPr>
                <w:rFonts w:ascii="Tahoma" w:eastAsia="Times New Roman" w:hAnsi="Tahoma" w:cs="Tahoma"/>
                <w:sz w:val="28"/>
                <w:szCs w:val="24"/>
              </w:rPr>
            </w:pPr>
          </w:p>
        </w:tc>
      </w:tr>
      <w:tr w:rsidR="008959E3" w:rsidRPr="008959E3" w14:paraId="76541CAB" w14:textId="77777777" w:rsidTr="007E65E7">
        <w:trPr>
          <w:gridAfter w:val="1"/>
          <w:wAfter w:w="17" w:type="dxa"/>
          <w:trHeight w:val="227"/>
          <w:tblHeader/>
        </w:trPr>
        <w:tc>
          <w:tcPr>
            <w:tcW w:w="3231" w:type="dxa"/>
            <w:vMerge w:val="restart"/>
            <w:tcBorders>
              <w:top w:val="single" w:sz="4" w:space="0" w:color="auto"/>
              <w:left w:val="single" w:sz="4" w:space="0" w:color="auto"/>
              <w:right w:val="single" w:sz="4" w:space="0" w:color="auto"/>
            </w:tcBorders>
            <w:shd w:val="pct10" w:color="auto" w:fill="auto"/>
          </w:tcPr>
          <w:p w14:paraId="7BC64699" w14:textId="77777777" w:rsidR="007E65E7" w:rsidRPr="008959E3" w:rsidRDefault="007E65E7" w:rsidP="007E65E7">
            <w:pPr>
              <w:spacing w:before="120" w:after="0" w:line="240" w:lineRule="auto"/>
              <w:rPr>
                <w:rFonts w:ascii="Tahoma" w:eastAsia="Times New Roman" w:hAnsi="Tahoma" w:cs="Tahoma"/>
                <w:b/>
                <w:bCs/>
                <w:sz w:val="20"/>
                <w:szCs w:val="20"/>
              </w:rPr>
            </w:pPr>
            <w:r w:rsidRPr="008959E3">
              <w:rPr>
                <w:rFonts w:ascii="Tahoma" w:eastAsia="Times New Roman" w:hAnsi="Tahoma" w:cs="Tahoma"/>
                <w:b/>
                <w:bCs/>
                <w:sz w:val="20"/>
                <w:szCs w:val="20"/>
              </w:rPr>
              <w:t xml:space="preserve">Adres skrzynki </w:t>
            </w:r>
            <w:proofErr w:type="spellStart"/>
            <w:r w:rsidRPr="008959E3">
              <w:rPr>
                <w:rFonts w:ascii="Tahoma" w:eastAsia="Times New Roman" w:hAnsi="Tahoma" w:cs="Tahoma"/>
                <w:b/>
                <w:bCs/>
                <w:sz w:val="20"/>
                <w:szCs w:val="20"/>
              </w:rPr>
              <w:t>ePUAP</w:t>
            </w:r>
            <w:proofErr w:type="spellEnd"/>
          </w:p>
          <w:p w14:paraId="008F5AAA" w14:textId="77777777" w:rsidR="007E65E7" w:rsidRPr="008959E3" w:rsidRDefault="007E65E7" w:rsidP="007E65E7">
            <w:pPr>
              <w:spacing w:before="120" w:after="0" w:line="240" w:lineRule="auto"/>
              <w:rPr>
                <w:rFonts w:ascii="Tahoma" w:eastAsia="Times New Roman" w:hAnsi="Tahoma" w:cs="Tahoma"/>
                <w:b/>
                <w:bCs/>
                <w:sz w:val="20"/>
                <w:szCs w:val="20"/>
              </w:rPr>
            </w:pPr>
          </w:p>
          <w:p w14:paraId="1695E1A2" w14:textId="77777777" w:rsidR="007E65E7" w:rsidRPr="008959E3" w:rsidRDefault="007E65E7" w:rsidP="007E65E7">
            <w:pPr>
              <w:spacing w:before="120" w:after="0" w:line="240" w:lineRule="auto"/>
              <w:rPr>
                <w:rFonts w:ascii="Tahoma" w:eastAsia="Times New Roman" w:hAnsi="Tahoma" w:cs="Tahoma"/>
                <w:b/>
                <w:bCs/>
                <w:sz w:val="20"/>
                <w:szCs w:val="20"/>
              </w:rPr>
            </w:pPr>
            <w:r w:rsidRPr="008959E3">
              <w:rPr>
                <w:rFonts w:ascii="Tahoma" w:eastAsia="Times New Roman" w:hAnsi="Tahoma" w:cs="Tahoma"/>
                <w:b/>
                <w:bCs/>
                <w:sz w:val="20"/>
                <w:szCs w:val="20"/>
              </w:rPr>
              <w:t>Adres e- mail</w:t>
            </w:r>
          </w:p>
          <w:p w14:paraId="0EFDCE56" w14:textId="77777777" w:rsidR="007E65E7" w:rsidRPr="008959E3" w:rsidRDefault="007E65E7" w:rsidP="007E65E7">
            <w:pPr>
              <w:spacing w:before="120" w:after="0" w:line="240" w:lineRule="auto"/>
              <w:rPr>
                <w:rFonts w:ascii="Tahoma" w:eastAsia="Times New Roman" w:hAnsi="Tahoma" w:cs="Tahoma"/>
                <w:bCs/>
                <w:sz w:val="16"/>
                <w:szCs w:val="16"/>
              </w:rPr>
            </w:pPr>
            <w:r w:rsidRPr="008959E3">
              <w:rPr>
                <w:rFonts w:ascii="Tahoma" w:eastAsia="Times New Roman" w:hAnsi="Tahoma" w:cs="Tahoma"/>
                <w:bCs/>
                <w:sz w:val="16"/>
                <w:szCs w:val="16"/>
              </w:rPr>
              <w:t>(na które Zamawiający ma przesłać korespondencję)</w:t>
            </w:r>
          </w:p>
          <w:p w14:paraId="39E166FD" w14:textId="77777777" w:rsidR="007E65E7" w:rsidRPr="008959E3" w:rsidRDefault="007E65E7" w:rsidP="007E65E7">
            <w:pPr>
              <w:spacing w:before="120" w:after="0" w:line="240" w:lineRule="auto"/>
              <w:jc w:val="center"/>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738BA69" w14:textId="77777777" w:rsidR="007E65E7" w:rsidRPr="008959E3" w:rsidRDefault="007E65E7" w:rsidP="007E65E7">
            <w:pPr>
              <w:spacing w:before="120" w:after="0" w:line="360" w:lineRule="auto"/>
              <w:rPr>
                <w:rFonts w:ascii="Tahoma" w:eastAsia="Times New Roman" w:hAnsi="Tahoma" w:cs="Tahoma"/>
                <w:sz w:val="28"/>
                <w:szCs w:val="24"/>
              </w:rPr>
            </w:pPr>
          </w:p>
        </w:tc>
      </w:tr>
      <w:tr w:rsidR="008959E3" w:rsidRPr="008959E3" w14:paraId="37C274C7" w14:textId="77777777" w:rsidTr="007E65E7">
        <w:trPr>
          <w:gridAfter w:val="1"/>
          <w:wAfter w:w="17" w:type="dxa"/>
          <w:trHeight w:val="227"/>
          <w:tblHeader/>
        </w:trPr>
        <w:tc>
          <w:tcPr>
            <w:tcW w:w="3231" w:type="dxa"/>
            <w:vMerge/>
            <w:tcBorders>
              <w:left w:val="single" w:sz="4" w:space="0" w:color="auto"/>
              <w:bottom w:val="single" w:sz="4" w:space="0" w:color="auto"/>
              <w:right w:val="single" w:sz="4" w:space="0" w:color="auto"/>
            </w:tcBorders>
            <w:shd w:val="pct10" w:color="auto" w:fill="auto"/>
          </w:tcPr>
          <w:p w14:paraId="13DCB3C0" w14:textId="77777777" w:rsidR="007E65E7" w:rsidRPr="008959E3" w:rsidRDefault="007E65E7" w:rsidP="007E65E7">
            <w:pPr>
              <w:spacing w:before="120" w:after="0" w:line="240" w:lineRule="auto"/>
              <w:rPr>
                <w:rFonts w:ascii="Tahoma" w:eastAsia="Times New Roman" w:hAnsi="Tahoma" w:cs="Tahoma"/>
                <w:b/>
                <w:bCs/>
                <w:sz w:val="20"/>
                <w:szCs w:val="20"/>
              </w:rPr>
            </w:pPr>
          </w:p>
        </w:tc>
        <w:tc>
          <w:tcPr>
            <w:tcW w:w="5962" w:type="dxa"/>
            <w:tcBorders>
              <w:top w:val="single" w:sz="4" w:space="0" w:color="auto"/>
              <w:left w:val="single" w:sz="4" w:space="0" w:color="auto"/>
              <w:bottom w:val="single" w:sz="4" w:space="0" w:color="auto"/>
              <w:right w:val="single" w:sz="4" w:space="0" w:color="auto"/>
            </w:tcBorders>
          </w:tcPr>
          <w:p w14:paraId="14E88852" w14:textId="77777777" w:rsidR="007E65E7" w:rsidRPr="008959E3" w:rsidRDefault="007E65E7" w:rsidP="007E65E7">
            <w:pPr>
              <w:spacing w:before="120" w:after="0" w:line="360" w:lineRule="auto"/>
              <w:rPr>
                <w:rFonts w:ascii="Tahoma" w:eastAsia="Times New Roman" w:hAnsi="Tahoma" w:cs="Tahoma"/>
                <w:sz w:val="28"/>
                <w:szCs w:val="24"/>
              </w:rPr>
            </w:pPr>
          </w:p>
        </w:tc>
      </w:tr>
      <w:tr w:rsidR="00D8770D" w:rsidRPr="00D8770D" w14:paraId="30635800" w14:textId="77777777" w:rsidTr="007E65E7">
        <w:trPr>
          <w:trHeight w:val="227"/>
          <w:tblHead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3A06B89B" w14:textId="77777777" w:rsidR="007E65E7" w:rsidRPr="008959E3" w:rsidRDefault="007E65E7" w:rsidP="007E65E7">
            <w:pPr>
              <w:snapToGrid w:val="0"/>
              <w:spacing w:before="120" w:after="0" w:line="254" w:lineRule="auto"/>
              <w:rPr>
                <w:rFonts w:ascii="Tahoma" w:eastAsia="Times New Roman" w:hAnsi="Tahoma" w:cs="Tahoma"/>
                <w:bCs/>
                <w:sz w:val="16"/>
                <w:szCs w:val="16"/>
              </w:rPr>
            </w:pPr>
            <w:r w:rsidRPr="008959E3">
              <w:rPr>
                <w:rFonts w:ascii="Tahoma" w:eastAsia="Times New Roman" w:hAnsi="Tahoma" w:cs="Tahoma"/>
                <w:bCs/>
                <w:sz w:val="16"/>
                <w:szCs w:val="16"/>
              </w:rPr>
              <w:t>Wykonawca zgodnie z art. 104-106 ustawy o działalności gospodarczej (Dz. U. z 2015 r. poz. 584) jest:</w:t>
            </w:r>
          </w:p>
          <w:p w14:paraId="2EE4E2A2" w14:textId="77777777" w:rsidR="007E65E7" w:rsidRPr="008959E3" w:rsidRDefault="007E65E7" w:rsidP="007E65E7">
            <w:pPr>
              <w:autoSpaceDE w:val="0"/>
              <w:autoSpaceDN w:val="0"/>
              <w:adjustRightInd w:val="0"/>
              <w:spacing w:after="0" w:line="240" w:lineRule="auto"/>
              <w:jc w:val="both"/>
              <w:rPr>
                <w:rFonts w:ascii="Tahoma" w:eastAsia="Times New Roman" w:hAnsi="Tahoma" w:cs="Tahoma"/>
                <w:sz w:val="20"/>
                <w:szCs w:val="20"/>
              </w:rPr>
            </w:pPr>
          </w:p>
          <w:p w14:paraId="1DD72FE7" w14:textId="77777777" w:rsidR="007E65E7" w:rsidRPr="008959E3" w:rsidRDefault="007E65E7" w:rsidP="007E65E7">
            <w:pPr>
              <w:autoSpaceDE w:val="0"/>
              <w:autoSpaceDN w:val="0"/>
              <w:adjustRightInd w:val="0"/>
              <w:spacing w:after="0" w:line="240" w:lineRule="auto"/>
              <w:jc w:val="both"/>
              <w:rPr>
                <w:rFonts w:ascii="Tahoma" w:eastAsia="Times New Roman" w:hAnsi="Tahoma" w:cs="Tahoma"/>
                <w:b/>
                <w:bCs/>
                <w:sz w:val="20"/>
                <w:szCs w:val="20"/>
              </w:rPr>
            </w:pPr>
            <w:r w:rsidRPr="008959E3">
              <w:rPr>
                <w:rFonts w:ascii="Tahoma" w:eastAsia="Times New Roman" w:hAnsi="Tahoma" w:cs="Tahoma"/>
                <w:sz w:val="20"/>
                <w:szCs w:val="20"/>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63557C98" w14:textId="77777777" w:rsidR="007E65E7" w:rsidRPr="008959E3" w:rsidRDefault="007E65E7" w:rsidP="007E65E7">
            <w:pPr>
              <w:snapToGrid w:val="0"/>
              <w:spacing w:before="120" w:after="0" w:line="360" w:lineRule="auto"/>
              <w:ind w:left="720"/>
              <w:rPr>
                <w:rFonts w:ascii="Tahoma" w:hAnsi="Tahoma" w:cs="Tahoma"/>
                <w:sz w:val="18"/>
                <w:szCs w:val="18"/>
                <w:lang w:val="x-none" w:eastAsia="x-none"/>
              </w:rPr>
            </w:pPr>
            <w:r w:rsidRPr="008959E3">
              <w:rPr>
                <w:rFonts w:ascii="Cambria Math" w:eastAsia="Arial Unicode MS" w:hAnsi="Cambria Math" w:cs="Cambria Math"/>
                <w:sz w:val="20"/>
                <w:szCs w:val="20"/>
                <w:lang w:val="x-none" w:eastAsia="x-none"/>
              </w:rPr>
              <w:t>⎕</w:t>
            </w:r>
            <w:r w:rsidRPr="008959E3">
              <w:rPr>
                <w:rFonts w:ascii="Tahoma" w:eastAsia="Arial Unicode MS" w:hAnsi="Tahoma" w:cs="Tahoma"/>
                <w:sz w:val="18"/>
                <w:szCs w:val="18"/>
                <w:lang w:eastAsia="x-none"/>
              </w:rPr>
              <w:t>mikro</w:t>
            </w:r>
            <w:r w:rsidRPr="008959E3">
              <w:rPr>
                <w:rFonts w:ascii="Tahoma" w:hAnsi="Tahoma" w:cs="Tahoma"/>
                <w:sz w:val="18"/>
                <w:szCs w:val="18"/>
                <w:lang w:val="x-none" w:eastAsia="x-none"/>
              </w:rPr>
              <w:t xml:space="preserve"> przedsiębiorcą</w:t>
            </w:r>
            <w:r w:rsidRPr="008959E3">
              <w:rPr>
                <w:rFonts w:ascii="Tahoma" w:hAnsi="Tahoma" w:cs="Tahoma"/>
                <w:sz w:val="18"/>
                <w:szCs w:val="18"/>
                <w:lang w:val="x-none"/>
              </w:rPr>
              <w:t>*</w:t>
            </w:r>
          </w:p>
          <w:p w14:paraId="6199BE97" w14:textId="77777777" w:rsidR="007E65E7" w:rsidRPr="008959E3" w:rsidRDefault="007E65E7" w:rsidP="007E65E7">
            <w:pPr>
              <w:snapToGrid w:val="0"/>
              <w:spacing w:before="120" w:after="0" w:line="360" w:lineRule="auto"/>
              <w:ind w:left="720"/>
              <w:rPr>
                <w:rFonts w:ascii="Tahoma" w:hAnsi="Tahoma" w:cs="Tahoma"/>
                <w:sz w:val="18"/>
                <w:szCs w:val="18"/>
                <w:lang w:val="x-none" w:eastAsia="x-none"/>
              </w:rPr>
            </w:pPr>
            <w:r w:rsidRPr="008959E3">
              <w:rPr>
                <w:rFonts w:ascii="Cambria Math" w:eastAsia="Arial Unicode MS" w:hAnsi="Cambria Math" w:cs="Cambria Math"/>
                <w:sz w:val="18"/>
                <w:szCs w:val="18"/>
                <w:lang w:val="x-none" w:eastAsia="x-none"/>
              </w:rPr>
              <w:t>⎕</w:t>
            </w:r>
            <w:r w:rsidRPr="008959E3">
              <w:rPr>
                <w:rFonts w:ascii="Tahoma" w:hAnsi="Tahoma" w:cs="Tahoma"/>
                <w:sz w:val="18"/>
                <w:szCs w:val="18"/>
                <w:lang w:val="x-none" w:eastAsia="x-none"/>
              </w:rPr>
              <w:t>małym przedsiębiorcą</w:t>
            </w:r>
            <w:r w:rsidRPr="008959E3">
              <w:rPr>
                <w:rFonts w:ascii="Tahoma" w:hAnsi="Tahoma" w:cs="Tahoma"/>
                <w:sz w:val="18"/>
                <w:szCs w:val="18"/>
                <w:lang w:val="x-none"/>
              </w:rPr>
              <w:t>*</w:t>
            </w:r>
          </w:p>
          <w:p w14:paraId="62318BDB" w14:textId="77777777" w:rsidR="007E65E7" w:rsidRPr="008959E3" w:rsidRDefault="007E65E7" w:rsidP="007E65E7">
            <w:pPr>
              <w:snapToGrid w:val="0"/>
              <w:spacing w:before="120" w:after="0" w:line="360" w:lineRule="auto"/>
              <w:ind w:left="720"/>
              <w:rPr>
                <w:rFonts w:ascii="Tahoma" w:hAnsi="Tahoma" w:cs="Tahoma"/>
                <w:sz w:val="18"/>
                <w:szCs w:val="18"/>
              </w:rPr>
            </w:pPr>
            <w:r w:rsidRPr="008959E3">
              <w:rPr>
                <w:rFonts w:ascii="Cambria Math" w:eastAsia="Arial Unicode MS" w:hAnsi="Cambria Math" w:cs="Cambria Math"/>
                <w:sz w:val="18"/>
                <w:szCs w:val="18"/>
                <w:lang w:val="x-none" w:eastAsia="x-none"/>
              </w:rPr>
              <w:t>⎕</w:t>
            </w:r>
            <w:r w:rsidRPr="008959E3">
              <w:rPr>
                <w:rFonts w:ascii="Tahoma" w:hAnsi="Tahoma" w:cs="Tahoma"/>
                <w:sz w:val="18"/>
                <w:szCs w:val="18"/>
                <w:lang w:val="x-none" w:eastAsia="x-none"/>
              </w:rPr>
              <w:t xml:space="preserve">średnim </w:t>
            </w:r>
            <w:proofErr w:type="spellStart"/>
            <w:r w:rsidRPr="008959E3">
              <w:rPr>
                <w:rFonts w:ascii="Tahoma" w:hAnsi="Tahoma" w:cs="Tahoma"/>
                <w:sz w:val="18"/>
                <w:szCs w:val="18"/>
                <w:lang w:val="x-none" w:eastAsia="x-none"/>
              </w:rPr>
              <w:t>przedsi</w:t>
            </w:r>
            <w:r w:rsidRPr="008959E3">
              <w:rPr>
                <w:rFonts w:ascii="Tahoma" w:hAnsi="Tahoma" w:cs="Tahoma"/>
                <w:sz w:val="18"/>
                <w:szCs w:val="18"/>
                <w:lang w:eastAsia="x-none"/>
              </w:rPr>
              <w:t>ę</w:t>
            </w:r>
            <w:proofErr w:type="spellEnd"/>
            <w:r w:rsidRPr="008959E3">
              <w:rPr>
                <w:rFonts w:ascii="Tahoma" w:hAnsi="Tahoma" w:cs="Tahoma"/>
                <w:sz w:val="18"/>
                <w:szCs w:val="18"/>
                <w:lang w:val="x-none" w:eastAsia="x-none"/>
              </w:rPr>
              <w:t>biorcą</w:t>
            </w:r>
            <w:r w:rsidRPr="008959E3">
              <w:rPr>
                <w:rFonts w:ascii="Tahoma" w:hAnsi="Tahoma" w:cs="Tahoma"/>
                <w:sz w:val="18"/>
                <w:szCs w:val="18"/>
                <w:lang w:val="x-none"/>
              </w:rPr>
              <w:t>*</w:t>
            </w:r>
          </w:p>
          <w:p w14:paraId="21CF4B12" w14:textId="77777777" w:rsidR="007E65E7" w:rsidRPr="008959E3" w:rsidRDefault="007E65E7" w:rsidP="007E65E7">
            <w:pPr>
              <w:snapToGrid w:val="0"/>
              <w:spacing w:before="120" w:after="0" w:line="360" w:lineRule="auto"/>
              <w:ind w:left="720"/>
              <w:rPr>
                <w:rFonts w:ascii="Tahoma" w:hAnsi="Tahoma" w:cs="Tahoma"/>
                <w:sz w:val="18"/>
                <w:szCs w:val="18"/>
                <w:lang w:eastAsia="x-none"/>
              </w:rPr>
            </w:pPr>
            <w:r w:rsidRPr="008959E3">
              <w:rPr>
                <w:rFonts w:ascii="Cambria Math" w:eastAsia="Arial Unicode MS" w:hAnsi="Cambria Math" w:cs="Cambria Math"/>
                <w:sz w:val="18"/>
                <w:szCs w:val="18"/>
                <w:lang w:val="x-none" w:eastAsia="x-none"/>
              </w:rPr>
              <w:t>⎕</w:t>
            </w:r>
            <w:r w:rsidRPr="008959E3">
              <w:rPr>
                <w:rFonts w:ascii="Tahoma" w:hAnsi="Tahoma" w:cs="Tahoma"/>
                <w:sz w:val="18"/>
                <w:szCs w:val="18"/>
                <w:lang w:eastAsia="x-none"/>
              </w:rPr>
              <w:t>jednoosobowa działalność gospodarcza*</w:t>
            </w:r>
          </w:p>
          <w:p w14:paraId="287FA458" w14:textId="77777777" w:rsidR="007E65E7" w:rsidRPr="008959E3" w:rsidRDefault="007E65E7" w:rsidP="007E65E7">
            <w:pPr>
              <w:snapToGrid w:val="0"/>
              <w:spacing w:before="120" w:after="0" w:line="360" w:lineRule="auto"/>
              <w:ind w:left="720"/>
              <w:rPr>
                <w:rFonts w:ascii="Tahoma" w:hAnsi="Tahoma" w:cs="Tahoma"/>
                <w:sz w:val="18"/>
                <w:szCs w:val="18"/>
              </w:rPr>
            </w:pPr>
            <w:r w:rsidRPr="008959E3">
              <w:rPr>
                <w:rFonts w:ascii="Cambria Math" w:eastAsia="Arial Unicode MS" w:hAnsi="Cambria Math" w:cs="Cambria Math"/>
                <w:sz w:val="18"/>
                <w:szCs w:val="18"/>
                <w:lang w:val="x-none" w:eastAsia="x-none"/>
              </w:rPr>
              <w:t>⎕</w:t>
            </w:r>
            <w:r w:rsidRPr="008959E3">
              <w:rPr>
                <w:rFonts w:ascii="Tahoma" w:hAnsi="Tahoma" w:cs="Tahoma"/>
                <w:sz w:val="18"/>
                <w:szCs w:val="18"/>
                <w:lang w:eastAsia="x-none"/>
              </w:rPr>
              <w:t>osoba fizyczna nieprowadząca działalności gospodarczej</w:t>
            </w:r>
            <w:r w:rsidRPr="008959E3">
              <w:rPr>
                <w:rFonts w:ascii="Tahoma" w:hAnsi="Tahoma" w:cs="Tahoma"/>
                <w:sz w:val="18"/>
                <w:szCs w:val="18"/>
                <w:lang w:val="x-none"/>
              </w:rPr>
              <w:t>*</w:t>
            </w:r>
          </w:p>
          <w:p w14:paraId="43D07D4A" w14:textId="77777777" w:rsidR="007E65E7" w:rsidRPr="008959E3" w:rsidRDefault="007E65E7" w:rsidP="007E65E7">
            <w:pPr>
              <w:snapToGrid w:val="0"/>
              <w:spacing w:before="120" w:after="0" w:line="360" w:lineRule="auto"/>
              <w:ind w:left="720"/>
              <w:rPr>
                <w:rFonts w:ascii="Tahoma" w:hAnsi="Tahoma" w:cs="Tahoma"/>
                <w:sz w:val="28"/>
                <w:szCs w:val="28"/>
                <w:lang w:val="x-none" w:eastAsia="x-none"/>
              </w:rPr>
            </w:pPr>
            <w:r w:rsidRPr="008959E3">
              <w:rPr>
                <w:rFonts w:ascii="Cambria Math" w:eastAsia="Arial Unicode MS" w:hAnsi="Cambria Math" w:cs="Cambria Math"/>
                <w:sz w:val="18"/>
                <w:szCs w:val="18"/>
                <w:lang w:val="x-none" w:eastAsia="x-none"/>
              </w:rPr>
              <w:t>⎕</w:t>
            </w:r>
            <w:r w:rsidRPr="008959E3">
              <w:rPr>
                <w:rFonts w:ascii="Tahoma" w:hAnsi="Tahoma" w:cs="Tahoma"/>
                <w:sz w:val="18"/>
                <w:szCs w:val="18"/>
                <w:lang w:eastAsia="x-none"/>
              </w:rPr>
              <w:t>inny rodzaj</w:t>
            </w:r>
            <w:r w:rsidRPr="008959E3">
              <w:rPr>
                <w:rFonts w:ascii="Tahoma" w:hAnsi="Tahoma" w:cs="Tahoma"/>
                <w:sz w:val="18"/>
                <w:szCs w:val="18"/>
                <w:lang w:val="x-none"/>
              </w:rPr>
              <w:t>*</w:t>
            </w:r>
          </w:p>
        </w:tc>
      </w:tr>
    </w:tbl>
    <w:p w14:paraId="06085E73" w14:textId="7FEF0E34" w:rsidR="00DF39C0" w:rsidRDefault="0084532D" w:rsidP="007E65E7">
      <w:pPr>
        <w:numPr>
          <w:ilvl w:val="12"/>
          <w:numId w:val="0"/>
        </w:numPr>
        <w:spacing w:after="0" w:line="240" w:lineRule="auto"/>
        <w:ind w:left="3540" w:firstLine="708"/>
        <w:rPr>
          <w:rFonts w:ascii="Tahoma" w:eastAsia="Times New Roman" w:hAnsi="Tahoma" w:cs="Tahoma"/>
          <w:b/>
          <w:bCs/>
          <w:sz w:val="28"/>
          <w:szCs w:val="24"/>
        </w:rPr>
      </w:pPr>
      <w:r w:rsidRPr="008959E3">
        <w:rPr>
          <w:rFonts w:ascii="Tahoma" w:eastAsia="Times New Roman" w:hAnsi="Tahoma" w:cs="Tahoma"/>
          <w:b/>
          <w:bCs/>
          <w:sz w:val="28"/>
          <w:szCs w:val="24"/>
        </w:rPr>
        <w:t>67-115 Bytom Odrzański</w:t>
      </w:r>
    </w:p>
    <w:p w14:paraId="6DFD8579" w14:textId="77777777" w:rsidR="00520589" w:rsidRDefault="00520589" w:rsidP="007E65E7">
      <w:pPr>
        <w:numPr>
          <w:ilvl w:val="12"/>
          <w:numId w:val="0"/>
        </w:numPr>
        <w:spacing w:after="0" w:line="240" w:lineRule="auto"/>
        <w:ind w:left="3540" w:firstLine="708"/>
        <w:rPr>
          <w:rFonts w:ascii="Tahoma" w:eastAsia="Times New Roman" w:hAnsi="Tahoma" w:cs="Tahoma"/>
          <w:b/>
          <w:bCs/>
          <w:sz w:val="28"/>
          <w:szCs w:val="24"/>
        </w:rPr>
      </w:pPr>
    </w:p>
    <w:p w14:paraId="31F65D22" w14:textId="77777777" w:rsidR="00520589" w:rsidRPr="008959E3" w:rsidRDefault="00520589" w:rsidP="007E65E7">
      <w:pPr>
        <w:numPr>
          <w:ilvl w:val="12"/>
          <w:numId w:val="0"/>
        </w:numPr>
        <w:spacing w:after="0" w:line="240" w:lineRule="auto"/>
        <w:ind w:left="3540" w:firstLine="708"/>
        <w:rPr>
          <w:rFonts w:ascii="Tahoma" w:eastAsia="Times New Roman" w:hAnsi="Tahoma" w:cs="Tahoma"/>
          <w:b/>
          <w:bCs/>
          <w:sz w:val="28"/>
          <w:szCs w:val="24"/>
        </w:rPr>
      </w:pPr>
    </w:p>
    <w:p w14:paraId="0D4578F2" w14:textId="7F8FEB87" w:rsidR="00283651" w:rsidRPr="00FD0DD3" w:rsidRDefault="00283651" w:rsidP="007C0500">
      <w:pPr>
        <w:keepNext/>
        <w:overflowPunct w:val="0"/>
        <w:autoSpaceDE w:val="0"/>
        <w:autoSpaceDN w:val="0"/>
        <w:adjustRightInd w:val="0"/>
        <w:spacing w:line="240" w:lineRule="auto"/>
        <w:ind w:firstLine="708"/>
        <w:jc w:val="both"/>
        <w:outlineLvl w:val="0"/>
        <w:rPr>
          <w:rFonts w:ascii="Tahoma" w:eastAsia="Times New Roman" w:hAnsi="Tahoma" w:cs="Tahoma"/>
          <w:b/>
          <w:bCs/>
        </w:rPr>
      </w:pPr>
      <w:r w:rsidRPr="00D8770D">
        <w:rPr>
          <w:rFonts w:ascii="Tahoma" w:eastAsia="Times New Roman" w:hAnsi="Tahoma" w:cs="Tahoma"/>
          <w:b/>
          <w:bCs/>
          <w:color w:val="FF0000"/>
        </w:rPr>
        <w:lastRenderedPageBreak/>
        <w:t xml:space="preserve"> </w:t>
      </w:r>
      <w:r w:rsidRPr="00FD0DD3">
        <w:rPr>
          <w:rFonts w:ascii="Tahoma" w:eastAsia="Times New Roman" w:hAnsi="Tahoma" w:cs="Tahoma"/>
          <w:b/>
          <w:bCs/>
        </w:rPr>
        <w:t>Niniejszym składamy ofertę w postępowaniu o udzielenie zamówienia publicznego w zakresie określonym w Specyfikacji Warunków Zamówienia na:</w:t>
      </w:r>
    </w:p>
    <w:p w14:paraId="0D123BB3" w14:textId="0438E4C5" w:rsidR="0084532D" w:rsidRPr="00FD0DD3" w:rsidRDefault="00283651" w:rsidP="00283651">
      <w:pPr>
        <w:spacing w:after="0" w:line="240" w:lineRule="auto"/>
        <w:jc w:val="center"/>
        <w:rPr>
          <w:rFonts w:ascii="Tahoma" w:hAnsi="Tahoma" w:cs="Tahoma"/>
          <w:b/>
        </w:rPr>
      </w:pPr>
      <w:r w:rsidRPr="00FD0DD3">
        <w:rPr>
          <w:rFonts w:ascii="Tahoma" w:eastAsia="Times New Roman" w:hAnsi="Tahoma" w:cs="Tahoma"/>
          <w:b/>
          <w:lang w:eastAsia="x-none"/>
        </w:rPr>
        <w:t>„</w:t>
      </w:r>
      <w:r w:rsidR="00FD0DD3" w:rsidRPr="00FD0DD3">
        <w:rPr>
          <w:rFonts w:ascii="Arial" w:hAnsi="Arial" w:cs="Arial"/>
          <w:b/>
          <w:i/>
          <w:iCs/>
          <w:sz w:val="28"/>
          <w:szCs w:val="28"/>
        </w:rPr>
        <w:t>Remont budynku Szkoły Podstawowej przy ul. Kościelnej 9 wraz z innowacyjnym systemem odzysku ciepła</w:t>
      </w:r>
      <w:r w:rsidRPr="00FD0DD3">
        <w:rPr>
          <w:rFonts w:ascii="Tahoma" w:hAnsi="Tahoma" w:cs="Tahoma"/>
          <w:b/>
        </w:rPr>
        <w:t>”</w:t>
      </w:r>
    </w:p>
    <w:p w14:paraId="234F2A4A" w14:textId="77777777" w:rsidR="00283651" w:rsidRPr="00FD0DD3" w:rsidRDefault="00283651" w:rsidP="00283651">
      <w:pPr>
        <w:spacing w:after="0" w:line="240" w:lineRule="auto"/>
        <w:jc w:val="center"/>
        <w:rPr>
          <w:rFonts w:ascii="Tahoma" w:eastAsia="Times New Roman" w:hAnsi="Tahoma" w:cs="Tahoma"/>
          <w:b/>
          <w:bCs/>
          <w:i/>
          <w:lang w:eastAsia="x-none"/>
        </w:rPr>
      </w:pPr>
    </w:p>
    <w:p w14:paraId="57F732C5" w14:textId="40B4BC6D" w:rsidR="00B10309" w:rsidRPr="00FD0DD3" w:rsidRDefault="0084532D" w:rsidP="001546C3">
      <w:pPr>
        <w:widowControl w:val="0"/>
        <w:autoSpaceDE w:val="0"/>
        <w:autoSpaceDN w:val="0"/>
        <w:adjustRightInd w:val="0"/>
        <w:spacing w:after="0" w:line="360" w:lineRule="auto"/>
        <w:jc w:val="both"/>
        <w:rPr>
          <w:rFonts w:ascii="Tahoma" w:eastAsia="Times New Roman" w:hAnsi="Tahoma" w:cs="Tahoma"/>
        </w:rPr>
      </w:pPr>
      <w:r w:rsidRPr="00FD0DD3">
        <w:rPr>
          <w:rFonts w:ascii="Tahoma" w:eastAsia="Times New Roman" w:hAnsi="Tahoma" w:cs="Tahoma"/>
        </w:rPr>
        <w:t xml:space="preserve">1.Oferujemy wykonanie przedmiotu zamówienia </w:t>
      </w:r>
      <w:r w:rsidR="00DD2BDB" w:rsidRPr="00FD0DD3">
        <w:rPr>
          <w:rFonts w:ascii="Tahoma" w:eastAsia="Times New Roman" w:hAnsi="Tahoma" w:cs="Tahoma"/>
        </w:rPr>
        <w:t xml:space="preserve">w </w:t>
      </w:r>
      <w:proofErr w:type="spellStart"/>
      <w:r w:rsidR="00DD2BDB" w:rsidRPr="00FD0DD3">
        <w:rPr>
          <w:rFonts w:ascii="Tahoma" w:eastAsia="Times New Roman" w:hAnsi="Tahoma" w:cs="Tahoma"/>
        </w:rPr>
        <w:t>zakesie</w:t>
      </w:r>
      <w:proofErr w:type="spellEnd"/>
      <w:r w:rsidR="00DD2BDB" w:rsidRPr="00FD0DD3">
        <w:rPr>
          <w:rFonts w:ascii="Tahoma" w:eastAsia="Times New Roman" w:hAnsi="Tahoma" w:cs="Tahoma"/>
        </w:rPr>
        <w:t xml:space="preserve"> określonym w Specyfikacji Warunków Zamówienia za łączną </w:t>
      </w:r>
      <w:r w:rsidR="00CF3333" w:rsidRPr="00FD0DD3">
        <w:rPr>
          <w:rFonts w:ascii="Tahoma" w:eastAsia="Times New Roman" w:hAnsi="Tahoma" w:cs="Tahoma"/>
        </w:rPr>
        <w:t>kosztorysową</w:t>
      </w:r>
      <w:r w:rsidR="007D3E85" w:rsidRPr="00FD0DD3">
        <w:rPr>
          <w:rFonts w:ascii="Tahoma" w:eastAsia="Times New Roman" w:hAnsi="Tahoma" w:cs="Tahoma"/>
        </w:rPr>
        <w:t xml:space="preserve"> </w:t>
      </w:r>
      <w:r w:rsidR="00DD2BDB" w:rsidRPr="00FD0DD3">
        <w:rPr>
          <w:rFonts w:ascii="Tahoma" w:eastAsia="Times New Roman" w:hAnsi="Tahoma" w:cs="Tahoma"/>
        </w:rPr>
        <w:t xml:space="preserve">cenę </w:t>
      </w:r>
      <w:r w:rsidR="00531F45" w:rsidRPr="00FD0DD3">
        <w:rPr>
          <w:rFonts w:ascii="Tahoma" w:eastAsia="Times New Roman" w:hAnsi="Tahoma" w:cs="Tahoma"/>
        </w:rPr>
        <w:t xml:space="preserve">ogółem </w:t>
      </w:r>
      <w:r w:rsidR="00DD2BDB" w:rsidRPr="00FD0DD3">
        <w:rPr>
          <w:rFonts w:ascii="Tahoma" w:eastAsia="Times New Roman" w:hAnsi="Tahoma" w:cs="Tahoma"/>
        </w:rPr>
        <w:t>brutto:</w:t>
      </w:r>
      <w:r w:rsidR="00DF39C0" w:rsidRPr="00FD0DD3">
        <w:rPr>
          <w:rFonts w:ascii="Tahoma" w:eastAsia="Times New Roman" w:hAnsi="Tahoma" w:cs="Tahoma"/>
        </w:rPr>
        <w:t xml:space="preserve"> …………………………………………….</w:t>
      </w:r>
      <w:r w:rsidR="00531F45" w:rsidRPr="00FD0DD3">
        <w:rPr>
          <w:rFonts w:ascii="Tahoma" w:eastAsia="Times New Roman" w:hAnsi="Tahoma" w:cs="Tahoma"/>
        </w:rPr>
        <w:t xml:space="preserve"> zł</w:t>
      </w:r>
      <w:r w:rsidR="00DF39C0" w:rsidRPr="00FD0DD3">
        <w:rPr>
          <w:rFonts w:ascii="Tahoma" w:eastAsia="Times New Roman" w:hAnsi="Tahoma" w:cs="Tahoma"/>
        </w:rPr>
        <w:t xml:space="preserve">, </w:t>
      </w:r>
      <w:r w:rsidR="001546C3" w:rsidRPr="00FD0DD3">
        <w:rPr>
          <w:rFonts w:ascii="Tahoma" w:eastAsia="Times New Roman" w:hAnsi="Tahoma" w:cs="Tahoma"/>
        </w:rPr>
        <w:t>słownie brutto: …………………………………………….</w:t>
      </w:r>
      <w:r w:rsidR="00B10309" w:rsidRPr="00FD0DD3">
        <w:rPr>
          <w:rFonts w:ascii="Tahoma" w:eastAsia="Times New Roman" w:hAnsi="Tahoma" w:cs="Tahoma"/>
        </w:rPr>
        <w:t xml:space="preserve"> zł</w:t>
      </w:r>
      <w:r w:rsidR="001546C3" w:rsidRPr="00FD0DD3">
        <w:rPr>
          <w:rFonts w:ascii="Tahoma" w:eastAsia="Times New Roman" w:hAnsi="Tahoma" w:cs="Tahoma"/>
        </w:rPr>
        <w:t xml:space="preserve">, </w:t>
      </w:r>
      <w:r w:rsidR="00DF39C0" w:rsidRPr="00FD0DD3">
        <w:rPr>
          <w:rFonts w:ascii="Tahoma" w:eastAsia="Times New Roman" w:hAnsi="Tahoma" w:cs="Tahoma"/>
        </w:rPr>
        <w:t>w tym należny podatek VAT</w:t>
      </w:r>
      <w:r w:rsidR="001546C3" w:rsidRPr="00FD0DD3">
        <w:rPr>
          <w:rFonts w:ascii="Tahoma" w:eastAsia="Times New Roman" w:hAnsi="Tahoma" w:cs="Tahoma"/>
        </w:rPr>
        <w:t xml:space="preserve"> (23%): …………………………………………….</w:t>
      </w:r>
      <w:r w:rsidR="00B10309" w:rsidRPr="00FD0DD3">
        <w:rPr>
          <w:rFonts w:ascii="Tahoma" w:eastAsia="Times New Roman" w:hAnsi="Tahoma" w:cs="Tahoma"/>
        </w:rPr>
        <w:t xml:space="preserve"> zł</w:t>
      </w:r>
      <w:r w:rsidR="001546C3" w:rsidRPr="00FD0DD3">
        <w:rPr>
          <w:rFonts w:ascii="Tahoma" w:eastAsia="Times New Roman" w:hAnsi="Tahoma" w:cs="Tahoma"/>
        </w:rPr>
        <w:t xml:space="preserve">, cena </w:t>
      </w:r>
      <w:r w:rsidR="00B10309" w:rsidRPr="00FD0DD3">
        <w:rPr>
          <w:rFonts w:ascii="Tahoma" w:eastAsia="Times New Roman" w:hAnsi="Tahoma" w:cs="Tahoma"/>
        </w:rPr>
        <w:t xml:space="preserve">ogółem </w:t>
      </w:r>
      <w:r w:rsidR="001546C3" w:rsidRPr="00FD0DD3">
        <w:rPr>
          <w:rFonts w:ascii="Tahoma" w:eastAsia="Times New Roman" w:hAnsi="Tahoma" w:cs="Tahoma"/>
        </w:rPr>
        <w:t>netto: …………………………………………….</w:t>
      </w:r>
      <w:r w:rsidR="00FD0DD3" w:rsidRPr="00FD0DD3">
        <w:rPr>
          <w:rFonts w:ascii="Tahoma" w:eastAsia="Times New Roman" w:hAnsi="Tahoma" w:cs="Tahoma"/>
        </w:rPr>
        <w:t xml:space="preserve"> .</w:t>
      </w:r>
    </w:p>
    <w:p w14:paraId="5BEBE8BC" w14:textId="77777777" w:rsidR="00FD0DD3" w:rsidRDefault="00FD0DD3" w:rsidP="0084532D">
      <w:pPr>
        <w:tabs>
          <w:tab w:val="left" w:pos="426"/>
        </w:tabs>
        <w:spacing w:after="0"/>
        <w:contextualSpacing/>
        <w:jc w:val="both"/>
        <w:rPr>
          <w:rFonts w:ascii="Tahoma" w:eastAsia="Times New Roman" w:hAnsi="Tahoma" w:cs="Tahoma"/>
        </w:rPr>
      </w:pPr>
    </w:p>
    <w:p w14:paraId="5C49AF59" w14:textId="271496DA" w:rsidR="0084532D" w:rsidRPr="00FD0DD3" w:rsidRDefault="0084532D" w:rsidP="0084532D">
      <w:pPr>
        <w:tabs>
          <w:tab w:val="left" w:pos="426"/>
        </w:tabs>
        <w:spacing w:after="0"/>
        <w:contextualSpacing/>
        <w:jc w:val="both"/>
        <w:rPr>
          <w:rFonts w:ascii="Tahoma" w:eastAsia="Times New Roman" w:hAnsi="Tahoma" w:cs="Tahoma"/>
        </w:rPr>
      </w:pPr>
      <w:r w:rsidRPr="00FD0DD3">
        <w:rPr>
          <w:rFonts w:ascii="Tahoma" w:eastAsia="Times New Roman" w:hAnsi="Tahoma" w:cs="Tahoma"/>
        </w:rPr>
        <w:t>2.Informuję/my, że złożona oferta</w:t>
      </w:r>
      <w:r w:rsidRPr="00FD0DD3">
        <w:rPr>
          <w:rFonts w:ascii="Tahoma" w:eastAsia="Times New Roman" w:hAnsi="Tahoma" w:cs="Tahoma"/>
          <w:b/>
        </w:rPr>
        <w:t xml:space="preserve"> </w:t>
      </w:r>
      <w:r w:rsidRPr="00FD0DD3">
        <w:rPr>
          <w:rFonts w:ascii="Tahoma" w:eastAsia="Times New Roman" w:hAnsi="Tahoma" w:cs="Tahoma"/>
        </w:rPr>
        <w:t>(skreślić niewłaściwe)</w:t>
      </w:r>
      <w:r w:rsidR="008E6A0B" w:rsidRPr="00FD0DD3">
        <w:rPr>
          <w:rFonts w:ascii="Tahoma" w:eastAsia="Times New Roman" w:hAnsi="Tahoma" w:cs="Tahoma"/>
        </w:rPr>
        <w:t>:</w:t>
      </w:r>
    </w:p>
    <w:p w14:paraId="11D8C1E7" w14:textId="04D05FB9" w:rsidR="0084532D" w:rsidRPr="00FD0DD3" w:rsidRDefault="0084532D" w:rsidP="0084532D">
      <w:pPr>
        <w:spacing w:before="60" w:after="0"/>
        <w:jc w:val="both"/>
        <w:rPr>
          <w:rFonts w:ascii="Tahoma" w:eastAsia="Times New Roman" w:hAnsi="Tahoma" w:cs="Tahoma"/>
        </w:rPr>
      </w:pPr>
      <w:bookmarkStart w:id="13" w:name="_Hlk65134761"/>
      <w:r w:rsidRPr="00FD0DD3">
        <w:rPr>
          <w:rFonts w:ascii="Tahoma" w:eastAsia="Times New Roman" w:hAnsi="Tahoma" w:cs="Tahoma"/>
          <w:b/>
        </w:rPr>
        <w:t xml:space="preserve">- </w:t>
      </w:r>
      <w:r w:rsidRPr="00FD0DD3">
        <w:rPr>
          <w:rFonts w:ascii="Tahoma" w:eastAsia="Times New Roman" w:hAnsi="Tahoma" w:cs="Tahoma"/>
          <w:b/>
          <w:bCs/>
        </w:rPr>
        <w:t>nie</w:t>
      </w:r>
      <w:r w:rsidRPr="00FD0DD3">
        <w:rPr>
          <w:rFonts w:ascii="Tahoma" w:eastAsia="Times New Roman" w:hAnsi="Tahoma" w:cs="Tahoma"/>
          <w:b/>
        </w:rPr>
        <w:t xml:space="preserve"> prowadzi</w:t>
      </w:r>
      <w:r w:rsidRPr="00FD0DD3">
        <w:rPr>
          <w:rFonts w:ascii="Tahoma" w:eastAsia="Times New Roman" w:hAnsi="Tahoma" w:cs="Tahoma"/>
        </w:rPr>
        <w:t xml:space="preserve"> do powstania u zamawiającego obowiązku pod</w:t>
      </w:r>
      <w:r w:rsidR="00D45C8F" w:rsidRPr="00FD0DD3">
        <w:rPr>
          <w:rFonts w:ascii="Tahoma" w:eastAsia="Times New Roman" w:hAnsi="Tahoma" w:cs="Tahoma"/>
        </w:rPr>
        <w:t>atkowego zgodnie z przepisami o </w:t>
      </w:r>
      <w:r w:rsidRPr="00FD0DD3">
        <w:rPr>
          <w:rFonts w:ascii="Tahoma" w:eastAsia="Times New Roman" w:hAnsi="Tahoma" w:cs="Tahoma"/>
        </w:rPr>
        <w:t>podatku od towarów i usług;</w:t>
      </w:r>
    </w:p>
    <w:p w14:paraId="439362DB" w14:textId="77777777" w:rsidR="0084532D" w:rsidRPr="00FD0DD3" w:rsidRDefault="0084532D" w:rsidP="0084532D">
      <w:pPr>
        <w:spacing w:before="60" w:after="120"/>
        <w:jc w:val="both"/>
        <w:rPr>
          <w:rFonts w:ascii="Tahoma" w:eastAsia="Times New Roman" w:hAnsi="Tahoma" w:cs="Tahoma"/>
        </w:rPr>
      </w:pPr>
      <w:r w:rsidRPr="00FD0DD3">
        <w:rPr>
          <w:rFonts w:ascii="Tahoma" w:eastAsia="Times New Roman" w:hAnsi="Tahoma" w:cs="Tahoma"/>
          <w:b/>
        </w:rPr>
        <w:t>- prowadzi</w:t>
      </w:r>
      <w:r w:rsidRPr="00FD0DD3">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FD0DD3">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D0DD3" w:rsidRPr="00FD0DD3" w14:paraId="47232D14" w14:textId="77777777" w:rsidTr="002E6404">
        <w:tc>
          <w:tcPr>
            <w:tcW w:w="559" w:type="dxa"/>
            <w:shd w:val="pct12" w:color="auto" w:fill="auto"/>
          </w:tcPr>
          <w:bookmarkEnd w:id="13"/>
          <w:p w14:paraId="13A40C5A" w14:textId="77777777" w:rsidR="0084532D" w:rsidRPr="00FD0DD3" w:rsidRDefault="0084532D" w:rsidP="002E6404">
            <w:pPr>
              <w:spacing w:before="60" w:after="60"/>
              <w:jc w:val="center"/>
              <w:rPr>
                <w:rFonts w:ascii="Tahoma" w:eastAsia="Times New Roman" w:hAnsi="Tahoma" w:cs="Tahoma"/>
                <w:b/>
                <w:bCs/>
                <w:lang w:val="en-US" w:bidi="en-US"/>
              </w:rPr>
            </w:pPr>
            <w:proofErr w:type="spellStart"/>
            <w:r w:rsidRPr="00FD0DD3">
              <w:rPr>
                <w:rFonts w:ascii="Tahoma" w:eastAsia="Times New Roman" w:hAnsi="Tahoma" w:cs="Tahoma"/>
                <w:b/>
                <w:bCs/>
                <w:lang w:val="en-US" w:bidi="en-US"/>
              </w:rPr>
              <w:t>Lp</w:t>
            </w:r>
            <w:proofErr w:type="spellEnd"/>
            <w:r w:rsidRPr="00FD0DD3">
              <w:rPr>
                <w:rFonts w:ascii="Tahoma" w:eastAsia="Times New Roman" w:hAnsi="Tahoma" w:cs="Tahoma"/>
                <w:b/>
                <w:bCs/>
                <w:lang w:val="en-US" w:bidi="en-US"/>
              </w:rPr>
              <w:t>.</w:t>
            </w:r>
          </w:p>
        </w:tc>
        <w:tc>
          <w:tcPr>
            <w:tcW w:w="3310" w:type="dxa"/>
            <w:shd w:val="pct12" w:color="auto" w:fill="auto"/>
          </w:tcPr>
          <w:p w14:paraId="177A8355" w14:textId="77777777" w:rsidR="0084532D" w:rsidRPr="00FD0DD3" w:rsidRDefault="0084532D" w:rsidP="002E6404">
            <w:pPr>
              <w:spacing w:before="60" w:after="60"/>
              <w:jc w:val="center"/>
              <w:rPr>
                <w:rFonts w:ascii="Tahoma" w:eastAsia="Times New Roman" w:hAnsi="Tahoma" w:cs="Tahoma"/>
                <w:b/>
                <w:bCs/>
                <w:lang w:bidi="en-US"/>
              </w:rPr>
            </w:pPr>
            <w:r w:rsidRPr="00FD0DD3">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FD0DD3" w:rsidRDefault="0084532D" w:rsidP="002E6404">
            <w:pPr>
              <w:spacing w:before="60" w:after="60"/>
              <w:jc w:val="center"/>
              <w:rPr>
                <w:rFonts w:ascii="Tahoma" w:eastAsia="Times New Roman" w:hAnsi="Tahoma" w:cs="Tahoma"/>
                <w:b/>
                <w:bCs/>
                <w:lang w:val="en-US" w:bidi="en-US"/>
              </w:rPr>
            </w:pPr>
            <w:proofErr w:type="spellStart"/>
            <w:r w:rsidRPr="00FD0DD3">
              <w:rPr>
                <w:rFonts w:ascii="Tahoma" w:eastAsia="Times New Roman" w:hAnsi="Tahoma" w:cs="Tahoma"/>
                <w:b/>
                <w:bCs/>
                <w:lang w:val="en-US" w:bidi="en-US"/>
              </w:rPr>
              <w:t>Wartość</w:t>
            </w:r>
            <w:proofErr w:type="spellEnd"/>
            <w:r w:rsidRPr="00FD0DD3">
              <w:rPr>
                <w:rFonts w:ascii="Tahoma" w:eastAsia="Times New Roman" w:hAnsi="Tahoma" w:cs="Tahoma"/>
                <w:b/>
                <w:bCs/>
                <w:lang w:val="en-US" w:bidi="en-US"/>
              </w:rPr>
              <w:t xml:space="preserve"> bez </w:t>
            </w:r>
            <w:proofErr w:type="spellStart"/>
            <w:r w:rsidRPr="00FD0DD3">
              <w:rPr>
                <w:rFonts w:ascii="Tahoma" w:eastAsia="Times New Roman" w:hAnsi="Tahoma" w:cs="Tahoma"/>
                <w:b/>
                <w:bCs/>
                <w:lang w:val="en-US" w:bidi="en-US"/>
              </w:rPr>
              <w:t>kwoty</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podatku</w:t>
            </w:r>
            <w:proofErr w:type="spellEnd"/>
          </w:p>
        </w:tc>
        <w:tc>
          <w:tcPr>
            <w:tcW w:w="2717" w:type="dxa"/>
            <w:shd w:val="pct12" w:color="auto" w:fill="auto"/>
          </w:tcPr>
          <w:p w14:paraId="5AE84852" w14:textId="77777777" w:rsidR="0084532D" w:rsidRPr="00FD0DD3" w:rsidRDefault="0084532D" w:rsidP="002E6404">
            <w:pPr>
              <w:spacing w:before="60" w:after="60"/>
              <w:jc w:val="center"/>
              <w:rPr>
                <w:rFonts w:ascii="Tahoma" w:eastAsia="Times New Roman" w:hAnsi="Tahoma" w:cs="Tahoma"/>
                <w:b/>
                <w:bCs/>
                <w:lang w:val="en-US" w:bidi="en-US"/>
              </w:rPr>
            </w:pPr>
            <w:proofErr w:type="spellStart"/>
            <w:r w:rsidRPr="00FD0DD3">
              <w:rPr>
                <w:rFonts w:ascii="Tahoma" w:eastAsia="Times New Roman" w:hAnsi="Tahoma" w:cs="Tahoma"/>
                <w:b/>
                <w:bCs/>
                <w:lang w:val="en-US" w:bidi="en-US"/>
              </w:rPr>
              <w:t>Stawka</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podatku</w:t>
            </w:r>
            <w:proofErr w:type="spellEnd"/>
            <w:r w:rsidRPr="00FD0DD3">
              <w:rPr>
                <w:rFonts w:ascii="Tahoma" w:eastAsia="Times New Roman" w:hAnsi="Tahoma" w:cs="Tahoma"/>
                <w:b/>
                <w:bCs/>
                <w:lang w:val="en-US" w:bidi="en-US"/>
              </w:rPr>
              <w:t xml:space="preserve"> Vat</w:t>
            </w:r>
          </w:p>
          <w:p w14:paraId="1C2B6089" w14:textId="77777777" w:rsidR="0084532D" w:rsidRPr="00FD0DD3" w:rsidRDefault="0084532D" w:rsidP="002E6404">
            <w:pPr>
              <w:spacing w:before="60" w:after="60"/>
              <w:jc w:val="center"/>
              <w:rPr>
                <w:rFonts w:ascii="Tahoma" w:eastAsia="Times New Roman" w:hAnsi="Tahoma" w:cs="Tahoma"/>
                <w:b/>
                <w:bCs/>
                <w:lang w:val="en-US" w:bidi="en-US"/>
              </w:rPr>
            </w:pPr>
            <w:r w:rsidRPr="00FD0DD3">
              <w:rPr>
                <w:rFonts w:ascii="Tahoma" w:eastAsia="Times New Roman" w:hAnsi="Tahoma" w:cs="Tahoma"/>
                <w:b/>
                <w:bCs/>
                <w:lang w:val="en-US" w:bidi="en-US"/>
              </w:rPr>
              <w:t>(%)</w:t>
            </w:r>
          </w:p>
        </w:tc>
      </w:tr>
      <w:tr w:rsidR="00FD0DD3" w:rsidRPr="00FD0DD3" w14:paraId="6D698628" w14:textId="77777777" w:rsidTr="002E6404">
        <w:tc>
          <w:tcPr>
            <w:tcW w:w="559" w:type="dxa"/>
            <w:shd w:val="clear" w:color="auto" w:fill="auto"/>
          </w:tcPr>
          <w:p w14:paraId="2B8532C8" w14:textId="77777777" w:rsidR="0084532D" w:rsidRPr="00FD0DD3" w:rsidRDefault="0084532D" w:rsidP="002E6404">
            <w:pPr>
              <w:spacing w:after="0"/>
              <w:rPr>
                <w:rFonts w:ascii="Tahoma" w:eastAsia="Times New Roman" w:hAnsi="Tahoma" w:cs="Tahoma"/>
                <w:lang w:val="en-US" w:bidi="en-US"/>
              </w:rPr>
            </w:pPr>
          </w:p>
        </w:tc>
        <w:tc>
          <w:tcPr>
            <w:tcW w:w="3310" w:type="dxa"/>
            <w:shd w:val="clear" w:color="auto" w:fill="auto"/>
          </w:tcPr>
          <w:p w14:paraId="21058C17" w14:textId="77777777" w:rsidR="0084532D" w:rsidRPr="00FD0DD3" w:rsidRDefault="0084532D" w:rsidP="002E6404">
            <w:pPr>
              <w:spacing w:after="0"/>
              <w:rPr>
                <w:rFonts w:ascii="Tahoma" w:eastAsia="Times New Roman" w:hAnsi="Tahoma" w:cs="Tahoma"/>
                <w:lang w:val="en-US" w:bidi="en-US"/>
              </w:rPr>
            </w:pPr>
          </w:p>
        </w:tc>
        <w:tc>
          <w:tcPr>
            <w:tcW w:w="2479" w:type="dxa"/>
          </w:tcPr>
          <w:p w14:paraId="6CDC1FF3" w14:textId="77777777" w:rsidR="0084532D" w:rsidRPr="00FD0DD3"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FD0DD3" w:rsidRDefault="0084532D" w:rsidP="002E6404">
            <w:pPr>
              <w:spacing w:after="0"/>
              <w:rPr>
                <w:rFonts w:ascii="Tahoma" w:eastAsia="Times New Roman" w:hAnsi="Tahoma" w:cs="Tahoma"/>
                <w:lang w:val="en-US" w:bidi="en-US"/>
              </w:rPr>
            </w:pPr>
          </w:p>
        </w:tc>
      </w:tr>
      <w:tr w:rsidR="00FD0DD3" w:rsidRPr="00FD0DD3" w14:paraId="7A72BF60" w14:textId="77777777" w:rsidTr="002E6404">
        <w:tc>
          <w:tcPr>
            <w:tcW w:w="559" w:type="dxa"/>
            <w:shd w:val="clear" w:color="auto" w:fill="auto"/>
          </w:tcPr>
          <w:p w14:paraId="2713166E" w14:textId="77777777" w:rsidR="00D345F1" w:rsidRPr="00FD0DD3" w:rsidRDefault="00D345F1" w:rsidP="002E6404">
            <w:pPr>
              <w:spacing w:after="0"/>
              <w:rPr>
                <w:rFonts w:ascii="Tahoma" w:eastAsia="Times New Roman" w:hAnsi="Tahoma" w:cs="Tahoma"/>
                <w:lang w:val="en-US" w:bidi="en-US"/>
              </w:rPr>
            </w:pPr>
          </w:p>
        </w:tc>
        <w:tc>
          <w:tcPr>
            <w:tcW w:w="3310" w:type="dxa"/>
            <w:shd w:val="clear" w:color="auto" w:fill="auto"/>
          </w:tcPr>
          <w:p w14:paraId="2250511B" w14:textId="77777777" w:rsidR="00D345F1" w:rsidRPr="00FD0DD3" w:rsidRDefault="00D345F1" w:rsidP="002E6404">
            <w:pPr>
              <w:spacing w:after="0"/>
              <w:rPr>
                <w:rFonts w:ascii="Tahoma" w:eastAsia="Times New Roman" w:hAnsi="Tahoma" w:cs="Tahoma"/>
                <w:lang w:val="en-US" w:bidi="en-US"/>
              </w:rPr>
            </w:pPr>
          </w:p>
        </w:tc>
        <w:tc>
          <w:tcPr>
            <w:tcW w:w="2479" w:type="dxa"/>
          </w:tcPr>
          <w:p w14:paraId="7E4435CC" w14:textId="77777777" w:rsidR="00D345F1" w:rsidRPr="00FD0DD3" w:rsidRDefault="00D345F1" w:rsidP="002E6404">
            <w:pPr>
              <w:spacing w:after="0"/>
              <w:rPr>
                <w:rFonts w:ascii="Tahoma" w:eastAsia="Times New Roman" w:hAnsi="Tahoma" w:cs="Tahoma"/>
                <w:lang w:val="en-US" w:bidi="en-US"/>
              </w:rPr>
            </w:pPr>
          </w:p>
        </w:tc>
        <w:tc>
          <w:tcPr>
            <w:tcW w:w="2717" w:type="dxa"/>
            <w:shd w:val="clear" w:color="auto" w:fill="auto"/>
          </w:tcPr>
          <w:p w14:paraId="19D0CDC5" w14:textId="77777777" w:rsidR="00D345F1" w:rsidRPr="00FD0DD3" w:rsidRDefault="00D345F1" w:rsidP="002E6404">
            <w:pPr>
              <w:spacing w:after="0"/>
              <w:rPr>
                <w:rFonts w:ascii="Tahoma" w:eastAsia="Times New Roman" w:hAnsi="Tahoma" w:cs="Tahoma"/>
                <w:lang w:val="en-US" w:bidi="en-US"/>
              </w:rPr>
            </w:pPr>
          </w:p>
        </w:tc>
      </w:tr>
    </w:tbl>
    <w:p w14:paraId="02FC8031" w14:textId="77777777" w:rsidR="008E6A0B" w:rsidRPr="00FD0DD3" w:rsidRDefault="008E6A0B" w:rsidP="0084532D">
      <w:pPr>
        <w:widowControl w:val="0"/>
        <w:autoSpaceDE w:val="0"/>
        <w:autoSpaceDN w:val="0"/>
        <w:adjustRightInd w:val="0"/>
        <w:spacing w:after="0" w:line="240" w:lineRule="auto"/>
        <w:jc w:val="both"/>
        <w:rPr>
          <w:rFonts w:ascii="Tahoma" w:eastAsia="Times New Roman" w:hAnsi="Tahoma" w:cs="Tahoma"/>
        </w:rPr>
      </w:pPr>
    </w:p>
    <w:p w14:paraId="2BCE95FE" w14:textId="77777777" w:rsidR="0084532D" w:rsidRPr="00FD0DD3" w:rsidRDefault="0084532D" w:rsidP="0084532D">
      <w:pPr>
        <w:widowControl w:val="0"/>
        <w:autoSpaceDE w:val="0"/>
        <w:autoSpaceDN w:val="0"/>
        <w:adjustRightInd w:val="0"/>
        <w:spacing w:after="0" w:line="240" w:lineRule="auto"/>
        <w:jc w:val="both"/>
        <w:rPr>
          <w:rFonts w:ascii="Tahoma" w:eastAsia="Times New Roman" w:hAnsi="Tahoma" w:cs="Tahoma"/>
        </w:rPr>
      </w:pPr>
      <w:r w:rsidRPr="00FD0DD3">
        <w:rPr>
          <w:rFonts w:ascii="Tahoma" w:eastAsia="Times New Roman" w:hAnsi="Tahoma" w:cs="Tahoma"/>
        </w:rPr>
        <w:t>Oświadczam/y, że niewypełnienie formularza oferty w zakresie wskazanym powyżej oznacza, że złożenie oferty nie prowadzi do powstania obowiązku podatkowego po stronie zamawiającego.</w:t>
      </w:r>
    </w:p>
    <w:p w14:paraId="1E218FFD" w14:textId="77777777" w:rsidR="000543E7" w:rsidRPr="00FD0DD3" w:rsidRDefault="000543E7" w:rsidP="0084532D">
      <w:pPr>
        <w:widowControl w:val="0"/>
        <w:autoSpaceDE w:val="0"/>
        <w:autoSpaceDN w:val="0"/>
        <w:adjustRightInd w:val="0"/>
        <w:spacing w:after="0" w:line="240" w:lineRule="auto"/>
        <w:jc w:val="both"/>
        <w:rPr>
          <w:rFonts w:ascii="Tahoma" w:eastAsia="Times New Roman" w:hAnsi="Tahoma" w:cs="Tahoma"/>
        </w:rPr>
      </w:pPr>
    </w:p>
    <w:p w14:paraId="089DB148" w14:textId="388C6269" w:rsidR="0084532D" w:rsidRPr="00FD0DD3" w:rsidRDefault="0084532D" w:rsidP="0084532D">
      <w:pPr>
        <w:widowControl w:val="0"/>
        <w:autoSpaceDE w:val="0"/>
        <w:autoSpaceDN w:val="0"/>
        <w:adjustRightInd w:val="0"/>
        <w:spacing w:after="0" w:line="240" w:lineRule="auto"/>
        <w:jc w:val="both"/>
        <w:rPr>
          <w:rFonts w:ascii="Tahoma" w:eastAsia="Times New Roman" w:hAnsi="Tahoma" w:cs="Tahoma"/>
        </w:rPr>
      </w:pPr>
      <w:r w:rsidRPr="00FD0DD3">
        <w:rPr>
          <w:rFonts w:ascii="Tahoma" w:eastAsia="Times New Roman" w:hAnsi="Tahoma" w:cs="Tahoma"/>
        </w:rPr>
        <w:t>3.</w:t>
      </w:r>
      <w:r w:rsidR="000543E7" w:rsidRPr="00FD0DD3">
        <w:rPr>
          <w:rFonts w:ascii="Tahoma" w:eastAsia="Times New Roman" w:hAnsi="Tahoma" w:cs="Tahoma"/>
        </w:rPr>
        <w:t xml:space="preserve"> </w:t>
      </w:r>
      <w:r w:rsidRPr="00FD0DD3">
        <w:rPr>
          <w:rFonts w:ascii="Tahoma" w:eastAsia="Times New Roman" w:hAnsi="Tahoma" w:cs="Tahoma"/>
        </w:rPr>
        <w:t>Następujący zakres zamówienia zostanie wykonany przez każdego z wykonawców wspólnie ubiegających się o udzielenie zamówienia: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196"/>
      </w:tblGrid>
      <w:tr w:rsidR="00FD0DD3" w:rsidRPr="00FD0DD3" w14:paraId="1DA44F8F" w14:textId="77777777" w:rsidTr="00127F14">
        <w:tc>
          <w:tcPr>
            <w:tcW w:w="3869" w:type="dxa"/>
            <w:shd w:val="pct12" w:color="auto" w:fill="auto"/>
          </w:tcPr>
          <w:p w14:paraId="3BA1064B" w14:textId="1B0AFF89" w:rsidR="001546C3" w:rsidRPr="00FD0DD3" w:rsidRDefault="0075487D" w:rsidP="00127F14">
            <w:pPr>
              <w:spacing w:before="60" w:after="60"/>
              <w:jc w:val="center"/>
              <w:rPr>
                <w:rFonts w:ascii="Tahoma" w:eastAsia="Times New Roman" w:hAnsi="Tahoma" w:cs="Tahoma"/>
                <w:b/>
                <w:bCs/>
                <w:lang w:bidi="en-US"/>
              </w:rPr>
            </w:pPr>
            <w:r w:rsidRPr="00FD0DD3">
              <w:rPr>
                <w:rFonts w:ascii="Tahoma" w:eastAsia="Times New Roman" w:hAnsi="Tahoma" w:cs="Tahoma"/>
                <w:b/>
                <w:bCs/>
                <w:lang w:bidi="en-US"/>
              </w:rPr>
              <w:t>Nazwa/firma Wykonawcy</w:t>
            </w:r>
          </w:p>
        </w:tc>
        <w:tc>
          <w:tcPr>
            <w:tcW w:w="5196" w:type="dxa"/>
            <w:shd w:val="pct12" w:color="auto" w:fill="auto"/>
          </w:tcPr>
          <w:p w14:paraId="5180B599" w14:textId="77777777" w:rsidR="0075487D" w:rsidRPr="00FD0DD3" w:rsidRDefault="0075487D" w:rsidP="0075487D">
            <w:pPr>
              <w:spacing w:before="60" w:after="60"/>
              <w:jc w:val="center"/>
              <w:rPr>
                <w:rFonts w:ascii="Tahoma" w:eastAsia="Times New Roman" w:hAnsi="Tahoma" w:cs="Tahoma"/>
                <w:b/>
                <w:bCs/>
                <w:lang w:val="en-US" w:bidi="en-US"/>
              </w:rPr>
            </w:pPr>
            <w:proofErr w:type="spellStart"/>
            <w:r w:rsidRPr="00FD0DD3">
              <w:rPr>
                <w:rFonts w:ascii="Tahoma" w:eastAsia="Times New Roman" w:hAnsi="Tahoma" w:cs="Tahoma"/>
                <w:b/>
                <w:bCs/>
                <w:lang w:val="en-US" w:bidi="en-US"/>
              </w:rPr>
              <w:t>Zakres</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robót</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budowlanych</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dostaw</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lub</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usług</w:t>
            </w:r>
            <w:proofErr w:type="spellEnd"/>
          </w:p>
          <w:p w14:paraId="51C38D24" w14:textId="77777777" w:rsidR="0075487D" w:rsidRPr="00FD0DD3" w:rsidRDefault="0075487D" w:rsidP="0075487D">
            <w:pPr>
              <w:spacing w:before="60" w:after="60"/>
              <w:jc w:val="center"/>
              <w:rPr>
                <w:rFonts w:ascii="Tahoma" w:eastAsia="Times New Roman" w:hAnsi="Tahoma" w:cs="Tahoma"/>
                <w:b/>
                <w:bCs/>
                <w:lang w:val="en-US" w:bidi="en-US"/>
              </w:rPr>
            </w:pPr>
            <w:proofErr w:type="spellStart"/>
            <w:r w:rsidRPr="00FD0DD3">
              <w:rPr>
                <w:rFonts w:ascii="Tahoma" w:eastAsia="Times New Roman" w:hAnsi="Tahoma" w:cs="Tahoma"/>
                <w:b/>
                <w:bCs/>
                <w:lang w:val="en-US" w:bidi="en-US"/>
              </w:rPr>
              <w:t>wykonywanych</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przez</w:t>
            </w:r>
            <w:proofErr w:type="spellEnd"/>
            <w:r w:rsidRPr="00FD0DD3">
              <w:rPr>
                <w:rFonts w:ascii="Tahoma" w:eastAsia="Times New Roman" w:hAnsi="Tahoma" w:cs="Tahoma"/>
                <w:b/>
                <w:bCs/>
                <w:lang w:val="en-US" w:bidi="en-US"/>
              </w:rPr>
              <w:t xml:space="preserve"> </w:t>
            </w:r>
            <w:proofErr w:type="spellStart"/>
            <w:r w:rsidRPr="00FD0DD3">
              <w:rPr>
                <w:rFonts w:ascii="Tahoma" w:eastAsia="Times New Roman" w:hAnsi="Tahoma" w:cs="Tahoma"/>
                <w:b/>
                <w:bCs/>
                <w:lang w:val="en-US" w:bidi="en-US"/>
              </w:rPr>
              <w:t>poszczególnych</w:t>
            </w:r>
            <w:proofErr w:type="spellEnd"/>
          </w:p>
          <w:p w14:paraId="539BDE19" w14:textId="560A80C2" w:rsidR="001546C3" w:rsidRPr="00FD0DD3" w:rsidRDefault="0075487D" w:rsidP="0075487D">
            <w:pPr>
              <w:spacing w:before="60" w:after="60"/>
              <w:jc w:val="center"/>
              <w:rPr>
                <w:rFonts w:ascii="Tahoma" w:eastAsia="Times New Roman" w:hAnsi="Tahoma" w:cs="Tahoma"/>
                <w:b/>
                <w:bCs/>
                <w:lang w:val="en-US" w:bidi="en-US"/>
              </w:rPr>
            </w:pPr>
            <w:proofErr w:type="spellStart"/>
            <w:r w:rsidRPr="00FD0DD3">
              <w:rPr>
                <w:rFonts w:ascii="Tahoma" w:eastAsia="Times New Roman" w:hAnsi="Tahoma" w:cs="Tahoma"/>
                <w:b/>
                <w:bCs/>
                <w:lang w:val="en-US" w:bidi="en-US"/>
              </w:rPr>
              <w:t>wykonawców</w:t>
            </w:r>
            <w:proofErr w:type="spellEnd"/>
          </w:p>
        </w:tc>
      </w:tr>
      <w:tr w:rsidR="00FD0DD3" w:rsidRPr="00FD0DD3" w14:paraId="00978F96" w14:textId="77777777" w:rsidTr="00127F14">
        <w:tc>
          <w:tcPr>
            <w:tcW w:w="3869" w:type="dxa"/>
            <w:shd w:val="clear" w:color="auto" w:fill="auto"/>
          </w:tcPr>
          <w:p w14:paraId="043C633A" w14:textId="77777777" w:rsidR="001546C3" w:rsidRPr="00FD0DD3" w:rsidRDefault="001546C3" w:rsidP="00127F14">
            <w:pPr>
              <w:spacing w:after="0"/>
              <w:rPr>
                <w:rFonts w:ascii="Tahoma" w:eastAsia="Times New Roman" w:hAnsi="Tahoma" w:cs="Tahoma"/>
                <w:lang w:val="en-US" w:bidi="en-US"/>
              </w:rPr>
            </w:pPr>
          </w:p>
        </w:tc>
        <w:tc>
          <w:tcPr>
            <w:tcW w:w="5196" w:type="dxa"/>
          </w:tcPr>
          <w:p w14:paraId="65B58AB8" w14:textId="77777777" w:rsidR="001546C3" w:rsidRPr="00FD0DD3" w:rsidRDefault="001546C3" w:rsidP="00127F14">
            <w:pPr>
              <w:spacing w:after="0"/>
              <w:rPr>
                <w:rFonts w:ascii="Tahoma" w:eastAsia="Times New Roman" w:hAnsi="Tahoma" w:cs="Tahoma"/>
                <w:lang w:val="en-US" w:bidi="en-US"/>
              </w:rPr>
            </w:pPr>
          </w:p>
        </w:tc>
      </w:tr>
      <w:tr w:rsidR="00FD0DD3" w:rsidRPr="00FD0DD3" w14:paraId="74AE6057" w14:textId="77777777" w:rsidTr="00127F14">
        <w:tc>
          <w:tcPr>
            <w:tcW w:w="3869" w:type="dxa"/>
            <w:shd w:val="clear" w:color="auto" w:fill="auto"/>
          </w:tcPr>
          <w:p w14:paraId="6F17A167" w14:textId="77777777" w:rsidR="00D345F1" w:rsidRPr="00FD0DD3" w:rsidRDefault="00D345F1" w:rsidP="00127F14">
            <w:pPr>
              <w:spacing w:after="0"/>
              <w:rPr>
                <w:rFonts w:ascii="Tahoma" w:eastAsia="Times New Roman" w:hAnsi="Tahoma" w:cs="Tahoma"/>
                <w:lang w:val="en-US" w:bidi="en-US"/>
              </w:rPr>
            </w:pPr>
          </w:p>
        </w:tc>
        <w:tc>
          <w:tcPr>
            <w:tcW w:w="5196" w:type="dxa"/>
          </w:tcPr>
          <w:p w14:paraId="7897DAB6" w14:textId="77777777" w:rsidR="00D345F1" w:rsidRPr="00FD0DD3" w:rsidRDefault="00D345F1" w:rsidP="00127F14">
            <w:pPr>
              <w:spacing w:after="0"/>
              <w:rPr>
                <w:rFonts w:ascii="Tahoma" w:eastAsia="Times New Roman" w:hAnsi="Tahoma" w:cs="Tahoma"/>
                <w:lang w:val="en-US" w:bidi="en-US"/>
              </w:rPr>
            </w:pPr>
          </w:p>
        </w:tc>
      </w:tr>
    </w:tbl>
    <w:p w14:paraId="7CA836E0" w14:textId="77777777" w:rsidR="001546C3" w:rsidRPr="00FD0DD3" w:rsidRDefault="001546C3" w:rsidP="0084532D">
      <w:pPr>
        <w:widowControl w:val="0"/>
        <w:autoSpaceDE w:val="0"/>
        <w:autoSpaceDN w:val="0"/>
        <w:adjustRightInd w:val="0"/>
        <w:spacing w:after="0" w:line="240" w:lineRule="auto"/>
        <w:jc w:val="both"/>
        <w:rPr>
          <w:rFonts w:ascii="Tahoma" w:eastAsia="Times New Roman" w:hAnsi="Tahoma" w:cs="Tahoma"/>
        </w:rPr>
      </w:pPr>
    </w:p>
    <w:p w14:paraId="39CEF1CB" w14:textId="51351D1C" w:rsidR="0084532D" w:rsidRPr="00FD0DD3" w:rsidRDefault="0084532D" w:rsidP="0084532D">
      <w:pPr>
        <w:spacing w:after="0" w:line="240" w:lineRule="auto"/>
        <w:jc w:val="both"/>
        <w:rPr>
          <w:rFonts w:ascii="Tahoma" w:hAnsi="Tahoma" w:cs="Tahoma"/>
        </w:rPr>
      </w:pPr>
      <w:r w:rsidRPr="00FD0DD3">
        <w:rPr>
          <w:rFonts w:ascii="Tahoma" w:eastAsia="Times New Roman" w:hAnsi="Tahoma" w:cs="Tahoma"/>
        </w:rPr>
        <w:t>4.</w:t>
      </w:r>
      <w:r w:rsidR="00DD2BDB" w:rsidRPr="00FD0DD3">
        <w:rPr>
          <w:rFonts w:ascii="Tahoma" w:eastAsia="Times New Roman" w:hAnsi="Tahoma" w:cs="Tahoma"/>
        </w:rPr>
        <w:t xml:space="preserve"> </w:t>
      </w:r>
      <w:r w:rsidRPr="00FD0DD3">
        <w:rPr>
          <w:rFonts w:ascii="Tahoma" w:eastAsia="Times New Roman" w:hAnsi="Tahoma" w:cs="Tahoma"/>
        </w:rPr>
        <w:t xml:space="preserve">Oferujemy wykonanie przedmiotu zamówienia: w terminie: </w:t>
      </w:r>
      <w:r w:rsidR="00457AE8" w:rsidRPr="00FD0DD3">
        <w:rPr>
          <w:rFonts w:ascii="Tahoma" w:eastAsia="Times New Roman" w:hAnsi="Tahoma" w:cs="Tahoma"/>
        </w:rPr>
        <w:t>do</w:t>
      </w:r>
      <w:r w:rsidR="00FB2EAF" w:rsidRPr="00FD0DD3">
        <w:rPr>
          <w:rFonts w:ascii="Tahoma" w:eastAsia="Times New Roman" w:hAnsi="Tahoma" w:cs="Tahoma"/>
        </w:rPr>
        <w:t xml:space="preserve"> </w:t>
      </w:r>
      <w:r w:rsidR="003C5A45" w:rsidRPr="00FD0DD3">
        <w:rPr>
          <w:rFonts w:ascii="Tahoma" w:eastAsia="Times New Roman" w:hAnsi="Tahoma" w:cs="Tahoma"/>
          <w:b/>
          <w:bCs/>
        </w:rPr>
        <w:t>6</w:t>
      </w:r>
      <w:r w:rsidR="002C23C7" w:rsidRPr="00FD0DD3">
        <w:rPr>
          <w:rFonts w:ascii="Tahoma" w:eastAsia="Times New Roman" w:hAnsi="Tahoma" w:cs="Tahoma"/>
          <w:b/>
          <w:bCs/>
        </w:rPr>
        <w:t xml:space="preserve"> </w:t>
      </w:r>
      <w:r w:rsidR="00FB2EAF" w:rsidRPr="00FD0DD3">
        <w:rPr>
          <w:rFonts w:ascii="Tahoma" w:eastAsia="Times New Roman" w:hAnsi="Tahoma" w:cs="Tahoma"/>
          <w:b/>
          <w:bCs/>
        </w:rPr>
        <w:t xml:space="preserve">miesięcy </w:t>
      </w:r>
      <w:r w:rsidR="00FB2EAF" w:rsidRPr="00FD0DD3">
        <w:rPr>
          <w:rFonts w:ascii="Tahoma" w:eastAsia="Times New Roman" w:hAnsi="Tahoma" w:cs="Tahoma"/>
        </w:rPr>
        <w:t>od daty zawarcia umowy.</w:t>
      </w:r>
    </w:p>
    <w:p w14:paraId="531EDA60" w14:textId="77777777" w:rsidR="0084532D" w:rsidRPr="00FD0DD3" w:rsidRDefault="0084532D" w:rsidP="0084532D">
      <w:pPr>
        <w:tabs>
          <w:tab w:val="left" w:pos="9514"/>
          <w:tab w:val="left" w:pos="9940"/>
        </w:tabs>
        <w:spacing w:after="0" w:line="240" w:lineRule="auto"/>
        <w:jc w:val="both"/>
        <w:rPr>
          <w:rFonts w:ascii="Tahoma" w:eastAsia="Times New Roman" w:hAnsi="Tahoma" w:cs="Tahoma"/>
          <w:b/>
        </w:rPr>
      </w:pPr>
    </w:p>
    <w:p w14:paraId="356BCAF9" w14:textId="6B4AA40A" w:rsidR="0084532D" w:rsidRPr="00FD0DD3" w:rsidRDefault="0084532D" w:rsidP="0084532D">
      <w:pPr>
        <w:tabs>
          <w:tab w:val="left" w:pos="9514"/>
          <w:tab w:val="left" w:pos="9940"/>
        </w:tabs>
        <w:spacing w:after="0" w:line="240" w:lineRule="auto"/>
        <w:jc w:val="both"/>
        <w:rPr>
          <w:rFonts w:ascii="Tahoma" w:eastAsia="Times New Roman" w:hAnsi="Tahoma" w:cs="Tahoma"/>
        </w:rPr>
      </w:pPr>
      <w:r w:rsidRPr="00FD0DD3">
        <w:rPr>
          <w:rFonts w:ascii="Tahoma" w:eastAsia="Times New Roman" w:hAnsi="Tahoma" w:cs="Tahoma"/>
        </w:rPr>
        <w:t>5.Na przedmiot zamówienia udzielamy gwarancji jakości na okres</w:t>
      </w:r>
      <w:r w:rsidR="000543E7" w:rsidRPr="00FD0DD3">
        <w:rPr>
          <w:rFonts w:ascii="Tahoma" w:eastAsia="Times New Roman" w:hAnsi="Tahoma" w:cs="Tahoma"/>
        </w:rPr>
        <w:t>:</w:t>
      </w:r>
      <w:r w:rsidR="00D345F1" w:rsidRPr="00FD0DD3">
        <w:rPr>
          <w:rFonts w:ascii="Tahoma" w:eastAsia="Times New Roman" w:hAnsi="Tahoma" w:cs="Tahoma"/>
        </w:rPr>
        <w:t xml:space="preserve"> … miesięcy licząc od dnia odbioru końcowego.</w:t>
      </w:r>
    </w:p>
    <w:p w14:paraId="29840AC5" w14:textId="77777777" w:rsidR="00D345F1" w:rsidRPr="00FD0DD3" w:rsidRDefault="00D345F1" w:rsidP="0084532D">
      <w:pPr>
        <w:tabs>
          <w:tab w:val="left" w:pos="9514"/>
          <w:tab w:val="left" w:pos="9940"/>
        </w:tabs>
        <w:spacing w:after="0" w:line="240" w:lineRule="auto"/>
        <w:jc w:val="both"/>
        <w:rPr>
          <w:rFonts w:ascii="Tahoma" w:eastAsia="Times New Roman" w:hAnsi="Tahoma" w:cs="Tahoma"/>
        </w:rPr>
      </w:pPr>
    </w:p>
    <w:p w14:paraId="547736E9" w14:textId="0C90B8F7" w:rsidR="0084532D" w:rsidRPr="00FD0DD3" w:rsidRDefault="0084532D" w:rsidP="00EA4636">
      <w:pPr>
        <w:widowControl w:val="0"/>
        <w:autoSpaceDE w:val="0"/>
        <w:autoSpaceDN w:val="0"/>
        <w:adjustRightInd w:val="0"/>
        <w:spacing w:after="0"/>
        <w:jc w:val="both"/>
        <w:rPr>
          <w:rFonts w:ascii="Tahoma" w:eastAsia="Times New Roman" w:hAnsi="Tahoma" w:cs="Tahoma"/>
        </w:rPr>
      </w:pPr>
      <w:r w:rsidRPr="00FD0DD3">
        <w:rPr>
          <w:rFonts w:ascii="Tahoma" w:eastAsia="Times New Roman" w:hAnsi="Tahoma" w:cs="Tahoma"/>
        </w:rPr>
        <w:t>6.</w:t>
      </w:r>
      <w:r w:rsidR="000543E7" w:rsidRPr="00FD0DD3">
        <w:rPr>
          <w:rFonts w:ascii="Tahoma" w:eastAsia="Times New Roman" w:hAnsi="Tahoma" w:cs="Tahoma"/>
        </w:rPr>
        <w:t xml:space="preserve"> </w:t>
      </w:r>
      <w:r w:rsidR="00A23897" w:rsidRPr="00FD0DD3">
        <w:rPr>
          <w:rFonts w:ascii="Tahoma" w:eastAsia="Times New Roman" w:hAnsi="Tahoma" w:cs="Tahoma"/>
        </w:rPr>
        <w:t>Wadium na</w:t>
      </w:r>
      <w:r w:rsidR="00D345F1" w:rsidRPr="00FD0DD3">
        <w:rPr>
          <w:rFonts w:ascii="Tahoma" w:eastAsia="Times New Roman" w:hAnsi="Tahoma" w:cs="Tahoma"/>
        </w:rPr>
        <w:t xml:space="preserve"> </w:t>
      </w:r>
      <w:r w:rsidR="00A23897" w:rsidRPr="00FD0DD3">
        <w:rPr>
          <w:rFonts w:ascii="Tahoma" w:eastAsia="Times New Roman" w:hAnsi="Tahoma" w:cs="Tahoma"/>
        </w:rPr>
        <w:t xml:space="preserve">w kwocie </w:t>
      </w:r>
      <w:r w:rsidR="00FD0DD3" w:rsidRPr="00FD0DD3">
        <w:rPr>
          <w:rFonts w:ascii="Tahoma" w:eastAsia="Times New Roman" w:hAnsi="Tahoma" w:cs="Tahoma"/>
        </w:rPr>
        <w:t>10</w:t>
      </w:r>
      <w:r w:rsidR="00A23897" w:rsidRPr="00FD0DD3">
        <w:rPr>
          <w:rFonts w:ascii="Tahoma" w:eastAsia="Times New Roman" w:hAnsi="Tahoma" w:cs="Tahoma"/>
        </w:rPr>
        <w:t> 000,00 zł zostało wniesione w dniu ……………………………………………………</w:t>
      </w:r>
      <w:r w:rsidR="00EA4636" w:rsidRPr="00FD0DD3">
        <w:rPr>
          <w:rFonts w:ascii="Tahoma" w:eastAsia="Times New Roman" w:hAnsi="Tahoma" w:cs="Tahoma"/>
        </w:rPr>
        <w:t xml:space="preserve"> </w:t>
      </w:r>
      <w:r w:rsidR="00A23897" w:rsidRPr="00FD0DD3">
        <w:rPr>
          <w:rFonts w:ascii="Tahoma" w:eastAsia="Times New Roman" w:hAnsi="Tahoma" w:cs="Tahoma"/>
        </w:rPr>
        <w:t>w</w:t>
      </w:r>
      <w:r w:rsidR="00EA4636" w:rsidRPr="00FD0DD3">
        <w:rPr>
          <w:rFonts w:ascii="Tahoma" w:eastAsia="Times New Roman" w:hAnsi="Tahoma" w:cs="Tahoma"/>
        </w:rPr>
        <w:t> </w:t>
      </w:r>
      <w:r w:rsidR="00A23897" w:rsidRPr="00FD0DD3">
        <w:rPr>
          <w:rFonts w:ascii="Tahoma" w:eastAsia="Times New Roman" w:hAnsi="Tahoma" w:cs="Tahoma"/>
        </w:rPr>
        <w:t>postaci …………………………………………………………………</w:t>
      </w:r>
      <w:r w:rsidR="00D45C8F" w:rsidRPr="00FD0DD3">
        <w:rPr>
          <w:rFonts w:ascii="Tahoma" w:eastAsia="Times New Roman" w:hAnsi="Tahoma" w:cs="Tahoma"/>
        </w:rPr>
        <w:t>….. (potwierdzenie wniesienia w </w:t>
      </w:r>
      <w:r w:rsidR="00A23897" w:rsidRPr="00FD0DD3">
        <w:rPr>
          <w:rFonts w:ascii="Tahoma" w:eastAsia="Times New Roman" w:hAnsi="Tahoma" w:cs="Tahoma"/>
        </w:rPr>
        <w:t>załączeniu)</w:t>
      </w:r>
      <w:r w:rsidR="00D345F1" w:rsidRPr="00FD0DD3">
        <w:rPr>
          <w:rFonts w:ascii="Tahoma" w:eastAsia="Times New Roman" w:hAnsi="Tahoma" w:cs="Tahoma"/>
        </w:rPr>
        <w:t xml:space="preserve">. </w:t>
      </w:r>
      <w:r w:rsidRPr="00FD0DD3">
        <w:rPr>
          <w:rFonts w:ascii="Tahoma" w:eastAsia="Times New Roman" w:hAnsi="Tahoma" w:cs="Tahoma"/>
        </w:rPr>
        <w:t>Wadium wniesione w formie pieniężnej należy zwrócić na rachunek nr ......................…….............……....………………………………………...............……………</w:t>
      </w:r>
    </w:p>
    <w:p w14:paraId="7C827C68" w14:textId="77777777" w:rsidR="0084532D" w:rsidRPr="00FD0DD3" w:rsidRDefault="0084532D" w:rsidP="0084532D">
      <w:pPr>
        <w:spacing w:after="0" w:line="240" w:lineRule="auto"/>
        <w:jc w:val="both"/>
        <w:rPr>
          <w:rFonts w:ascii="Tahoma" w:eastAsia="Times New Roman" w:hAnsi="Tahoma" w:cs="Tahoma"/>
        </w:rPr>
      </w:pPr>
      <w:r w:rsidRPr="00FD0DD3">
        <w:rPr>
          <w:rFonts w:ascii="Tahoma" w:eastAsia="Times New Roman" w:hAnsi="Tahoma" w:cs="Tahoma"/>
        </w:rPr>
        <w:lastRenderedPageBreak/>
        <w:t>7.</w:t>
      </w:r>
      <w:r w:rsidR="000543E7" w:rsidRPr="00FD0DD3">
        <w:rPr>
          <w:rFonts w:ascii="Tahoma" w:eastAsia="Times New Roman" w:hAnsi="Tahoma" w:cs="Tahoma"/>
        </w:rPr>
        <w:t xml:space="preserve"> </w:t>
      </w:r>
      <w:r w:rsidRPr="00FD0DD3">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Pr="00FD0DD3">
        <w:rPr>
          <w:rFonts w:ascii="Tahoma" w:eastAsia="Times New Roman" w:hAnsi="Tahoma" w:cs="Tahoma"/>
        </w:rPr>
        <w:t>ePUAP</w:t>
      </w:r>
      <w:proofErr w:type="spellEnd"/>
      <w:r w:rsidRPr="00FD0DD3">
        <w:rPr>
          <w:rFonts w:ascii="Tahoma" w:eastAsia="Times New Roman" w:hAnsi="Tahoma" w:cs="Tahoma"/>
        </w:rPr>
        <w:t xml:space="preserve"> wystawcy gwarancji lub poręczenia</w:t>
      </w:r>
      <w:r w:rsidR="00EA4636" w:rsidRPr="00FD0DD3">
        <w:rPr>
          <w:rFonts w:ascii="Tahoma" w:eastAsia="Times New Roman" w:hAnsi="Tahoma" w:cs="Tahoma"/>
        </w:rPr>
        <w:t>:</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FD0DD3" w:rsidRPr="00FD0DD3" w14:paraId="13026E2F" w14:textId="77777777" w:rsidTr="002E6404">
        <w:trPr>
          <w:trHeight w:val="597"/>
        </w:trPr>
        <w:tc>
          <w:tcPr>
            <w:tcW w:w="3331" w:type="dxa"/>
            <w:shd w:val="pct15" w:color="auto" w:fill="auto"/>
            <w:vAlign w:val="center"/>
          </w:tcPr>
          <w:p w14:paraId="34EB93F9" w14:textId="77777777" w:rsidR="0084532D" w:rsidRPr="00FD0DD3" w:rsidRDefault="0084532D" w:rsidP="002E6404">
            <w:pPr>
              <w:keepNext/>
              <w:widowControl w:val="0"/>
              <w:spacing w:after="0" w:line="240" w:lineRule="auto"/>
              <w:rPr>
                <w:rFonts w:ascii="Tahoma" w:eastAsia="Times New Roman" w:hAnsi="Tahoma" w:cs="Tahoma"/>
                <w:lang w:val="de-DE"/>
              </w:rPr>
            </w:pPr>
            <w:proofErr w:type="spellStart"/>
            <w:r w:rsidRPr="00FD0DD3">
              <w:rPr>
                <w:rFonts w:ascii="Tahoma" w:eastAsia="Times New Roman" w:hAnsi="Tahoma" w:cs="Tahoma"/>
                <w:lang w:val="de-DE"/>
              </w:rPr>
              <w:t>adres</w:t>
            </w:r>
            <w:proofErr w:type="spellEnd"/>
            <w:r w:rsidRPr="00FD0DD3">
              <w:rPr>
                <w:rFonts w:ascii="Tahoma" w:eastAsia="Times New Roman" w:hAnsi="Tahoma" w:cs="Tahoma"/>
                <w:lang w:val="de-DE"/>
              </w:rPr>
              <w:t xml:space="preserve"> </w:t>
            </w:r>
            <w:proofErr w:type="spellStart"/>
            <w:r w:rsidRPr="00FD0DD3">
              <w:rPr>
                <w:rFonts w:ascii="Tahoma" w:eastAsia="Times New Roman" w:hAnsi="Tahoma" w:cs="Tahoma"/>
                <w:lang w:val="de-DE"/>
              </w:rPr>
              <w:t>e-mail</w:t>
            </w:r>
            <w:proofErr w:type="spellEnd"/>
          </w:p>
        </w:tc>
        <w:tc>
          <w:tcPr>
            <w:tcW w:w="5595" w:type="dxa"/>
            <w:vAlign w:val="center"/>
          </w:tcPr>
          <w:p w14:paraId="4C988A67" w14:textId="77777777" w:rsidR="0084532D" w:rsidRPr="00FD0DD3" w:rsidRDefault="0084532D" w:rsidP="002E6404">
            <w:pPr>
              <w:keepNext/>
              <w:widowControl w:val="0"/>
              <w:spacing w:after="0" w:line="240" w:lineRule="auto"/>
              <w:rPr>
                <w:rFonts w:ascii="Tahoma" w:eastAsia="Times New Roman" w:hAnsi="Tahoma" w:cs="Tahoma"/>
                <w:lang w:val="de-DE"/>
              </w:rPr>
            </w:pPr>
          </w:p>
        </w:tc>
      </w:tr>
      <w:tr w:rsidR="00FD0DD3" w:rsidRPr="00FD0DD3" w14:paraId="190B1BCD" w14:textId="77777777" w:rsidTr="002E6404">
        <w:trPr>
          <w:trHeight w:val="563"/>
        </w:trPr>
        <w:tc>
          <w:tcPr>
            <w:tcW w:w="3331" w:type="dxa"/>
            <w:shd w:val="pct15" w:color="auto" w:fill="auto"/>
            <w:vAlign w:val="center"/>
          </w:tcPr>
          <w:p w14:paraId="5F49AF9A" w14:textId="77777777" w:rsidR="0084532D" w:rsidRPr="00FD0DD3" w:rsidRDefault="0084532D" w:rsidP="002E6404">
            <w:pPr>
              <w:keepNext/>
              <w:widowControl w:val="0"/>
              <w:spacing w:after="0" w:line="240" w:lineRule="auto"/>
              <w:rPr>
                <w:rFonts w:ascii="Tahoma" w:eastAsia="Times New Roman" w:hAnsi="Tahoma" w:cs="Tahoma"/>
                <w:lang w:val="de-DE"/>
              </w:rPr>
            </w:pPr>
            <w:proofErr w:type="spellStart"/>
            <w:r w:rsidRPr="00FD0DD3">
              <w:rPr>
                <w:rFonts w:ascii="Tahoma" w:eastAsia="Times New Roman" w:hAnsi="Tahoma" w:cs="Tahoma"/>
                <w:lang w:val="de-DE"/>
              </w:rPr>
              <w:t>adres</w:t>
            </w:r>
            <w:proofErr w:type="spellEnd"/>
            <w:r w:rsidRPr="00FD0DD3">
              <w:rPr>
                <w:rFonts w:ascii="Tahoma" w:eastAsia="Times New Roman" w:hAnsi="Tahoma" w:cs="Tahoma"/>
                <w:lang w:val="de-DE"/>
              </w:rPr>
              <w:t xml:space="preserve"> </w:t>
            </w:r>
            <w:r w:rsidRPr="00FD0DD3">
              <w:rPr>
                <w:rFonts w:ascii="Tahoma" w:eastAsia="Times New Roman" w:hAnsi="Tahoma" w:cs="Tahoma"/>
                <w:bCs/>
              </w:rPr>
              <w:t xml:space="preserve">skrzynki </w:t>
            </w:r>
            <w:proofErr w:type="spellStart"/>
            <w:r w:rsidRPr="00FD0DD3">
              <w:rPr>
                <w:rFonts w:ascii="Tahoma" w:eastAsia="Times New Roman" w:hAnsi="Tahoma" w:cs="Tahoma"/>
                <w:bCs/>
              </w:rPr>
              <w:t>ePUAP</w:t>
            </w:r>
            <w:proofErr w:type="spellEnd"/>
          </w:p>
        </w:tc>
        <w:tc>
          <w:tcPr>
            <w:tcW w:w="5595" w:type="dxa"/>
            <w:vAlign w:val="center"/>
          </w:tcPr>
          <w:p w14:paraId="28E29F6F" w14:textId="77777777" w:rsidR="0084532D" w:rsidRPr="00FD0DD3" w:rsidRDefault="0084532D" w:rsidP="002E6404">
            <w:pPr>
              <w:keepNext/>
              <w:widowControl w:val="0"/>
              <w:spacing w:after="0" w:line="240" w:lineRule="auto"/>
              <w:rPr>
                <w:rFonts w:ascii="Tahoma" w:eastAsia="Times New Roman" w:hAnsi="Tahoma" w:cs="Tahoma"/>
                <w:lang w:val="de-DE"/>
              </w:rPr>
            </w:pPr>
          </w:p>
        </w:tc>
      </w:tr>
    </w:tbl>
    <w:p w14:paraId="5A363CF8" w14:textId="77777777" w:rsidR="000543E7" w:rsidRPr="00FD0DD3" w:rsidRDefault="000543E7" w:rsidP="0084532D">
      <w:pPr>
        <w:tabs>
          <w:tab w:val="left" w:pos="9514"/>
          <w:tab w:val="left" w:pos="9940"/>
        </w:tabs>
        <w:spacing w:after="0" w:line="240" w:lineRule="auto"/>
        <w:jc w:val="both"/>
        <w:rPr>
          <w:rFonts w:ascii="Tahoma" w:eastAsia="Times New Roman" w:hAnsi="Tahoma" w:cs="Tahoma"/>
        </w:rPr>
      </w:pPr>
    </w:p>
    <w:p w14:paraId="6DCDEA74" w14:textId="77777777" w:rsidR="0084532D" w:rsidRPr="00FD0DD3" w:rsidRDefault="0084532D" w:rsidP="0084532D">
      <w:pPr>
        <w:tabs>
          <w:tab w:val="left" w:pos="9514"/>
          <w:tab w:val="left" w:pos="9940"/>
        </w:tabs>
        <w:spacing w:after="0" w:line="240" w:lineRule="auto"/>
        <w:jc w:val="both"/>
        <w:rPr>
          <w:rFonts w:ascii="Tahoma" w:eastAsia="Times New Roman" w:hAnsi="Tahoma" w:cs="Tahoma"/>
        </w:rPr>
      </w:pPr>
      <w:r w:rsidRPr="00FD0DD3">
        <w:rPr>
          <w:rFonts w:ascii="Tahoma" w:eastAsia="Times New Roman" w:hAnsi="Tahoma" w:cs="Tahoma"/>
        </w:rPr>
        <w:t>8.</w:t>
      </w:r>
      <w:r w:rsidR="000543E7" w:rsidRPr="00FD0DD3">
        <w:rPr>
          <w:rFonts w:ascii="Tahoma" w:eastAsia="Times New Roman" w:hAnsi="Tahoma" w:cs="Tahoma"/>
        </w:rPr>
        <w:t xml:space="preserve"> </w:t>
      </w:r>
      <w:r w:rsidRPr="00FD0DD3">
        <w:rPr>
          <w:rFonts w:ascii="Tahoma" w:eastAsia="Times New Roman" w:hAnsi="Tahoma" w:cs="Tahoma"/>
        </w:rPr>
        <w:t>Oświadczamy, że zapoznaliśmy się ze Specyfikacją Warunków Zamówienia i akceptujemy wszystkie warunki w niej zawarte.</w:t>
      </w:r>
    </w:p>
    <w:p w14:paraId="0FA867B8" w14:textId="0FD28D15" w:rsidR="0084532D" w:rsidRPr="00FD0DD3" w:rsidRDefault="0084532D" w:rsidP="0084532D">
      <w:pPr>
        <w:tabs>
          <w:tab w:val="left" w:pos="9514"/>
          <w:tab w:val="left" w:pos="9940"/>
        </w:tabs>
        <w:spacing w:after="0" w:line="240" w:lineRule="auto"/>
        <w:jc w:val="both"/>
        <w:rPr>
          <w:rFonts w:ascii="Tahoma" w:eastAsia="Times New Roman" w:hAnsi="Tahoma" w:cs="Tahoma"/>
        </w:rPr>
      </w:pPr>
      <w:r w:rsidRPr="00FD0DD3">
        <w:rPr>
          <w:rFonts w:ascii="Tahoma" w:eastAsia="Times New Roman" w:hAnsi="Tahoma" w:cs="Tahoma"/>
        </w:rPr>
        <w:t>9.</w:t>
      </w:r>
      <w:r w:rsidR="000543E7" w:rsidRPr="00FD0DD3">
        <w:rPr>
          <w:rFonts w:ascii="Tahoma" w:eastAsia="Times New Roman" w:hAnsi="Tahoma" w:cs="Tahoma"/>
        </w:rPr>
        <w:t xml:space="preserve"> </w:t>
      </w:r>
      <w:r w:rsidRPr="00FD0DD3">
        <w:rPr>
          <w:rFonts w:ascii="Tahoma" w:eastAsia="Times New Roman" w:hAnsi="Tahoma" w:cs="Tahoma"/>
        </w:rPr>
        <w:t xml:space="preserve">Oświadczamy, że uzyskaliśmy wszelkie informacje niezbędne </w:t>
      </w:r>
      <w:r w:rsidR="00D45C8F" w:rsidRPr="00FD0DD3">
        <w:rPr>
          <w:rFonts w:ascii="Tahoma" w:eastAsia="Times New Roman" w:hAnsi="Tahoma" w:cs="Tahoma"/>
        </w:rPr>
        <w:t>do prawidłowego przygotowania i </w:t>
      </w:r>
      <w:r w:rsidRPr="00FD0DD3">
        <w:rPr>
          <w:rFonts w:ascii="Tahoma" w:eastAsia="Times New Roman" w:hAnsi="Tahoma" w:cs="Tahoma"/>
        </w:rPr>
        <w:t>złożenia niniejszej oferty.</w:t>
      </w:r>
    </w:p>
    <w:p w14:paraId="4A9FAFD2" w14:textId="77777777" w:rsidR="0084532D" w:rsidRPr="00FD0DD3" w:rsidRDefault="0084532D" w:rsidP="0084532D">
      <w:pPr>
        <w:tabs>
          <w:tab w:val="left" w:pos="9514"/>
          <w:tab w:val="left" w:pos="9940"/>
        </w:tabs>
        <w:spacing w:after="0" w:line="240" w:lineRule="auto"/>
        <w:jc w:val="both"/>
        <w:rPr>
          <w:rFonts w:ascii="Tahoma" w:eastAsia="Times New Roman" w:hAnsi="Tahoma" w:cs="Tahoma"/>
        </w:rPr>
      </w:pPr>
      <w:r w:rsidRPr="00FD0DD3">
        <w:rPr>
          <w:rFonts w:ascii="Tahoma" w:eastAsia="Times New Roman" w:hAnsi="Tahoma" w:cs="Tahoma"/>
        </w:rPr>
        <w:t>10.</w:t>
      </w:r>
      <w:r w:rsidR="000543E7" w:rsidRPr="00FD0DD3">
        <w:rPr>
          <w:rFonts w:ascii="Tahoma" w:eastAsia="Times New Roman" w:hAnsi="Tahoma" w:cs="Tahoma"/>
        </w:rPr>
        <w:t xml:space="preserve"> </w:t>
      </w:r>
      <w:r w:rsidRPr="00FD0DD3">
        <w:rPr>
          <w:rFonts w:ascii="Tahoma" w:eastAsia="Times New Roman" w:hAnsi="Tahoma" w:cs="Tahoma"/>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6B28EB0C" w14:textId="44BE5E41" w:rsidR="0084532D" w:rsidRPr="00FD0DD3" w:rsidRDefault="0084532D" w:rsidP="00D45C8F">
      <w:pPr>
        <w:widowControl w:val="0"/>
        <w:autoSpaceDE w:val="0"/>
        <w:autoSpaceDN w:val="0"/>
        <w:adjustRightInd w:val="0"/>
        <w:spacing w:after="0" w:line="240" w:lineRule="auto"/>
        <w:jc w:val="both"/>
        <w:rPr>
          <w:rFonts w:ascii="Tahoma" w:eastAsia="Times New Roman" w:hAnsi="Tahoma" w:cs="Tahoma"/>
        </w:rPr>
      </w:pPr>
      <w:r w:rsidRPr="00FD0DD3">
        <w:rPr>
          <w:rFonts w:ascii="Tahoma" w:eastAsia="Times New Roman" w:hAnsi="Tahoma" w:cs="Tahoma"/>
        </w:rPr>
        <w:t>11.</w:t>
      </w:r>
      <w:r w:rsidR="000543E7" w:rsidRPr="00FD0DD3">
        <w:rPr>
          <w:rFonts w:ascii="Tahoma" w:eastAsia="Times New Roman" w:hAnsi="Tahoma" w:cs="Tahoma"/>
        </w:rPr>
        <w:t xml:space="preserve"> </w:t>
      </w:r>
      <w:r w:rsidRPr="00FD0DD3">
        <w:rPr>
          <w:rFonts w:ascii="Tahoma" w:eastAsia="Times New Roman" w:hAnsi="Tahoma" w:cs="Tahoma"/>
        </w:rPr>
        <w:t xml:space="preserve">Oświadczamy, że jesteśmy związani niniejszą ofertą od dnia upływu terminu składania ofert </w:t>
      </w:r>
      <w:r w:rsidRPr="00FD0DD3">
        <w:rPr>
          <w:rFonts w:ascii="Tahoma" w:eastAsia="Times New Roman" w:hAnsi="Tahoma" w:cs="Tahoma"/>
          <w:b/>
        </w:rPr>
        <w:t xml:space="preserve">do dnia: </w:t>
      </w:r>
      <w:r w:rsidR="006C373E">
        <w:rPr>
          <w:rFonts w:ascii="Tahoma" w:eastAsia="Times New Roman" w:hAnsi="Tahoma" w:cs="Tahoma"/>
          <w:b/>
        </w:rPr>
        <w:t>1</w:t>
      </w:r>
      <w:r w:rsidR="00D345F1" w:rsidRPr="00FD0DD3">
        <w:rPr>
          <w:rFonts w:ascii="Tahoma" w:eastAsia="Times New Roman" w:hAnsi="Tahoma" w:cs="Tahoma"/>
          <w:b/>
        </w:rPr>
        <w:t xml:space="preserve"> </w:t>
      </w:r>
      <w:r w:rsidR="006C373E">
        <w:rPr>
          <w:rFonts w:ascii="Tahoma" w:eastAsia="Times New Roman" w:hAnsi="Tahoma" w:cs="Tahoma"/>
          <w:b/>
        </w:rPr>
        <w:t>marca</w:t>
      </w:r>
      <w:r w:rsidRPr="00FD0DD3">
        <w:rPr>
          <w:rFonts w:ascii="Tahoma" w:eastAsia="Times New Roman" w:hAnsi="Tahoma" w:cs="Tahoma"/>
          <w:b/>
        </w:rPr>
        <w:t xml:space="preserve"> 202</w:t>
      </w:r>
      <w:r w:rsidR="00DD254F" w:rsidRPr="00FD0DD3">
        <w:rPr>
          <w:rFonts w:ascii="Tahoma" w:eastAsia="Times New Roman" w:hAnsi="Tahoma" w:cs="Tahoma"/>
          <w:b/>
        </w:rPr>
        <w:t>3</w:t>
      </w:r>
      <w:r w:rsidRPr="00FD0DD3">
        <w:rPr>
          <w:rFonts w:ascii="Tahoma" w:eastAsia="Times New Roman" w:hAnsi="Tahoma" w:cs="Tahoma"/>
          <w:b/>
        </w:rPr>
        <w:t xml:space="preserve"> r.</w:t>
      </w:r>
    </w:p>
    <w:p w14:paraId="0C12AED8" w14:textId="633CC5A2" w:rsidR="005F5080" w:rsidRPr="00FD0DD3" w:rsidRDefault="0084532D" w:rsidP="005855F9">
      <w:pPr>
        <w:tabs>
          <w:tab w:val="num" w:pos="1420"/>
        </w:tabs>
        <w:spacing w:after="0" w:line="240" w:lineRule="auto"/>
        <w:jc w:val="both"/>
        <w:rPr>
          <w:rFonts w:ascii="Tahoma" w:eastAsia="Times New Roman" w:hAnsi="Tahoma" w:cs="Tahoma"/>
        </w:rPr>
      </w:pPr>
      <w:r w:rsidRPr="00FD0DD3">
        <w:rPr>
          <w:rFonts w:ascii="Tahoma" w:eastAsia="Times New Roman" w:hAnsi="Tahoma" w:cs="Tahoma"/>
        </w:rPr>
        <w:t>12.Oświadczam/y, że zamierzam/y powierzyć wykonanie następujących części zamówienia podwykonawcom</w:t>
      </w:r>
      <w:r w:rsidR="00D345F1" w:rsidRPr="00FD0DD3">
        <w:rPr>
          <w:rFonts w:ascii="Tahoma" w:eastAsia="Times New Roman" w:hAnsi="Tahoma" w:cs="Tahoma"/>
        </w:rPr>
        <w:t>:</w:t>
      </w:r>
    </w:p>
    <w:p w14:paraId="2D76C9AB" w14:textId="77777777" w:rsidR="005855F9" w:rsidRPr="00FD0DD3" w:rsidRDefault="005855F9" w:rsidP="005855F9">
      <w:pPr>
        <w:tabs>
          <w:tab w:val="num" w:pos="1420"/>
        </w:tabs>
        <w:spacing w:after="0" w:line="240" w:lineRule="auto"/>
        <w:jc w:val="both"/>
        <w:rPr>
          <w:rFonts w:ascii="Tahoma" w:eastAsia="Times New Roman" w:hAnsi="Tahoma" w:cs="Tahoma"/>
        </w:rPr>
      </w:pPr>
    </w:p>
    <w:tbl>
      <w:tblPr>
        <w:tblStyle w:val="Tabela-Siatka"/>
        <w:tblW w:w="8207" w:type="dxa"/>
        <w:jc w:val="center"/>
        <w:tblInd w:w="0" w:type="dxa"/>
        <w:tblLook w:val="04A0" w:firstRow="1" w:lastRow="0" w:firstColumn="1" w:lastColumn="0" w:noHBand="0" w:noVBand="1"/>
      </w:tblPr>
      <w:tblGrid>
        <w:gridCol w:w="4176"/>
        <w:gridCol w:w="4031"/>
      </w:tblGrid>
      <w:tr w:rsidR="00FD0DD3" w:rsidRPr="00FD0DD3" w14:paraId="35295C0A"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77777777" w:rsidR="00D345F1" w:rsidRPr="00FD0DD3" w:rsidRDefault="00D345F1" w:rsidP="002E6404">
            <w:pPr>
              <w:jc w:val="center"/>
              <w:rPr>
                <w:rFonts w:ascii="Tahoma" w:eastAsia="Times New Roman" w:hAnsi="Tahoma" w:cs="Tahoma"/>
                <w:b/>
              </w:rPr>
            </w:pPr>
            <w:r w:rsidRPr="00FD0DD3">
              <w:rPr>
                <w:rFonts w:ascii="Tahoma" w:eastAsia="Times New Roman" w:hAnsi="Tahoma" w:cs="Tahoma"/>
                <w:b/>
                <w:bCs/>
              </w:rPr>
              <w:t>Części zamówienia, których wykonanie zostanie powierzone podwykonawcom</w:t>
            </w:r>
          </w:p>
        </w:tc>
        <w:tc>
          <w:tcPr>
            <w:tcW w:w="4031"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D345F1" w:rsidRPr="00FD0DD3" w:rsidRDefault="00D345F1" w:rsidP="002E6404">
            <w:pPr>
              <w:jc w:val="center"/>
              <w:rPr>
                <w:rFonts w:ascii="Tahoma" w:eastAsia="Times New Roman" w:hAnsi="Tahoma" w:cs="Tahoma"/>
                <w:b/>
                <w:bCs/>
              </w:rPr>
            </w:pPr>
            <w:r w:rsidRPr="00FD0DD3">
              <w:rPr>
                <w:rFonts w:ascii="Tahoma" w:eastAsia="Times New Roman" w:hAnsi="Tahoma" w:cs="Tahoma"/>
                <w:b/>
                <w:bCs/>
              </w:rPr>
              <w:t>Nazwa, siedziba podwykonawcy</w:t>
            </w:r>
          </w:p>
          <w:p w14:paraId="12C5465F" w14:textId="77777777" w:rsidR="00D345F1" w:rsidRPr="00FD0DD3" w:rsidRDefault="00D345F1" w:rsidP="002E6404">
            <w:pPr>
              <w:jc w:val="center"/>
              <w:rPr>
                <w:rFonts w:ascii="Tahoma" w:eastAsia="Times New Roman" w:hAnsi="Tahoma" w:cs="Tahoma"/>
                <w:b/>
                <w:sz w:val="22"/>
                <w:szCs w:val="22"/>
              </w:rPr>
            </w:pPr>
            <w:r w:rsidRPr="00FD0DD3">
              <w:rPr>
                <w:rFonts w:ascii="Tahoma" w:eastAsia="Times New Roman" w:hAnsi="Tahoma" w:cs="Tahoma"/>
                <w:b/>
                <w:bCs/>
              </w:rPr>
              <w:t>(o ile są znane)</w:t>
            </w:r>
          </w:p>
        </w:tc>
      </w:tr>
      <w:tr w:rsidR="00FD0DD3" w:rsidRPr="00FD0DD3" w14:paraId="3A46B867" w14:textId="77777777" w:rsidTr="00D345F1">
        <w:trPr>
          <w:jc w:val="center"/>
        </w:trPr>
        <w:tc>
          <w:tcPr>
            <w:tcW w:w="4176" w:type="dxa"/>
            <w:tcBorders>
              <w:top w:val="single" w:sz="4" w:space="0" w:color="auto"/>
              <w:left w:val="single" w:sz="4" w:space="0" w:color="auto"/>
              <w:bottom w:val="single" w:sz="4" w:space="0" w:color="auto"/>
              <w:right w:val="single" w:sz="4" w:space="0" w:color="auto"/>
            </w:tcBorders>
          </w:tcPr>
          <w:p w14:paraId="7B4F605C" w14:textId="77777777" w:rsidR="00D345F1" w:rsidRPr="00FD0DD3" w:rsidRDefault="00D345F1" w:rsidP="002E6404">
            <w:pPr>
              <w:rPr>
                <w:rFonts w:ascii="Tahoma" w:eastAsia="Times New Roman" w:hAnsi="Tahoma" w:cs="Tahoma"/>
                <w:sz w:val="22"/>
                <w:szCs w:val="22"/>
              </w:rPr>
            </w:pPr>
          </w:p>
          <w:p w14:paraId="2F309445" w14:textId="77777777" w:rsidR="00D345F1" w:rsidRPr="00FD0DD3" w:rsidRDefault="00D345F1" w:rsidP="002E6404">
            <w:pPr>
              <w:rPr>
                <w:rFonts w:ascii="Tahoma" w:eastAsia="Times New Roman" w:hAnsi="Tahoma" w:cs="Tahoma"/>
                <w:sz w:val="22"/>
                <w:szCs w:val="22"/>
              </w:rPr>
            </w:pPr>
          </w:p>
        </w:tc>
        <w:tc>
          <w:tcPr>
            <w:tcW w:w="4031" w:type="dxa"/>
            <w:tcBorders>
              <w:top w:val="single" w:sz="4" w:space="0" w:color="auto"/>
              <w:left w:val="single" w:sz="4" w:space="0" w:color="auto"/>
              <w:bottom w:val="single" w:sz="4" w:space="0" w:color="auto"/>
              <w:right w:val="single" w:sz="4" w:space="0" w:color="auto"/>
            </w:tcBorders>
          </w:tcPr>
          <w:p w14:paraId="75B4F5CD" w14:textId="77777777" w:rsidR="00D345F1" w:rsidRPr="00FD0DD3" w:rsidRDefault="00D345F1" w:rsidP="002E6404">
            <w:pPr>
              <w:rPr>
                <w:rFonts w:ascii="Tahoma" w:eastAsia="Times New Roman" w:hAnsi="Tahoma" w:cs="Tahoma"/>
                <w:sz w:val="22"/>
                <w:szCs w:val="22"/>
              </w:rPr>
            </w:pPr>
          </w:p>
        </w:tc>
      </w:tr>
      <w:tr w:rsidR="00FD0DD3" w:rsidRPr="00FD0DD3" w14:paraId="02D0D313" w14:textId="77777777" w:rsidTr="00D345F1">
        <w:trPr>
          <w:trHeight w:val="467"/>
          <w:jc w:val="center"/>
        </w:trPr>
        <w:tc>
          <w:tcPr>
            <w:tcW w:w="4176" w:type="dxa"/>
            <w:tcBorders>
              <w:top w:val="single" w:sz="4" w:space="0" w:color="auto"/>
              <w:left w:val="single" w:sz="4" w:space="0" w:color="auto"/>
              <w:bottom w:val="single" w:sz="4" w:space="0" w:color="auto"/>
              <w:right w:val="single" w:sz="4" w:space="0" w:color="auto"/>
            </w:tcBorders>
          </w:tcPr>
          <w:p w14:paraId="64DCC64E" w14:textId="77777777" w:rsidR="00D345F1" w:rsidRPr="00FD0DD3" w:rsidRDefault="00D345F1" w:rsidP="002E6404">
            <w:pPr>
              <w:rPr>
                <w:rFonts w:ascii="Tahoma" w:eastAsia="Times New Roman" w:hAnsi="Tahoma" w:cs="Tahoma"/>
              </w:rPr>
            </w:pPr>
          </w:p>
        </w:tc>
        <w:tc>
          <w:tcPr>
            <w:tcW w:w="4031" w:type="dxa"/>
            <w:tcBorders>
              <w:top w:val="single" w:sz="4" w:space="0" w:color="auto"/>
              <w:left w:val="single" w:sz="4" w:space="0" w:color="auto"/>
              <w:bottom w:val="single" w:sz="4" w:space="0" w:color="auto"/>
              <w:right w:val="single" w:sz="4" w:space="0" w:color="auto"/>
            </w:tcBorders>
          </w:tcPr>
          <w:p w14:paraId="04B08451" w14:textId="77777777" w:rsidR="00D345F1" w:rsidRPr="00FD0DD3" w:rsidRDefault="00D345F1" w:rsidP="002E6404">
            <w:pPr>
              <w:rPr>
                <w:rFonts w:ascii="Tahoma" w:eastAsia="Times New Roman" w:hAnsi="Tahoma" w:cs="Tahoma"/>
              </w:rPr>
            </w:pPr>
          </w:p>
        </w:tc>
      </w:tr>
    </w:tbl>
    <w:p w14:paraId="6FA6EA2B" w14:textId="43CA4300" w:rsidR="0084532D" w:rsidRPr="00FD0DD3" w:rsidRDefault="0084532D" w:rsidP="0084532D">
      <w:pPr>
        <w:widowControl w:val="0"/>
        <w:autoSpaceDE w:val="0"/>
        <w:autoSpaceDN w:val="0"/>
        <w:adjustRightInd w:val="0"/>
        <w:spacing w:after="0" w:line="240" w:lineRule="auto"/>
        <w:jc w:val="both"/>
        <w:rPr>
          <w:rFonts w:ascii="Tahoma" w:eastAsia="Times New Roman" w:hAnsi="Tahoma" w:cs="Tahoma"/>
          <w:sz w:val="20"/>
          <w:szCs w:val="20"/>
        </w:rPr>
      </w:pPr>
      <w:r w:rsidRPr="00FD0DD3">
        <w:rPr>
          <w:rFonts w:ascii="Tahoma" w:eastAsia="Times New Roman" w:hAnsi="Tahoma" w:cs="Tahoma"/>
          <w:sz w:val="20"/>
          <w:szCs w:val="20"/>
        </w:rPr>
        <w:t>Uwaga! W przypadku braku wskazania części zamówienia, której wykonanie będzie powierzone podwykonawcom, przyjmuje się, że całość zamówienia zostanie zrealizowana siłami własnymi wykonawcy.</w:t>
      </w:r>
    </w:p>
    <w:p w14:paraId="717267C2" w14:textId="77777777" w:rsidR="0084532D" w:rsidRPr="00FD0DD3" w:rsidRDefault="0084532D" w:rsidP="0084532D">
      <w:pPr>
        <w:spacing w:after="0" w:line="240" w:lineRule="auto"/>
        <w:jc w:val="both"/>
        <w:rPr>
          <w:rFonts w:ascii="Tahoma" w:hAnsi="Tahoma" w:cs="Tahoma"/>
        </w:rPr>
      </w:pPr>
    </w:p>
    <w:p w14:paraId="4D036C4C" w14:textId="77777777" w:rsidR="0084532D" w:rsidRPr="00FD0DD3" w:rsidRDefault="0084532D" w:rsidP="0084532D">
      <w:pPr>
        <w:spacing w:after="0" w:line="240" w:lineRule="auto"/>
        <w:jc w:val="both"/>
        <w:rPr>
          <w:rFonts w:ascii="Tahoma" w:eastAsia="Calibri" w:hAnsi="Tahoma" w:cs="Tahoma"/>
        </w:rPr>
      </w:pPr>
      <w:r w:rsidRPr="00FD0DD3">
        <w:rPr>
          <w:rFonts w:ascii="Tahoma" w:hAnsi="Tahoma" w:cs="Tahoma"/>
        </w:rPr>
        <w:t>13.</w:t>
      </w:r>
      <w:r w:rsidR="004B63C5" w:rsidRPr="00FD0DD3">
        <w:rPr>
          <w:rFonts w:ascii="Tahoma" w:hAnsi="Tahoma" w:cs="Tahoma"/>
        </w:rPr>
        <w:t xml:space="preserve"> </w:t>
      </w:r>
      <w:r w:rsidRPr="00FD0DD3">
        <w:rPr>
          <w:rFonts w:ascii="Tahoma" w:eastAsia="Calibri" w:hAnsi="Tahoma" w:cs="Tahoma"/>
        </w:rPr>
        <w:t>Oświadczam, że wypełniłem obowiązki informacyjne przewidziane w art. 13 lub art. 14 RODO</w:t>
      </w:r>
      <w:r w:rsidRPr="00FD0DD3">
        <w:rPr>
          <w:rStyle w:val="Odwoanieprzypisudolnego"/>
          <w:rFonts w:ascii="Tahoma" w:eastAsia="Calibri" w:hAnsi="Tahoma" w:cs="Tahoma"/>
        </w:rPr>
        <w:footnoteReference w:id="2"/>
      </w:r>
      <w:r w:rsidRPr="00FD0DD3">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FD0DD3" w:rsidRDefault="0084532D" w:rsidP="0084532D">
      <w:pPr>
        <w:spacing w:after="0" w:line="240" w:lineRule="auto"/>
        <w:jc w:val="both"/>
        <w:rPr>
          <w:rFonts w:ascii="Tahoma" w:eastAsia="Times New Roman" w:hAnsi="Tahoma" w:cs="Tahoma"/>
        </w:rPr>
      </w:pPr>
    </w:p>
    <w:p w14:paraId="1C6099BB" w14:textId="77777777" w:rsidR="0084532D" w:rsidRPr="00FD0DD3" w:rsidRDefault="0084532D" w:rsidP="0084532D">
      <w:pPr>
        <w:spacing w:after="0" w:line="240" w:lineRule="auto"/>
        <w:jc w:val="both"/>
        <w:rPr>
          <w:rFonts w:ascii="Tahoma" w:eastAsia="Times New Roman" w:hAnsi="Tahoma" w:cs="Tahoma"/>
        </w:rPr>
      </w:pPr>
      <w:r w:rsidRPr="00FD0DD3">
        <w:rPr>
          <w:rFonts w:ascii="Tahoma" w:eastAsia="Times New Roman" w:hAnsi="Tahoma" w:cs="Tahoma"/>
        </w:rPr>
        <w:t>14.</w:t>
      </w:r>
      <w:r w:rsidR="004B63C5" w:rsidRPr="00FD0DD3">
        <w:rPr>
          <w:rFonts w:ascii="Tahoma" w:eastAsia="Times New Roman" w:hAnsi="Tahoma" w:cs="Tahoma"/>
        </w:rPr>
        <w:t xml:space="preserve"> </w:t>
      </w:r>
      <w:r w:rsidRPr="00FD0DD3">
        <w:rPr>
          <w:rFonts w:ascii="Tahoma" w:eastAsia="Times New Roman" w:hAnsi="Tahoma" w:cs="Tahoma"/>
        </w:rPr>
        <w:t>Wraz z ofertą składamy następujące oświadczenia i dokumenty:</w:t>
      </w:r>
    </w:p>
    <w:p w14:paraId="40F65AD9" w14:textId="77777777" w:rsidR="0084532D" w:rsidRPr="00FD0DD3" w:rsidRDefault="0084532D" w:rsidP="0084532D">
      <w:pPr>
        <w:tabs>
          <w:tab w:val="left" w:pos="9514"/>
          <w:tab w:val="left" w:pos="9940"/>
        </w:tabs>
        <w:spacing w:after="0" w:line="360" w:lineRule="auto"/>
        <w:jc w:val="both"/>
        <w:rPr>
          <w:rFonts w:ascii="Tahoma" w:eastAsia="Times New Roman" w:hAnsi="Tahoma" w:cs="Tahoma"/>
        </w:rPr>
      </w:pPr>
    </w:p>
    <w:p w14:paraId="46080E59" w14:textId="77777777" w:rsidR="0084532D" w:rsidRPr="00FD0DD3" w:rsidRDefault="0084532D" w:rsidP="0084532D">
      <w:pPr>
        <w:spacing w:after="0" w:line="480" w:lineRule="auto"/>
        <w:jc w:val="both"/>
        <w:rPr>
          <w:rFonts w:ascii="Tahoma" w:hAnsi="Tahoma" w:cs="Tahoma"/>
          <w:lang w:val="x-none" w:eastAsia="x-none"/>
        </w:rPr>
      </w:pPr>
      <w:r w:rsidRPr="00FD0DD3">
        <w:rPr>
          <w:rFonts w:ascii="Tahoma" w:hAnsi="Tahoma" w:cs="Tahoma"/>
          <w:lang w:eastAsia="x-none"/>
        </w:rPr>
        <w:t>1</w:t>
      </w:r>
      <w:r w:rsidRPr="00FD0DD3">
        <w:rPr>
          <w:rFonts w:ascii="Tahoma" w:hAnsi="Tahoma" w:cs="Tahoma"/>
          <w:sz w:val="18"/>
          <w:szCs w:val="18"/>
          <w:lang w:eastAsia="x-none"/>
        </w:rPr>
        <w:t>.</w:t>
      </w:r>
      <w:r w:rsidRPr="00FD0DD3">
        <w:rPr>
          <w:rFonts w:ascii="Tahoma" w:hAnsi="Tahoma" w:cs="Tahoma"/>
          <w:sz w:val="18"/>
          <w:szCs w:val="18"/>
          <w:lang w:val="x-none" w:eastAsia="x-none"/>
        </w:rPr>
        <w:t>...................................................................................</w:t>
      </w:r>
    </w:p>
    <w:p w14:paraId="3E1B4C2A" w14:textId="77777777" w:rsidR="0084532D" w:rsidRPr="00FD0DD3" w:rsidRDefault="0084532D" w:rsidP="0084532D">
      <w:pPr>
        <w:spacing w:after="0" w:line="480" w:lineRule="auto"/>
        <w:jc w:val="both"/>
        <w:rPr>
          <w:rFonts w:ascii="Tahoma" w:eastAsia="Times New Roman" w:hAnsi="Tahoma" w:cs="Tahoma"/>
        </w:rPr>
      </w:pPr>
      <w:r w:rsidRPr="00FD0DD3">
        <w:rPr>
          <w:rFonts w:ascii="Tahoma" w:eastAsia="Times New Roman" w:hAnsi="Tahoma" w:cs="Tahoma"/>
        </w:rPr>
        <w:t>2</w:t>
      </w:r>
      <w:r w:rsidRPr="00FD0DD3">
        <w:rPr>
          <w:rFonts w:ascii="Tahoma" w:eastAsia="Times New Roman" w:hAnsi="Tahoma" w:cs="Tahoma"/>
          <w:sz w:val="18"/>
          <w:szCs w:val="18"/>
        </w:rPr>
        <w:t>....................................................................................</w:t>
      </w:r>
    </w:p>
    <w:p w14:paraId="3845CD50" w14:textId="77777777" w:rsidR="0084532D" w:rsidRPr="00FD0DD3" w:rsidRDefault="0084532D" w:rsidP="0084532D">
      <w:pPr>
        <w:spacing w:after="0" w:line="480" w:lineRule="auto"/>
        <w:jc w:val="both"/>
        <w:rPr>
          <w:rFonts w:ascii="Tahoma" w:hAnsi="Tahoma" w:cs="Tahoma"/>
          <w:lang w:val="x-none" w:eastAsia="x-none"/>
        </w:rPr>
      </w:pPr>
      <w:r w:rsidRPr="00FD0DD3">
        <w:rPr>
          <w:rFonts w:ascii="Tahoma" w:hAnsi="Tahoma" w:cs="Tahoma"/>
          <w:lang w:eastAsia="x-none"/>
        </w:rPr>
        <w:t>3</w:t>
      </w:r>
      <w:r w:rsidRPr="00FD0DD3">
        <w:rPr>
          <w:rFonts w:ascii="Tahoma" w:hAnsi="Tahoma" w:cs="Tahoma"/>
          <w:sz w:val="18"/>
          <w:szCs w:val="18"/>
          <w:lang w:val="x-none" w:eastAsia="x-none"/>
        </w:rPr>
        <w:t>.</w:t>
      </w:r>
      <w:r w:rsidRPr="00FD0DD3">
        <w:rPr>
          <w:rFonts w:ascii="Tahoma" w:hAnsi="Tahoma" w:cs="Tahoma"/>
          <w:sz w:val="18"/>
          <w:szCs w:val="18"/>
          <w:lang w:eastAsia="x-none"/>
        </w:rPr>
        <w:t>.</w:t>
      </w:r>
      <w:r w:rsidRPr="00FD0DD3">
        <w:rPr>
          <w:rFonts w:ascii="Tahoma" w:hAnsi="Tahoma" w:cs="Tahoma"/>
          <w:sz w:val="18"/>
          <w:szCs w:val="18"/>
          <w:lang w:val="x-none" w:eastAsia="x-none"/>
        </w:rPr>
        <w:t>..................................................................................</w:t>
      </w:r>
    </w:p>
    <w:p w14:paraId="68E238AC" w14:textId="71804947" w:rsidR="0084532D" w:rsidRPr="00FD0DD3" w:rsidRDefault="0084532D" w:rsidP="0084532D">
      <w:pPr>
        <w:spacing w:after="0" w:line="240" w:lineRule="auto"/>
        <w:ind w:left="3545" w:hanging="3545"/>
        <w:rPr>
          <w:rFonts w:ascii="Tahoma" w:eastAsia="Times New Roman" w:hAnsi="Tahoma" w:cs="Tahoma"/>
          <w:sz w:val="16"/>
          <w:szCs w:val="16"/>
        </w:rPr>
      </w:pPr>
      <w:r w:rsidRPr="00FD0DD3">
        <w:rPr>
          <w:rFonts w:ascii="Tahoma" w:eastAsia="Times New Roman" w:hAnsi="Tahoma" w:cs="Tahoma"/>
          <w:sz w:val="20"/>
          <w:szCs w:val="20"/>
        </w:rPr>
        <w:tab/>
      </w:r>
      <w:r w:rsidRPr="00FD0DD3">
        <w:rPr>
          <w:rFonts w:ascii="Tahoma" w:eastAsia="Times New Roman" w:hAnsi="Tahoma" w:cs="Tahoma"/>
          <w:sz w:val="20"/>
          <w:szCs w:val="20"/>
        </w:rPr>
        <w:tab/>
      </w:r>
      <w:r w:rsidRPr="00FD0DD3">
        <w:rPr>
          <w:rFonts w:ascii="Tahoma" w:eastAsia="Times New Roman" w:hAnsi="Tahoma" w:cs="Tahoma"/>
          <w:sz w:val="20"/>
          <w:szCs w:val="20"/>
        </w:rPr>
        <w:tab/>
      </w:r>
      <w:r w:rsidRPr="00FD0DD3">
        <w:rPr>
          <w:rFonts w:ascii="Tahoma" w:eastAsia="Times New Roman" w:hAnsi="Tahoma" w:cs="Tahoma"/>
          <w:sz w:val="20"/>
          <w:szCs w:val="20"/>
        </w:rPr>
        <w:tab/>
      </w:r>
      <w:r w:rsidRPr="00FD0DD3">
        <w:rPr>
          <w:rFonts w:ascii="Tahoma" w:eastAsia="Times New Roman" w:hAnsi="Tahoma" w:cs="Tahoma"/>
          <w:sz w:val="20"/>
          <w:szCs w:val="20"/>
        </w:rPr>
        <w:tab/>
      </w:r>
      <w:r w:rsidRPr="00FD0DD3">
        <w:rPr>
          <w:rFonts w:ascii="Tahoma" w:eastAsia="Times New Roman" w:hAnsi="Tahoma" w:cs="Tahoma"/>
          <w:sz w:val="16"/>
          <w:szCs w:val="16"/>
        </w:rPr>
        <w:t>....................................................</w:t>
      </w:r>
      <w:r w:rsidR="009F56E8" w:rsidRPr="00FD0DD3">
        <w:rPr>
          <w:rFonts w:ascii="Tahoma" w:eastAsia="Times New Roman" w:hAnsi="Tahoma" w:cs="Tahoma"/>
          <w:sz w:val="16"/>
          <w:szCs w:val="16"/>
        </w:rPr>
        <w:t>.................</w:t>
      </w:r>
    </w:p>
    <w:p w14:paraId="49A50AAE" w14:textId="77777777" w:rsidR="0084532D" w:rsidRPr="00FD0DD3" w:rsidRDefault="0084532D" w:rsidP="0084532D">
      <w:pPr>
        <w:spacing w:after="0" w:line="240" w:lineRule="auto"/>
        <w:ind w:left="6372"/>
        <w:jc w:val="center"/>
        <w:rPr>
          <w:rFonts w:ascii="Tahoma" w:eastAsia="Times New Roman" w:hAnsi="Tahoma" w:cs="Tahoma"/>
          <w:sz w:val="18"/>
          <w:szCs w:val="18"/>
          <w:u w:val="single"/>
        </w:rPr>
      </w:pPr>
      <w:r w:rsidRPr="00FD0DD3">
        <w:rPr>
          <w:rFonts w:ascii="Tahoma" w:eastAsia="Calibri" w:hAnsi="Tahoma" w:cs="Tahoma"/>
          <w:sz w:val="18"/>
          <w:szCs w:val="18"/>
        </w:rPr>
        <w:t>Podpis kwalifikowany, podpis zaufany lub podpis osobisty osoby uprawnionej</w:t>
      </w:r>
    </w:p>
    <w:p w14:paraId="5B979A23" w14:textId="77777777" w:rsidR="0084532D" w:rsidRPr="00FD0DD3" w:rsidRDefault="0084532D" w:rsidP="0084532D">
      <w:pPr>
        <w:spacing w:after="0" w:line="240" w:lineRule="auto"/>
        <w:ind w:left="3545" w:hanging="3545"/>
        <w:jc w:val="center"/>
        <w:rPr>
          <w:rFonts w:ascii="Tahoma" w:eastAsia="Times New Roman" w:hAnsi="Tahoma" w:cs="Tahoma"/>
          <w:sz w:val="16"/>
          <w:szCs w:val="16"/>
          <w:u w:val="single"/>
        </w:rPr>
      </w:pPr>
    </w:p>
    <w:p w14:paraId="62012441" w14:textId="77777777" w:rsidR="0084532D" w:rsidRPr="00FD0DD3" w:rsidRDefault="0084532D" w:rsidP="0084532D">
      <w:pPr>
        <w:spacing w:after="0" w:line="240" w:lineRule="auto"/>
        <w:ind w:left="3545" w:hanging="3545"/>
        <w:jc w:val="both"/>
        <w:rPr>
          <w:rFonts w:ascii="Tahoma" w:eastAsia="Times New Roman" w:hAnsi="Tahoma" w:cs="Tahoma"/>
          <w:sz w:val="16"/>
          <w:szCs w:val="16"/>
          <w:u w:val="single"/>
        </w:rPr>
      </w:pPr>
      <w:r w:rsidRPr="00FD0DD3">
        <w:rPr>
          <w:rFonts w:ascii="Tahoma" w:eastAsia="Times New Roman" w:hAnsi="Tahoma" w:cs="Tahoma"/>
          <w:sz w:val="16"/>
          <w:szCs w:val="16"/>
          <w:u w:val="single"/>
        </w:rPr>
        <w:t>Informacja dla Wykonawcy:</w:t>
      </w:r>
    </w:p>
    <w:p w14:paraId="60D8AEE6" w14:textId="77777777" w:rsidR="0084532D" w:rsidRPr="00FD0DD3" w:rsidRDefault="0084532D" w:rsidP="0084532D">
      <w:pPr>
        <w:spacing w:after="0" w:line="240" w:lineRule="auto"/>
        <w:jc w:val="both"/>
        <w:rPr>
          <w:rFonts w:ascii="Tahoma" w:eastAsia="Times New Roman" w:hAnsi="Tahoma" w:cs="Tahoma"/>
          <w:sz w:val="16"/>
          <w:szCs w:val="16"/>
        </w:rPr>
      </w:pPr>
      <w:r w:rsidRPr="00FD0DD3">
        <w:rPr>
          <w:rFonts w:ascii="Tahoma" w:eastAsia="Times New Roman" w:hAnsi="Tahoma" w:cs="Tahoma"/>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FD0DD3">
        <w:rPr>
          <w:rFonts w:ascii="Tahoma" w:eastAsia="Times New Roman" w:hAnsi="Tahoma" w:cs="Tahoma"/>
          <w:sz w:val="16"/>
          <w:szCs w:val="16"/>
        </w:rPr>
        <w:t>ami</w:t>
      </w:r>
      <w:proofErr w:type="spellEnd"/>
      <w:r w:rsidRPr="00FD0DD3">
        <w:rPr>
          <w:rFonts w:ascii="Tahoma" w:eastAsia="Times New Roman" w:hAnsi="Tahoma" w:cs="Tahoma"/>
          <w:sz w:val="16"/>
          <w:szCs w:val="16"/>
        </w:rPr>
        <w:t>) potwierdzającymi prawo do reprezentacji Wykonawcy przez osobę podpisującą ofertę.</w:t>
      </w:r>
    </w:p>
    <w:p w14:paraId="73BA8CDC" w14:textId="77777777" w:rsidR="0084532D" w:rsidRPr="00FD0DD3" w:rsidRDefault="0084532D" w:rsidP="0084532D">
      <w:pPr>
        <w:spacing w:after="0" w:line="240" w:lineRule="auto"/>
        <w:jc w:val="both"/>
        <w:rPr>
          <w:rFonts w:ascii="Tahoma" w:eastAsia="Times New Roman" w:hAnsi="Tahoma" w:cs="Tahoma"/>
          <w:sz w:val="16"/>
          <w:szCs w:val="16"/>
        </w:rPr>
      </w:pPr>
      <w:r w:rsidRPr="00FD0DD3">
        <w:rPr>
          <w:rFonts w:ascii="Tahoma" w:eastAsia="Times New Roman" w:hAnsi="Tahoma" w:cs="Tahoma"/>
          <w:sz w:val="16"/>
          <w:szCs w:val="16"/>
        </w:rPr>
        <w:t>*niepotrzebne skreślić</w:t>
      </w:r>
    </w:p>
    <w:p w14:paraId="56BAD5EC" w14:textId="77777777" w:rsidR="0084532D" w:rsidRPr="00D8770D" w:rsidRDefault="0084532D" w:rsidP="0084532D">
      <w:pPr>
        <w:spacing w:after="0" w:line="240" w:lineRule="auto"/>
        <w:jc w:val="both"/>
        <w:rPr>
          <w:rFonts w:ascii="Tahoma" w:eastAsia="Times New Roman" w:hAnsi="Tahoma" w:cs="Tahoma"/>
          <w:color w:val="FF0000"/>
          <w:sz w:val="16"/>
          <w:szCs w:val="16"/>
        </w:rPr>
      </w:pPr>
    </w:p>
    <w:p w14:paraId="58AD9E44" w14:textId="77777777" w:rsidR="0084532D" w:rsidRPr="00FD0DD3" w:rsidRDefault="0084532D" w:rsidP="0084532D">
      <w:pPr>
        <w:spacing w:after="0" w:line="240" w:lineRule="auto"/>
        <w:jc w:val="both"/>
        <w:rPr>
          <w:rFonts w:ascii="Tahoma" w:eastAsia="Times New Roman" w:hAnsi="Tahoma" w:cs="Tahoma"/>
          <w:sz w:val="16"/>
          <w:szCs w:val="16"/>
        </w:rPr>
      </w:pPr>
      <w:r w:rsidRPr="00FD0DD3">
        <w:rPr>
          <w:rFonts w:ascii="Tahoma" w:eastAsia="Times New Roman" w:hAnsi="Tahoma" w:cs="Tahoma"/>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D8770D" w:rsidRDefault="0084532D" w:rsidP="00F01ACF">
      <w:pPr>
        <w:spacing w:after="0" w:line="240" w:lineRule="auto"/>
        <w:jc w:val="both"/>
        <w:rPr>
          <w:rFonts w:ascii="Tahoma" w:hAnsi="Tahoma" w:cs="Tahoma"/>
          <w:color w:val="FF0000"/>
        </w:rPr>
      </w:pPr>
    </w:p>
    <w:p w14:paraId="115A4EFC" w14:textId="77777777" w:rsidR="00424998" w:rsidRPr="00D8770D" w:rsidRDefault="00424998" w:rsidP="00F01ACF">
      <w:pPr>
        <w:spacing w:after="0" w:line="240" w:lineRule="auto"/>
        <w:jc w:val="both"/>
        <w:rPr>
          <w:rFonts w:ascii="Tahoma" w:hAnsi="Tahoma" w:cs="Tahoma"/>
          <w:color w:val="FF0000"/>
        </w:rPr>
      </w:pPr>
    </w:p>
    <w:p w14:paraId="5094DDE1" w14:textId="77777777" w:rsidR="00424998" w:rsidRPr="00D8770D" w:rsidRDefault="00424998" w:rsidP="00F01ACF">
      <w:pPr>
        <w:spacing w:after="0" w:line="240" w:lineRule="auto"/>
        <w:jc w:val="both"/>
        <w:rPr>
          <w:rFonts w:ascii="Tahoma" w:hAnsi="Tahoma" w:cs="Tahoma"/>
          <w:color w:val="FF0000"/>
        </w:rPr>
      </w:pPr>
    </w:p>
    <w:p w14:paraId="7A10F3C0" w14:textId="77777777" w:rsidR="00424998" w:rsidRPr="00D8770D" w:rsidRDefault="00424998" w:rsidP="00F01ACF">
      <w:pPr>
        <w:spacing w:after="0" w:line="240" w:lineRule="auto"/>
        <w:jc w:val="both"/>
        <w:rPr>
          <w:rFonts w:ascii="Tahoma" w:hAnsi="Tahoma" w:cs="Tahoma"/>
          <w:color w:val="FF0000"/>
        </w:rPr>
      </w:pPr>
    </w:p>
    <w:p w14:paraId="776405FB" w14:textId="77777777" w:rsidR="00424998" w:rsidRPr="00D8770D" w:rsidRDefault="00424998" w:rsidP="00F01ACF">
      <w:pPr>
        <w:spacing w:after="0" w:line="240" w:lineRule="auto"/>
        <w:jc w:val="both"/>
        <w:rPr>
          <w:rFonts w:ascii="Tahoma" w:hAnsi="Tahoma" w:cs="Tahoma"/>
          <w:color w:val="FF0000"/>
        </w:rPr>
      </w:pPr>
    </w:p>
    <w:p w14:paraId="53466A7D" w14:textId="77777777" w:rsidR="00424998" w:rsidRPr="00D8770D" w:rsidRDefault="00424998" w:rsidP="00F01ACF">
      <w:pPr>
        <w:spacing w:after="0" w:line="240" w:lineRule="auto"/>
        <w:jc w:val="both"/>
        <w:rPr>
          <w:rFonts w:ascii="Tahoma" w:hAnsi="Tahoma" w:cs="Tahoma"/>
          <w:color w:val="FF0000"/>
        </w:rPr>
      </w:pPr>
    </w:p>
    <w:p w14:paraId="4F702470" w14:textId="77777777" w:rsidR="00424998" w:rsidRPr="00D8770D" w:rsidRDefault="00424998" w:rsidP="00F01ACF">
      <w:pPr>
        <w:spacing w:after="0" w:line="240" w:lineRule="auto"/>
        <w:jc w:val="both"/>
        <w:rPr>
          <w:rFonts w:ascii="Tahoma" w:hAnsi="Tahoma" w:cs="Tahoma"/>
          <w:color w:val="FF0000"/>
        </w:rPr>
      </w:pPr>
    </w:p>
    <w:p w14:paraId="1C32AD2A" w14:textId="77777777" w:rsidR="00424998" w:rsidRPr="00D8770D" w:rsidRDefault="00424998" w:rsidP="00F01ACF">
      <w:pPr>
        <w:spacing w:after="0" w:line="240" w:lineRule="auto"/>
        <w:jc w:val="both"/>
        <w:rPr>
          <w:rFonts w:ascii="Tahoma" w:hAnsi="Tahoma" w:cs="Tahoma"/>
          <w:color w:val="FF0000"/>
        </w:rPr>
      </w:pPr>
    </w:p>
    <w:p w14:paraId="5F29DAE1" w14:textId="77777777" w:rsidR="00424998" w:rsidRPr="00D8770D" w:rsidRDefault="00424998" w:rsidP="00F01ACF">
      <w:pPr>
        <w:spacing w:after="0" w:line="240" w:lineRule="auto"/>
        <w:jc w:val="both"/>
        <w:rPr>
          <w:rFonts w:ascii="Tahoma" w:hAnsi="Tahoma" w:cs="Tahoma"/>
          <w:color w:val="FF0000"/>
        </w:rPr>
      </w:pPr>
    </w:p>
    <w:p w14:paraId="63BED389" w14:textId="77777777" w:rsidR="00424998" w:rsidRPr="00D8770D" w:rsidRDefault="00424998" w:rsidP="00F01ACF">
      <w:pPr>
        <w:spacing w:after="0" w:line="240" w:lineRule="auto"/>
        <w:jc w:val="both"/>
        <w:rPr>
          <w:rFonts w:ascii="Tahoma" w:hAnsi="Tahoma" w:cs="Tahoma"/>
          <w:color w:val="FF0000"/>
        </w:rPr>
      </w:pPr>
    </w:p>
    <w:p w14:paraId="2AC61AE5" w14:textId="77777777" w:rsidR="00424998" w:rsidRPr="00D8770D" w:rsidRDefault="00424998" w:rsidP="00F01ACF">
      <w:pPr>
        <w:spacing w:after="0" w:line="240" w:lineRule="auto"/>
        <w:jc w:val="both"/>
        <w:rPr>
          <w:rFonts w:ascii="Tahoma" w:hAnsi="Tahoma" w:cs="Tahoma"/>
          <w:color w:val="FF0000"/>
        </w:rPr>
      </w:pPr>
    </w:p>
    <w:p w14:paraId="0D027ACB" w14:textId="77777777" w:rsidR="00424998" w:rsidRPr="00D8770D" w:rsidRDefault="00424998" w:rsidP="00F01ACF">
      <w:pPr>
        <w:spacing w:after="0" w:line="240" w:lineRule="auto"/>
        <w:jc w:val="both"/>
        <w:rPr>
          <w:rFonts w:ascii="Tahoma" w:hAnsi="Tahoma" w:cs="Tahoma"/>
          <w:color w:val="FF0000"/>
        </w:rPr>
      </w:pPr>
    </w:p>
    <w:p w14:paraId="332D68AE" w14:textId="77777777" w:rsidR="00424998" w:rsidRPr="00D8770D" w:rsidRDefault="00424998" w:rsidP="00F01ACF">
      <w:pPr>
        <w:spacing w:after="0" w:line="240" w:lineRule="auto"/>
        <w:jc w:val="both"/>
        <w:rPr>
          <w:rFonts w:ascii="Tahoma" w:hAnsi="Tahoma" w:cs="Tahoma"/>
          <w:color w:val="FF0000"/>
        </w:rPr>
      </w:pPr>
    </w:p>
    <w:p w14:paraId="7015B81F" w14:textId="77777777" w:rsidR="00424998" w:rsidRPr="00D8770D" w:rsidRDefault="00424998" w:rsidP="00F01ACF">
      <w:pPr>
        <w:spacing w:after="0" w:line="240" w:lineRule="auto"/>
        <w:jc w:val="both"/>
        <w:rPr>
          <w:rFonts w:ascii="Tahoma" w:hAnsi="Tahoma" w:cs="Tahoma"/>
          <w:color w:val="FF0000"/>
        </w:rPr>
      </w:pPr>
    </w:p>
    <w:p w14:paraId="0C456018" w14:textId="77777777" w:rsidR="00424998" w:rsidRPr="00D8770D" w:rsidRDefault="00424998" w:rsidP="00F01ACF">
      <w:pPr>
        <w:spacing w:after="0" w:line="240" w:lineRule="auto"/>
        <w:jc w:val="both"/>
        <w:rPr>
          <w:rFonts w:ascii="Tahoma" w:hAnsi="Tahoma" w:cs="Tahoma"/>
          <w:color w:val="FF0000"/>
        </w:rPr>
      </w:pPr>
    </w:p>
    <w:p w14:paraId="5C8442AC" w14:textId="77777777" w:rsidR="00424998" w:rsidRPr="00D8770D" w:rsidRDefault="00424998" w:rsidP="00F01ACF">
      <w:pPr>
        <w:spacing w:after="0" w:line="240" w:lineRule="auto"/>
        <w:jc w:val="both"/>
        <w:rPr>
          <w:rFonts w:ascii="Tahoma" w:hAnsi="Tahoma" w:cs="Tahoma"/>
          <w:color w:val="FF0000"/>
        </w:rPr>
      </w:pPr>
    </w:p>
    <w:p w14:paraId="58FEA509" w14:textId="77777777" w:rsidR="00424998" w:rsidRPr="00D8770D" w:rsidRDefault="00424998" w:rsidP="00F01ACF">
      <w:pPr>
        <w:spacing w:after="0" w:line="240" w:lineRule="auto"/>
        <w:jc w:val="both"/>
        <w:rPr>
          <w:rFonts w:ascii="Tahoma" w:hAnsi="Tahoma" w:cs="Tahoma"/>
          <w:color w:val="FF0000"/>
        </w:rPr>
      </w:pPr>
    </w:p>
    <w:p w14:paraId="44A11BDA" w14:textId="4179291F" w:rsidR="00B42868" w:rsidRPr="00D8770D" w:rsidRDefault="00B42868" w:rsidP="00457AE8">
      <w:pPr>
        <w:spacing w:after="0" w:line="240" w:lineRule="auto"/>
        <w:jc w:val="right"/>
        <w:rPr>
          <w:rFonts w:ascii="Tahoma" w:hAnsi="Tahoma" w:cs="Tahoma"/>
          <w:b/>
          <w:bCs/>
          <w:color w:val="FF0000"/>
        </w:rPr>
      </w:pPr>
    </w:p>
    <w:p w14:paraId="54983CF1" w14:textId="77777777" w:rsidR="005855F9" w:rsidRPr="00D8770D" w:rsidRDefault="005855F9" w:rsidP="00457AE8">
      <w:pPr>
        <w:spacing w:after="0" w:line="240" w:lineRule="auto"/>
        <w:jc w:val="right"/>
        <w:rPr>
          <w:rFonts w:ascii="Tahoma" w:hAnsi="Tahoma" w:cs="Tahoma"/>
          <w:b/>
          <w:bCs/>
          <w:color w:val="FF0000"/>
        </w:rPr>
      </w:pPr>
      <w:r w:rsidRPr="00D8770D">
        <w:rPr>
          <w:rFonts w:ascii="Tahoma" w:hAnsi="Tahoma" w:cs="Tahoma"/>
          <w:b/>
          <w:bCs/>
          <w:color w:val="FF0000"/>
        </w:rPr>
        <w:br w:type="page"/>
      </w:r>
    </w:p>
    <w:p w14:paraId="007B0D3F" w14:textId="09491ADD" w:rsidR="00457AE8" w:rsidRPr="00FD0DD3" w:rsidRDefault="00457AE8" w:rsidP="00457AE8">
      <w:pPr>
        <w:spacing w:after="0" w:line="240" w:lineRule="auto"/>
        <w:jc w:val="right"/>
        <w:rPr>
          <w:rFonts w:ascii="Tahoma" w:hAnsi="Tahoma" w:cs="Tahoma"/>
          <w:b/>
          <w:bCs/>
        </w:rPr>
      </w:pPr>
      <w:r w:rsidRPr="00FD0DD3">
        <w:rPr>
          <w:rFonts w:ascii="Tahoma" w:hAnsi="Tahoma" w:cs="Tahoma"/>
          <w:b/>
          <w:bCs/>
        </w:rPr>
        <w:lastRenderedPageBreak/>
        <w:t>Załącznik nr 3 do SWZ</w:t>
      </w:r>
    </w:p>
    <w:p w14:paraId="201E9B95" w14:textId="77777777" w:rsidR="00307BC3" w:rsidRPr="00FD0DD3" w:rsidRDefault="00307BC3" w:rsidP="00307BC3">
      <w:pPr>
        <w:widowControl w:val="0"/>
        <w:autoSpaceDE w:val="0"/>
        <w:autoSpaceDN w:val="0"/>
        <w:adjustRightInd w:val="0"/>
        <w:spacing w:after="0"/>
        <w:rPr>
          <w:rStyle w:val="markedcontent"/>
          <w:rFonts w:ascii="Tahoma" w:hAnsi="Tahoma" w:cs="Tahoma"/>
          <w:sz w:val="18"/>
          <w:szCs w:val="18"/>
        </w:rPr>
      </w:pPr>
      <w:bookmarkStart w:id="14" w:name="_Hlk65061709"/>
    </w:p>
    <w:p w14:paraId="1FC8A533" w14:textId="77777777" w:rsidR="00307BC3" w:rsidRPr="00FD0DD3" w:rsidRDefault="00307BC3" w:rsidP="00307BC3">
      <w:pPr>
        <w:widowControl w:val="0"/>
        <w:autoSpaceDE w:val="0"/>
        <w:autoSpaceDN w:val="0"/>
        <w:adjustRightInd w:val="0"/>
        <w:spacing w:after="0"/>
        <w:rPr>
          <w:rStyle w:val="markedcontent"/>
          <w:rFonts w:ascii="Tahoma" w:hAnsi="Tahoma" w:cs="Tahoma"/>
          <w:sz w:val="18"/>
          <w:szCs w:val="18"/>
        </w:rPr>
      </w:pPr>
    </w:p>
    <w:p w14:paraId="38C9B2AA" w14:textId="51435960" w:rsidR="00307BC3" w:rsidRPr="00FD0DD3" w:rsidRDefault="00307BC3" w:rsidP="00307BC3">
      <w:pPr>
        <w:widowControl w:val="0"/>
        <w:autoSpaceDE w:val="0"/>
        <w:autoSpaceDN w:val="0"/>
        <w:adjustRightInd w:val="0"/>
        <w:spacing w:after="0"/>
        <w:rPr>
          <w:rFonts w:ascii="Tahoma" w:eastAsia="Times New Roman" w:hAnsi="Tahoma" w:cs="Tahoma"/>
          <w:b/>
          <w:bCs/>
          <w:sz w:val="18"/>
          <w:szCs w:val="18"/>
        </w:rPr>
      </w:pPr>
      <w:r w:rsidRPr="00FD0DD3">
        <w:rPr>
          <w:rStyle w:val="markedcontent"/>
          <w:rFonts w:ascii="Tahoma" w:hAnsi="Tahoma" w:cs="Tahoma"/>
          <w:sz w:val="18"/>
          <w:szCs w:val="18"/>
        </w:rPr>
        <w:t>……………………………………………</w:t>
      </w:r>
    </w:p>
    <w:p w14:paraId="3C0F09CA" w14:textId="1780FBC2" w:rsidR="00307BC3" w:rsidRPr="00FD0DD3" w:rsidRDefault="00307BC3" w:rsidP="00307BC3">
      <w:pPr>
        <w:widowControl w:val="0"/>
        <w:autoSpaceDE w:val="0"/>
        <w:autoSpaceDN w:val="0"/>
        <w:adjustRightInd w:val="0"/>
        <w:spacing w:after="0"/>
        <w:rPr>
          <w:rFonts w:ascii="Tahoma" w:eastAsia="Times New Roman" w:hAnsi="Tahoma" w:cs="Tahoma"/>
          <w:i/>
          <w:iCs/>
          <w:sz w:val="18"/>
          <w:szCs w:val="18"/>
        </w:rPr>
      </w:pPr>
      <w:r w:rsidRPr="00FD0DD3">
        <w:rPr>
          <w:rFonts w:ascii="Tahoma" w:eastAsia="Times New Roman" w:hAnsi="Tahoma" w:cs="Tahoma"/>
          <w:i/>
          <w:iCs/>
          <w:sz w:val="18"/>
          <w:szCs w:val="18"/>
        </w:rPr>
        <w:t xml:space="preserve">       (Nazwa Wykonawcy)</w:t>
      </w:r>
    </w:p>
    <w:p w14:paraId="558ADBEC" w14:textId="37CFC51D" w:rsidR="00424998" w:rsidRPr="00FD0DD3"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FD0DD3">
        <w:rPr>
          <w:rFonts w:ascii="Tahoma" w:eastAsia="Times New Roman" w:hAnsi="Tahoma" w:cs="Tahoma"/>
          <w:b/>
          <w:bCs/>
          <w:sz w:val="28"/>
          <w:szCs w:val="24"/>
        </w:rPr>
        <w:t>Oświadczenie wykonawcy</w:t>
      </w:r>
    </w:p>
    <w:p w14:paraId="4B23D8B5" w14:textId="77777777" w:rsidR="00424998" w:rsidRPr="00FD0DD3" w:rsidRDefault="00424998" w:rsidP="00424998">
      <w:pPr>
        <w:widowControl w:val="0"/>
        <w:autoSpaceDE w:val="0"/>
        <w:autoSpaceDN w:val="0"/>
        <w:adjustRightInd w:val="0"/>
        <w:spacing w:after="0"/>
        <w:jc w:val="center"/>
        <w:rPr>
          <w:rFonts w:ascii="Tahoma" w:eastAsia="Times New Roman" w:hAnsi="Tahoma" w:cs="Tahoma"/>
          <w:b/>
          <w:bCs/>
          <w:sz w:val="28"/>
          <w:szCs w:val="24"/>
        </w:rPr>
      </w:pPr>
      <w:r w:rsidRPr="00FD0DD3">
        <w:rPr>
          <w:rFonts w:ascii="Tahoma" w:eastAsia="Times New Roman" w:hAnsi="Tahoma" w:cs="Tahoma"/>
          <w:b/>
          <w:bCs/>
          <w:sz w:val="28"/>
          <w:szCs w:val="24"/>
        </w:rPr>
        <w:t>dotyczące spełniania warunków udziału w postępowaniu</w:t>
      </w:r>
    </w:p>
    <w:p w14:paraId="393D67C7" w14:textId="77777777" w:rsidR="00424998" w:rsidRPr="00FD0DD3" w:rsidRDefault="00424998" w:rsidP="00424998">
      <w:pPr>
        <w:widowControl w:val="0"/>
        <w:autoSpaceDE w:val="0"/>
        <w:autoSpaceDN w:val="0"/>
        <w:adjustRightInd w:val="0"/>
        <w:spacing w:after="0" w:line="240" w:lineRule="auto"/>
        <w:jc w:val="center"/>
        <w:rPr>
          <w:rFonts w:ascii="Tahoma" w:eastAsia="Times New Roman" w:hAnsi="Tahoma" w:cs="Tahoma"/>
          <w:sz w:val="28"/>
          <w:szCs w:val="24"/>
        </w:rPr>
      </w:pPr>
      <w:r w:rsidRPr="00FD0DD3">
        <w:rPr>
          <w:rFonts w:ascii="Tahoma" w:eastAsia="Times New Roman" w:hAnsi="Tahoma" w:cs="Tahoma"/>
          <w:b/>
          <w:sz w:val="21"/>
          <w:szCs w:val="21"/>
        </w:rPr>
        <w:t xml:space="preserve">składane na podstawie art. 125 ust. 1 ustawy z dnia 11 września 2019 r. </w:t>
      </w:r>
    </w:p>
    <w:p w14:paraId="03C316D6" w14:textId="77777777" w:rsidR="00424998" w:rsidRPr="00FD0DD3" w:rsidRDefault="00424998" w:rsidP="00424998">
      <w:pPr>
        <w:spacing w:after="160" w:line="360" w:lineRule="auto"/>
        <w:jc w:val="center"/>
        <w:rPr>
          <w:rFonts w:ascii="Tahoma" w:eastAsia="Calibri" w:hAnsi="Tahoma" w:cs="Tahoma"/>
          <w:b/>
          <w:sz w:val="21"/>
          <w:szCs w:val="21"/>
        </w:rPr>
      </w:pPr>
      <w:r w:rsidRPr="00FD0DD3">
        <w:rPr>
          <w:rFonts w:ascii="Tahoma" w:eastAsia="Calibri" w:hAnsi="Tahoma" w:cs="Tahoma"/>
          <w:b/>
          <w:sz w:val="21"/>
          <w:szCs w:val="21"/>
        </w:rPr>
        <w:t xml:space="preserve"> Prawo zamówień publicznych</w:t>
      </w:r>
    </w:p>
    <w:p w14:paraId="6E4FC58A" w14:textId="3224D224" w:rsidR="00424998" w:rsidRPr="00FD0DD3" w:rsidRDefault="00424998" w:rsidP="00424998">
      <w:pPr>
        <w:spacing w:after="0" w:line="240" w:lineRule="auto"/>
        <w:ind w:firstLine="708"/>
        <w:jc w:val="both"/>
        <w:rPr>
          <w:rFonts w:ascii="Tahoma" w:eastAsia="Calibri" w:hAnsi="Tahoma" w:cs="Tahoma"/>
        </w:rPr>
      </w:pPr>
      <w:r w:rsidRPr="00FD0DD3">
        <w:rPr>
          <w:rFonts w:ascii="Tahoma" w:eastAsia="Calibri" w:hAnsi="Tahoma" w:cs="Tahoma"/>
          <w:spacing w:val="-4"/>
        </w:rPr>
        <w:t xml:space="preserve">Na potrzeby postępowania o udzielenie zamówienia publicznego na </w:t>
      </w:r>
      <w:r w:rsidRPr="00FD0DD3">
        <w:rPr>
          <w:rFonts w:ascii="Tahoma" w:eastAsia="Times New Roman" w:hAnsi="Tahoma" w:cs="Tahoma"/>
          <w:b/>
          <w:lang w:eastAsia="x-none"/>
        </w:rPr>
        <w:t>„</w:t>
      </w:r>
      <w:r w:rsidR="00FD0DD3" w:rsidRPr="00FD0DD3">
        <w:rPr>
          <w:rFonts w:ascii="Tahoma" w:eastAsia="Times New Roman" w:hAnsi="Tahoma" w:cs="Tahoma"/>
          <w:b/>
          <w:lang w:eastAsia="x-none"/>
        </w:rPr>
        <w:t>Remont budynku Szkoły Podstawowej przy ul. Kościelnej 9 wraz z innowacyjnym systemem odzysku ciepła</w:t>
      </w:r>
      <w:r w:rsidR="00B42868" w:rsidRPr="00FD0DD3">
        <w:rPr>
          <w:rFonts w:ascii="Tahoma" w:hAnsi="Tahoma" w:cs="Tahoma"/>
          <w:b/>
        </w:rPr>
        <w:t>”</w:t>
      </w:r>
      <w:r w:rsidRPr="00FD0DD3">
        <w:rPr>
          <w:rFonts w:ascii="Tahoma" w:hAnsi="Tahoma" w:cs="Tahoma"/>
          <w:b/>
          <w:sz w:val="28"/>
          <w:szCs w:val="28"/>
        </w:rPr>
        <w:t xml:space="preserve"> </w:t>
      </w:r>
      <w:r w:rsidRPr="00FD0DD3">
        <w:rPr>
          <w:rFonts w:ascii="Tahoma" w:eastAsia="Calibri" w:hAnsi="Tahoma" w:cs="Tahoma"/>
        </w:rPr>
        <w:t>prowadzonego przez Gminę BYTOM ODRZAŃSKI</w:t>
      </w:r>
      <w:r w:rsidRPr="00FD0DD3">
        <w:rPr>
          <w:rFonts w:ascii="Tahoma" w:eastAsia="Calibri" w:hAnsi="Tahoma" w:cs="Tahoma"/>
          <w:i/>
        </w:rPr>
        <w:t xml:space="preserve"> </w:t>
      </w:r>
      <w:r w:rsidRPr="00FD0DD3">
        <w:rPr>
          <w:rFonts w:ascii="Tahoma" w:eastAsia="Calibri" w:hAnsi="Tahoma" w:cs="Tahoma"/>
        </w:rPr>
        <w:t>oświadczam/my, że</w:t>
      </w:r>
      <w:r w:rsidR="00A17780" w:rsidRPr="00FD0DD3">
        <w:rPr>
          <w:rFonts w:ascii="Tahoma" w:eastAsia="Calibri" w:hAnsi="Tahoma" w:cs="Tahoma"/>
        </w:rPr>
        <w:t>:</w:t>
      </w:r>
    </w:p>
    <w:bookmarkEnd w:id="14"/>
    <w:p w14:paraId="055A2903" w14:textId="492EF024" w:rsidR="00424998" w:rsidRPr="00FD0DD3" w:rsidRDefault="00FD0DD3" w:rsidP="00424998">
      <w:pPr>
        <w:spacing w:after="0" w:line="240" w:lineRule="auto"/>
        <w:jc w:val="both"/>
        <w:rPr>
          <w:rFonts w:ascii="Tahoma" w:eastAsia="Times New Roman" w:hAnsi="Tahoma" w:cs="Tahoma"/>
        </w:rPr>
      </w:pPr>
      <w:r w:rsidRPr="00FD0DD3">
        <w:rPr>
          <w:rFonts w:ascii="Tahoma" w:eastAsia="Times New Roman" w:hAnsi="Tahoma" w:cs="Tahoma"/>
          <w:highlight w:val="yellow"/>
        </w:rPr>
        <w:t>*</w:t>
      </w:r>
      <w:r w:rsidRPr="00FD0DD3">
        <w:rPr>
          <w:rFonts w:ascii="Tahoma" w:eastAsia="Times New Roman" w:hAnsi="Tahoma" w:cs="Tahoma"/>
        </w:rPr>
        <w:t xml:space="preserve"> </w:t>
      </w:r>
      <w:r w:rsidR="00424998" w:rsidRPr="00FD0DD3">
        <w:rPr>
          <w:rFonts w:ascii="Tahoma" w:eastAsia="Times New Roman" w:hAnsi="Tahoma" w:cs="Tahoma"/>
        </w:rPr>
        <w:t>1.</w:t>
      </w:r>
      <w:r w:rsidR="00A17780" w:rsidRPr="00FD0DD3">
        <w:rPr>
          <w:rFonts w:ascii="Tahoma" w:eastAsia="Times New Roman" w:hAnsi="Tahoma" w:cs="Tahoma"/>
        </w:rPr>
        <w:t xml:space="preserve"> </w:t>
      </w:r>
      <w:r w:rsidR="00424998" w:rsidRPr="00FD0DD3">
        <w:rPr>
          <w:rFonts w:ascii="Tahoma" w:eastAsia="Times New Roman" w:hAnsi="Tahoma" w:cs="Tahoma"/>
        </w:rPr>
        <w:t xml:space="preserve">samodzielnie spełniam/my warunki udziału w postępowaniu określone przez zamawiającego w </w:t>
      </w:r>
      <w:r w:rsidR="00424998" w:rsidRPr="00FD0DD3">
        <w:rPr>
          <w:rFonts w:ascii="Tahoma" w:eastAsia="Times New Roman" w:hAnsi="Tahoma" w:cs="Tahoma"/>
          <w:b/>
        </w:rPr>
        <w:t>rozdziale IX ust. 1</w:t>
      </w:r>
      <w:r w:rsidR="00AA6B91" w:rsidRPr="00FD0DD3">
        <w:rPr>
          <w:rFonts w:ascii="Tahoma" w:eastAsia="Times New Roman" w:hAnsi="Tahoma" w:cs="Tahoma"/>
        </w:rPr>
        <w:t xml:space="preserve"> </w:t>
      </w:r>
      <w:r w:rsidR="00AA6B91" w:rsidRPr="00FD0DD3">
        <w:rPr>
          <w:rFonts w:ascii="Tahoma" w:eastAsia="Times New Roman" w:hAnsi="Tahoma" w:cs="Tahoma"/>
          <w:b/>
          <w:bCs/>
        </w:rPr>
        <w:t xml:space="preserve">pkt. 1-4 </w:t>
      </w:r>
      <w:r w:rsidR="00424998" w:rsidRPr="00FD0DD3">
        <w:rPr>
          <w:rFonts w:ascii="Tahoma" w:eastAsia="Times New Roman" w:hAnsi="Tahoma" w:cs="Tahoma"/>
        </w:rPr>
        <w:t>specyfikacji warunków zamówienia,</w:t>
      </w:r>
    </w:p>
    <w:p w14:paraId="3BA861DA" w14:textId="014E2828" w:rsidR="00424998" w:rsidRPr="00FD0DD3" w:rsidRDefault="00FD0DD3" w:rsidP="00424998">
      <w:pPr>
        <w:spacing w:after="0" w:line="240" w:lineRule="auto"/>
        <w:jc w:val="both"/>
        <w:rPr>
          <w:rFonts w:ascii="Tahoma" w:eastAsia="Times New Roman" w:hAnsi="Tahoma" w:cs="Tahoma"/>
          <w:sz w:val="24"/>
          <w:szCs w:val="24"/>
        </w:rPr>
      </w:pPr>
      <w:r w:rsidRPr="00FD0DD3">
        <w:rPr>
          <w:rFonts w:ascii="Tahoma" w:eastAsia="Times New Roman" w:hAnsi="Tahoma" w:cs="Tahoma"/>
          <w:highlight w:val="yellow"/>
        </w:rPr>
        <w:t>*</w:t>
      </w:r>
      <w:r w:rsidRPr="00FD0DD3">
        <w:rPr>
          <w:rFonts w:ascii="Tahoma" w:eastAsia="Times New Roman" w:hAnsi="Tahoma" w:cs="Tahoma"/>
        </w:rPr>
        <w:t xml:space="preserve"> </w:t>
      </w:r>
      <w:r w:rsidR="00424998" w:rsidRPr="00FD0DD3">
        <w:rPr>
          <w:rFonts w:ascii="Tahoma" w:eastAsia="Times New Roman" w:hAnsi="Tahoma" w:cs="Tahoma"/>
        </w:rPr>
        <w:t>2.</w:t>
      </w:r>
      <w:r w:rsidR="00A17780" w:rsidRPr="00FD0DD3">
        <w:rPr>
          <w:rFonts w:ascii="Tahoma" w:eastAsia="Times New Roman" w:hAnsi="Tahoma" w:cs="Tahoma"/>
        </w:rPr>
        <w:t xml:space="preserve"> </w:t>
      </w:r>
      <w:r w:rsidR="00424998" w:rsidRPr="00FD0DD3">
        <w:rPr>
          <w:rFonts w:ascii="Tahoma" w:eastAsia="Times New Roman" w:hAnsi="Tahoma" w:cs="Tahoma"/>
        </w:rPr>
        <w:t xml:space="preserve">w celu wykazania spełniania warunków udziału w postępowaniu określonych </w:t>
      </w:r>
      <w:r w:rsidR="00424998" w:rsidRPr="00FD0DD3">
        <w:rPr>
          <w:rFonts w:ascii="Tahoma" w:eastAsia="Times New Roman" w:hAnsi="Tahoma" w:cs="Tahoma"/>
          <w:b/>
        </w:rPr>
        <w:t>w rozdziale IX ust. 1</w:t>
      </w:r>
      <w:r w:rsidR="00AA6B91" w:rsidRPr="00FD0DD3">
        <w:rPr>
          <w:rFonts w:ascii="Tahoma" w:eastAsia="Times New Roman" w:hAnsi="Tahoma" w:cs="Tahoma"/>
          <w:b/>
        </w:rPr>
        <w:t xml:space="preserve"> pkt. … </w:t>
      </w:r>
      <w:r w:rsidR="00424998" w:rsidRPr="00FD0DD3">
        <w:rPr>
          <w:rFonts w:ascii="Tahoma" w:eastAsia="Times New Roman" w:hAnsi="Tahoma" w:cs="Tahoma"/>
        </w:rPr>
        <w:t>(</w:t>
      </w:r>
      <w:r w:rsidR="00424998" w:rsidRPr="00FD0DD3">
        <w:rPr>
          <w:rFonts w:ascii="Tahoma" w:eastAsia="Times New Roman" w:hAnsi="Tahoma" w:cs="Tahoma"/>
          <w:iCs/>
        </w:rPr>
        <w:t xml:space="preserve">wskazać </w:t>
      </w:r>
      <w:r w:rsidR="00FB241F" w:rsidRPr="00FD0DD3">
        <w:rPr>
          <w:rFonts w:ascii="Tahoma" w:eastAsia="Times New Roman" w:hAnsi="Tahoma" w:cs="Tahoma"/>
          <w:iCs/>
        </w:rPr>
        <w:t xml:space="preserve">odpowiedni punkt </w:t>
      </w:r>
      <w:r w:rsidR="00424998" w:rsidRPr="00FD0DD3">
        <w:rPr>
          <w:rFonts w:ascii="Tahoma" w:eastAsia="Times New Roman" w:hAnsi="Tahoma" w:cs="Tahoma"/>
          <w:iCs/>
        </w:rPr>
        <w:t>lub opisać warunek udziału, którego dotyczy),</w:t>
      </w:r>
      <w:r w:rsidR="00AA6B91" w:rsidRPr="00FD0DD3">
        <w:rPr>
          <w:rFonts w:ascii="Tahoma" w:eastAsia="Times New Roman" w:hAnsi="Tahoma" w:cs="Tahoma"/>
          <w:iCs/>
        </w:rPr>
        <w:t xml:space="preserve"> </w:t>
      </w:r>
      <w:r w:rsidR="00424998" w:rsidRPr="00FD0DD3">
        <w:rPr>
          <w:rFonts w:ascii="Tahoma" w:eastAsia="Times New Roman" w:hAnsi="Tahoma" w:cs="Tahoma"/>
        </w:rPr>
        <w:t>specyfikacji warunków zamówienia oświadczam/my, że polegam/my na zasobach następującego/</w:t>
      </w:r>
      <w:proofErr w:type="spellStart"/>
      <w:r w:rsidR="00424998" w:rsidRPr="00FD0DD3">
        <w:rPr>
          <w:rFonts w:ascii="Tahoma" w:eastAsia="Times New Roman" w:hAnsi="Tahoma" w:cs="Tahoma"/>
        </w:rPr>
        <w:t>ych</w:t>
      </w:r>
      <w:proofErr w:type="spellEnd"/>
      <w:r w:rsidR="00424998" w:rsidRPr="00FD0DD3">
        <w:rPr>
          <w:rFonts w:ascii="Tahoma" w:eastAsia="Times New Roman" w:hAnsi="Tahoma" w:cs="Tahoma"/>
        </w:rPr>
        <w:t xml:space="preserve"> podmiotu/ów: </w:t>
      </w:r>
      <w:r w:rsidR="00424998" w:rsidRPr="00FD0DD3">
        <w:rPr>
          <w:rFonts w:ascii="Tahoma" w:eastAsia="Times New Roman" w:hAnsi="Tahoma" w:cs="Tahoma"/>
          <w:sz w:val="18"/>
          <w:szCs w:val="18"/>
        </w:rPr>
        <w:t>………………………………………………………….………</w:t>
      </w:r>
      <w:r w:rsidR="00FB241F" w:rsidRPr="00FD0DD3">
        <w:rPr>
          <w:rFonts w:ascii="Tahoma" w:eastAsia="Times New Roman" w:hAnsi="Tahoma" w:cs="Tahoma"/>
          <w:sz w:val="18"/>
          <w:szCs w:val="18"/>
        </w:rPr>
        <w:t xml:space="preserve"> </w:t>
      </w:r>
      <w:r w:rsidR="00FB241F" w:rsidRPr="00FD0DD3">
        <w:rPr>
          <w:rFonts w:ascii="Tahoma" w:eastAsia="Times New Roman" w:hAnsi="Tahoma" w:cs="Tahoma"/>
        </w:rPr>
        <w:t>(podać pełną nazwę/firmę, adres, także w zależności od podmiotu NIP/PESEL, KRS/</w:t>
      </w:r>
      <w:proofErr w:type="spellStart"/>
      <w:r w:rsidR="00FB241F" w:rsidRPr="00FD0DD3">
        <w:rPr>
          <w:rFonts w:ascii="Tahoma" w:eastAsia="Times New Roman" w:hAnsi="Tahoma" w:cs="Tahoma"/>
        </w:rPr>
        <w:t>CEiDG</w:t>
      </w:r>
      <w:proofErr w:type="spellEnd"/>
      <w:r w:rsidR="00FB241F" w:rsidRPr="00FD0DD3">
        <w:rPr>
          <w:rFonts w:ascii="Tahoma" w:eastAsia="Times New Roman" w:hAnsi="Tahoma" w:cs="Tahoma"/>
        </w:rPr>
        <w:t xml:space="preserve">) </w:t>
      </w:r>
      <w:r w:rsidR="00424998" w:rsidRPr="00FD0DD3">
        <w:rPr>
          <w:rFonts w:ascii="Tahoma" w:eastAsia="Times New Roman" w:hAnsi="Tahoma" w:cs="Tahoma"/>
        </w:rPr>
        <w:t>w następującym</w:t>
      </w:r>
      <w:r w:rsidR="00AA6B91" w:rsidRPr="00FD0DD3">
        <w:rPr>
          <w:rFonts w:ascii="Tahoma" w:eastAsia="Times New Roman" w:hAnsi="Tahoma" w:cs="Tahoma"/>
        </w:rPr>
        <w:t xml:space="preserve"> </w:t>
      </w:r>
      <w:r w:rsidR="00424998" w:rsidRPr="00FD0DD3">
        <w:rPr>
          <w:rFonts w:ascii="Tahoma" w:eastAsia="Times New Roman" w:hAnsi="Tahoma" w:cs="Tahoma"/>
        </w:rPr>
        <w:t>zakresie</w:t>
      </w:r>
      <w:r w:rsidR="00424998" w:rsidRPr="00FD0DD3">
        <w:rPr>
          <w:rFonts w:ascii="Tahoma" w:eastAsia="Times New Roman" w:hAnsi="Tahoma" w:cs="Tahoma"/>
          <w:sz w:val="18"/>
          <w:szCs w:val="18"/>
        </w:rPr>
        <w:t>………………………………………………………………………………</w:t>
      </w:r>
      <w:r w:rsidR="00424998" w:rsidRPr="00FD0DD3">
        <w:rPr>
          <w:rFonts w:ascii="Tahoma" w:eastAsia="Times New Roman" w:hAnsi="Tahoma" w:cs="Tahoma"/>
          <w:sz w:val="20"/>
          <w:szCs w:val="20"/>
        </w:rPr>
        <w:t xml:space="preserve">  </w:t>
      </w:r>
    </w:p>
    <w:p w14:paraId="45BEB5BF" w14:textId="77777777" w:rsidR="00424998" w:rsidRPr="00FD0DD3" w:rsidRDefault="00424998" w:rsidP="00424998">
      <w:pPr>
        <w:spacing w:after="160"/>
        <w:ind w:left="5245"/>
        <w:jc w:val="both"/>
        <w:rPr>
          <w:rFonts w:ascii="Tahoma" w:eastAsia="Calibri" w:hAnsi="Tahoma" w:cs="Tahoma"/>
          <w:sz w:val="18"/>
          <w:szCs w:val="18"/>
        </w:rPr>
      </w:pPr>
    </w:p>
    <w:p w14:paraId="404F3A27" w14:textId="77777777" w:rsidR="00424998" w:rsidRPr="00FD0DD3" w:rsidRDefault="00424998" w:rsidP="00424998">
      <w:pPr>
        <w:spacing w:after="160"/>
        <w:ind w:left="5245"/>
        <w:jc w:val="center"/>
        <w:rPr>
          <w:rFonts w:ascii="Tahoma" w:eastAsia="Calibri" w:hAnsi="Tahoma" w:cs="Tahoma"/>
          <w:b/>
          <w:sz w:val="18"/>
          <w:szCs w:val="18"/>
        </w:rPr>
      </w:pPr>
      <w:r w:rsidRPr="00FD0DD3">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FD0DD3" w:rsidRDefault="00424998" w:rsidP="00424998">
      <w:pPr>
        <w:spacing w:after="0" w:line="240" w:lineRule="auto"/>
        <w:jc w:val="center"/>
        <w:rPr>
          <w:rFonts w:ascii="Tahoma" w:eastAsia="Times New Roman" w:hAnsi="Tahoma" w:cs="Tahoma"/>
          <w:b/>
          <w:bCs/>
          <w:sz w:val="18"/>
          <w:szCs w:val="18"/>
        </w:rPr>
      </w:pPr>
    </w:p>
    <w:p w14:paraId="7705AC85" w14:textId="77777777" w:rsidR="00424998" w:rsidRPr="00FD0DD3" w:rsidRDefault="00424998" w:rsidP="00424998">
      <w:pPr>
        <w:spacing w:after="160"/>
        <w:jc w:val="both"/>
        <w:rPr>
          <w:rFonts w:ascii="Tahoma" w:eastAsia="Calibri" w:hAnsi="Tahoma" w:cs="Tahoma"/>
        </w:rPr>
      </w:pPr>
      <w:r w:rsidRPr="00FD0DD3">
        <w:rPr>
          <w:rFonts w:ascii="Tahoma" w:eastAsia="Calibri" w:hAnsi="Tahoma" w:cs="Tahoma"/>
          <w:highlight w:val="yellow"/>
        </w:rPr>
        <w:sym w:font="Symbol" w:char="F02A"/>
      </w:r>
      <w:r w:rsidRPr="00FD0DD3">
        <w:rPr>
          <w:rFonts w:ascii="Tahoma" w:eastAsia="Calibri" w:hAnsi="Tahoma" w:cs="Tahoma"/>
        </w:rPr>
        <w:t xml:space="preserve"> niepotrzebne skreślić</w:t>
      </w:r>
    </w:p>
    <w:p w14:paraId="694DE226" w14:textId="7FAC63C7" w:rsidR="00AA6B91" w:rsidRPr="00D8770D" w:rsidRDefault="00AA6B91" w:rsidP="00AA6B91">
      <w:pPr>
        <w:spacing w:before="240" w:after="160" w:line="240" w:lineRule="auto"/>
        <w:ind w:right="5954"/>
        <w:rPr>
          <w:rFonts w:ascii="Tahoma" w:eastAsia="Calibri" w:hAnsi="Tahoma" w:cs="Tahoma"/>
          <w:color w:val="FF0000"/>
        </w:rPr>
      </w:pPr>
      <w:r w:rsidRPr="00D8770D">
        <w:rPr>
          <w:rFonts w:ascii="Tahoma" w:eastAsia="Calibri" w:hAnsi="Tahoma" w:cs="Tahoma"/>
          <w:b/>
          <w:color w:val="FF0000"/>
        </w:rPr>
        <w:br w:type="page"/>
      </w:r>
    </w:p>
    <w:p w14:paraId="4F0F56C1" w14:textId="4B286F97" w:rsidR="001D6F3A" w:rsidRPr="00FD0DD3" w:rsidRDefault="001D6F3A" w:rsidP="001D6F3A">
      <w:pPr>
        <w:spacing w:before="240" w:after="160" w:line="240" w:lineRule="auto"/>
        <w:ind w:right="139"/>
        <w:jc w:val="right"/>
        <w:rPr>
          <w:rFonts w:ascii="Tahoma" w:eastAsia="Calibri" w:hAnsi="Tahoma" w:cs="Tahoma"/>
          <w:b/>
        </w:rPr>
      </w:pPr>
      <w:r w:rsidRPr="00FD0DD3">
        <w:rPr>
          <w:rFonts w:ascii="Tahoma" w:eastAsia="Calibri" w:hAnsi="Tahoma" w:cs="Tahoma"/>
          <w:b/>
        </w:rPr>
        <w:lastRenderedPageBreak/>
        <w:t>załącznik nr 4 do SWZ</w:t>
      </w:r>
    </w:p>
    <w:p w14:paraId="6880C4D5" w14:textId="77777777" w:rsidR="00307BC3" w:rsidRPr="00FD0DD3" w:rsidRDefault="00307BC3" w:rsidP="001D6F3A">
      <w:pPr>
        <w:spacing w:before="240" w:after="160" w:line="240" w:lineRule="auto"/>
        <w:ind w:right="5954"/>
        <w:rPr>
          <w:rFonts w:ascii="Tahoma" w:eastAsia="Calibri" w:hAnsi="Tahoma" w:cs="Tahoma"/>
          <w:sz w:val="18"/>
          <w:szCs w:val="18"/>
        </w:rPr>
      </w:pPr>
    </w:p>
    <w:p w14:paraId="1A8011AB" w14:textId="0A8D4445" w:rsidR="001D6F3A" w:rsidRPr="00FD0DD3" w:rsidRDefault="001D6F3A" w:rsidP="001D6F3A">
      <w:pPr>
        <w:spacing w:before="240" w:after="160" w:line="240" w:lineRule="auto"/>
        <w:ind w:right="5954"/>
        <w:rPr>
          <w:rFonts w:ascii="Tahoma" w:eastAsia="Calibri" w:hAnsi="Tahoma" w:cs="Tahoma"/>
          <w:sz w:val="18"/>
          <w:szCs w:val="18"/>
        </w:rPr>
      </w:pPr>
      <w:r w:rsidRPr="00FD0DD3">
        <w:rPr>
          <w:rFonts w:ascii="Tahoma" w:eastAsia="Calibri" w:hAnsi="Tahoma" w:cs="Tahoma"/>
          <w:sz w:val="18"/>
          <w:szCs w:val="18"/>
        </w:rPr>
        <w:t>………………</w:t>
      </w:r>
      <w:r w:rsidR="00307BC3" w:rsidRPr="00FD0DD3">
        <w:rPr>
          <w:rFonts w:ascii="Tahoma" w:eastAsia="Calibri" w:hAnsi="Tahoma" w:cs="Tahoma"/>
          <w:sz w:val="18"/>
          <w:szCs w:val="18"/>
        </w:rPr>
        <w:t>………</w:t>
      </w:r>
      <w:r w:rsidRPr="00FD0DD3">
        <w:rPr>
          <w:rFonts w:ascii="Tahoma" w:eastAsia="Calibri" w:hAnsi="Tahoma" w:cs="Tahoma"/>
          <w:sz w:val="18"/>
          <w:szCs w:val="18"/>
        </w:rPr>
        <w:t>……………………………………</w:t>
      </w:r>
    </w:p>
    <w:p w14:paraId="3E3281A5" w14:textId="77777777" w:rsidR="001D6F3A" w:rsidRPr="00FD0DD3" w:rsidRDefault="001D6F3A" w:rsidP="001D6F3A">
      <w:pPr>
        <w:spacing w:after="0" w:line="240" w:lineRule="auto"/>
        <w:rPr>
          <w:rFonts w:ascii="Tahoma" w:hAnsi="Tahoma" w:cs="Tahoma"/>
          <w:sz w:val="20"/>
          <w:szCs w:val="20"/>
        </w:rPr>
      </w:pPr>
      <w:r w:rsidRPr="00FD0DD3">
        <w:rPr>
          <w:rFonts w:ascii="Tahoma" w:hAnsi="Tahoma" w:cs="Tahoma"/>
          <w:sz w:val="20"/>
          <w:szCs w:val="20"/>
        </w:rPr>
        <w:t>(pełna nazwa/firma, adres, w zależności</w:t>
      </w:r>
    </w:p>
    <w:p w14:paraId="32A47D72" w14:textId="77777777" w:rsidR="001D6F3A" w:rsidRPr="00FD0DD3" w:rsidRDefault="001D6F3A" w:rsidP="001D6F3A">
      <w:pPr>
        <w:spacing w:after="0" w:line="240" w:lineRule="auto"/>
        <w:rPr>
          <w:rFonts w:ascii="Tahoma" w:hAnsi="Tahoma" w:cs="Tahoma"/>
          <w:sz w:val="20"/>
          <w:szCs w:val="20"/>
        </w:rPr>
      </w:pPr>
      <w:r w:rsidRPr="00FD0DD3">
        <w:rPr>
          <w:rFonts w:ascii="Tahoma" w:hAnsi="Tahoma" w:cs="Tahoma"/>
          <w:sz w:val="20"/>
          <w:szCs w:val="20"/>
        </w:rPr>
        <w:t>Od podmiotu: NIP/PESEL,</w:t>
      </w:r>
    </w:p>
    <w:p w14:paraId="59E8A96D" w14:textId="203CA0CC" w:rsidR="001D6F3A" w:rsidRPr="00FD0DD3" w:rsidRDefault="001D6F3A" w:rsidP="00307BC3">
      <w:pPr>
        <w:spacing w:line="240" w:lineRule="auto"/>
        <w:rPr>
          <w:rFonts w:ascii="Tahoma" w:hAnsi="Tahoma" w:cs="Tahoma"/>
          <w:sz w:val="20"/>
          <w:szCs w:val="20"/>
        </w:rPr>
      </w:pPr>
      <w:r w:rsidRPr="00FD0DD3">
        <w:rPr>
          <w:rFonts w:ascii="Tahoma" w:hAnsi="Tahoma" w:cs="Tahoma"/>
          <w:sz w:val="20"/>
          <w:szCs w:val="20"/>
        </w:rPr>
        <w:t>KRS/</w:t>
      </w:r>
      <w:proofErr w:type="spellStart"/>
      <w:r w:rsidRPr="00FD0DD3">
        <w:rPr>
          <w:rFonts w:ascii="Tahoma" w:hAnsi="Tahoma" w:cs="Tahoma"/>
          <w:sz w:val="20"/>
          <w:szCs w:val="20"/>
        </w:rPr>
        <w:t>CEiDG</w:t>
      </w:r>
      <w:proofErr w:type="spellEnd"/>
      <w:r w:rsidRPr="00FD0DD3">
        <w:rPr>
          <w:rFonts w:ascii="Tahoma" w:hAnsi="Tahoma" w:cs="Tahoma"/>
          <w:sz w:val="20"/>
          <w:szCs w:val="20"/>
        </w:rPr>
        <w:t>)</w:t>
      </w:r>
    </w:p>
    <w:p w14:paraId="4DB8A1EC" w14:textId="77777777" w:rsidR="001D6F3A" w:rsidRPr="00FD0DD3" w:rsidRDefault="001D6F3A" w:rsidP="001D6F3A">
      <w:pPr>
        <w:spacing w:after="0" w:line="240" w:lineRule="auto"/>
        <w:rPr>
          <w:rFonts w:ascii="Tahoma" w:hAnsi="Tahoma" w:cs="Tahoma"/>
          <w:sz w:val="20"/>
          <w:szCs w:val="20"/>
        </w:rPr>
      </w:pPr>
      <w:r w:rsidRPr="00FD0DD3">
        <w:rPr>
          <w:rFonts w:ascii="Tahoma" w:hAnsi="Tahoma" w:cs="Tahoma"/>
          <w:sz w:val="20"/>
          <w:szCs w:val="20"/>
        </w:rPr>
        <w:t>reprezentowany przez:</w:t>
      </w:r>
    </w:p>
    <w:p w14:paraId="1B28DD5A" w14:textId="77777777" w:rsidR="00307BC3" w:rsidRPr="00FD0DD3" w:rsidRDefault="00307BC3" w:rsidP="00307BC3">
      <w:pPr>
        <w:spacing w:before="240" w:after="160" w:line="240" w:lineRule="auto"/>
        <w:ind w:right="5954"/>
        <w:rPr>
          <w:rFonts w:ascii="Tahoma" w:eastAsia="Calibri" w:hAnsi="Tahoma" w:cs="Tahoma"/>
          <w:sz w:val="18"/>
          <w:szCs w:val="18"/>
        </w:rPr>
      </w:pPr>
      <w:r w:rsidRPr="00FD0DD3">
        <w:rPr>
          <w:rFonts w:ascii="Tahoma" w:eastAsia="Calibri" w:hAnsi="Tahoma" w:cs="Tahoma"/>
          <w:sz w:val="18"/>
          <w:szCs w:val="18"/>
        </w:rPr>
        <w:t>……………………………………………………………</w:t>
      </w:r>
    </w:p>
    <w:p w14:paraId="09C0762D" w14:textId="77777777" w:rsidR="00307BC3" w:rsidRPr="00FD0DD3" w:rsidRDefault="00307BC3" w:rsidP="00307BC3">
      <w:pPr>
        <w:spacing w:before="240" w:after="160" w:line="240" w:lineRule="auto"/>
        <w:ind w:right="5954"/>
        <w:rPr>
          <w:rFonts w:ascii="Tahoma" w:eastAsia="Calibri" w:hAnsi="Tahoma" w:cs="Tahoma"/>
          <w:sz w:val="18"/>
          <w:szCs w:val="18"/>
        </w:rPr>
      </w:pPr>
      <w:r w:rsidRPr="00FD0DD3">
        <w:rPr>
          <w:rFonts w:ascii="Tahoma" w:eastAsia="Calibri" w:hAnsi="Tahoma" w:cs="Tahoma"/>
          <w:sz w:val="18"/>
          <w:szCs w:val="18"/>
        </w:rPr>
        <w:t>……………………………………………………………</w:t>
      </w:r>
    </w:p>
    <w:p w14:paraId="378263D5" w14:textId="77777777" w:rsidR="00307BC3" w:rsidRPr="00FD0DD3" w:rsidRDefault="00307BC3" w:rsidP="00307BC3">
      <w:pPr>
        <w:spacing w:before="240" w:after="160" w:line="240" w:lineRule="auto"/>
        <w:ind w:right="5954"/>
        <w:rPr>
          <w:rFonts w:ascii="Tahoma" w:eastAsia="Calibri" w:hAnsi="Tahoma" w:cs="Tahoma"/>
          <w:sz w:val="18"/>
          <w:szCs w:val="18"/>
        </w:rPr>
      </w:pPr>
      <w:r w:rsidRPr="00FD0DD3">
        <w:rPr>
          <w:rFonts w:ascii="Tahoma" w:eastAsia="Calibri" w:hAnsi="Tahoma" w:cs="Tahoma"/>
          <w:sz w:val="18"/>
          <w:szCs w:val="18"/>
        </w:rPr>
        <w:t>……………………………………………………………</w:t>
      </w:r>
    </w:p>
    <w:p w14:paraId="46D5FC8E" w14:textId="77777777" w:rsidR="001D6F3A" w:rsidRPr="00FD0DD3" w:rsidRDefault="001D6F3A" w:rsidP="001D6F3A">
      <w:pPr>
        <w:spacing w:after="0" w:line="240" w:lineRule="auto"/>
        <w:rPr>
          <w:rFonts w:ascii="Tahoma" w:hAnsi="Tahoma" w:cs="Tahoma"/>
          <w:sz w:val="20"/>
          <w:szCs w:val="20"/>
        </w:rPr>
      </w:pPr>
      <w:r w:rsidRPr="00FD0DD3">
        <w:rPr>
          <w:rFonts w:ascii="Tahoma" w:hAnsi="Tahoma" w:cs="Tahoma"/>
          <w:sz w:val="20"/>
          <w:szCs w:val="20"/>
        </w:rPr>
        <w:t>(imię, nazwisko, stanowisko/podstawa do reprezentacji)</w:t>
      </w:r>
    </w:p>
    <w:p w14:paraId="1F8787F6" w14:textId="77777777" w:rsidR="001D6F3A" w:rsidRPr="00FD0DD3" w:rsidRDefault="001D6F3A" w:rsidP="00307BC3">
      <w:pPr>
        <w:spacing w:before="240" w:after="0" w:line="240" w:lineRule="auto"/>
        <w:jc w:val="center"/>
        <w:rPr>
          <w:rFonts w:ascii="Tahoma" w:eastAsia="Calibri" w:hAnsi="Tahoma" w:cs="Tahoma"/>
          <w:b/>
          <w:bCs/>
        </w:rPr>
      </w:pPr>
      <w:r w:rsidRPr="00FD0DD3">
        <w:rPr>
          <w:rFonts w:ascii="Tahoma" w:eastAsia="Calibri" w:hAnsi="Tahoma" w:cs="Tahoma"/>
          <w:b/>
          <w:bCs/>
        </w:rPr>
        <w:t>Oświadczenie podmiotu udostępniającego zasoby</w:t>
      </w:r>
    </w:p>
    <w:p w14:paraId="2D77B9E4" w14:textId="77777777" w:rsidR="001D6F3A" w:rsidRPr="00FD0DD3" w:rsidRDefault="001D6F3A" w:rsidP="001D6F3A">
      <w:pPr>
        <w:widowControl w:val="0"/>
        <w:autoSpaceDE w:val="0"/>
        <w:autoSpaceDN w:val="0"/>
        <w:adjustRightInd w:val="0"/>
        <w:spacing w:after="0" w:line="240" w:lineRule="auto"/>
        <w:jc w:val="center"/>
        <w:rPr>
          <w:rFonts w:ascii="Tahoma" w:eastAsia="Times New Roman" w:hAnsi="Tahoma" w:cs="Tahoma"/>
          <w:b/>
          <w:bCs/>
        </w:rPr>
      </w:pPr>
      <w:r w:rsidRPr="00FD0DD3">
        <w:rPr>
          <w:rFonts w:ascii="Tahoma" w:eastAsia="Times New Roman" w:hAnsi="Tahoma" w:cs="Tahoma"/>
          <w:b/>
          <w:bCs/>
        </w:rPr>
        <w:t>dotyczące spełniania warunków udziału w postępowaniu</w:t>
      </w:r>
    </w:p>
    <w:p w14:paraId="652336C8" w14:textId="14545CA8" w:rsidR="001D6F3A" w:rsidRPr="00FD0DD3" w:rsidRDefault="001D6F3A" w:rsidP="001D6F3A">
      <w:pPr>
        <w:widowControl w:val="0"/>
        <w:autoSpaceDE w:val="0"/>
        <w:autoSpaceDN w:val="0"/>
        <w:adjustRightInd w:val="0"/>
        <w:spacing w:after="0" w:line="240" w:lineRule="auto"/>
        <w:jc w:val="center"/>
        <w:rPr>
          <w:rFonts w:ascii="Tahoma" w:eastAsia="Times New Roman" w:hAnsi="Tahoma" w:cs="Tahoma"/>
        </w:rPr>
      </w:pPr>
      <w:r w:rsidRPr="00FD0DD3">
        <w:rPr>
          <w:rFonts w:ascii="Tahoma" w:eastAsia="Times New Roman" w:hAnsi="Tahoma" w:cs="Tahoma"/>
          <w:b/>
        </w:rPr>
        <w:t>składane na podstawie art. 125 ust. 5 ustawy z dnia 11 września 20</w:t>
      </w:r>
      <w:r w:rsidR="005855F9" w:rsidRPr="00FD0DD3">
        <w:rPr>
          <w:rFonts w:ascii="Tahoma" w:eastAsia="Times New Roman" w:hAnsi="Tahoma" w:cs="Tahoma"/>
          <w:b/>
        </w:rPr>
        <w:t>19</w:t>
      </w:r>
      <w:r w:rsidRPr="00FD0DD3">
        <w:rPr>
          <w:rFonts w:ascii="Tahoma" w:eastAsia="Times New Roman" w:hAnsi="Tahoma" w:cs="Tahoma"/>
          <w:b/>
        </w:rPr>
        <w:t xml:space="preserve"> r. </w:t>
      </w:r>
    </w:p>
    <w:p w14:paraId="12F97BC6" w14:textId="77777777" w:rsidR="001D6F3A" w:rsidRPr="00FD0DD3" w:rsidRDefault="001D6F3A" w:rsidP="001D6F3A">
      <w:pPr>
        <w:spacing w:after="0" w:line="240" w:lineRule="auto"/>
        <w:jc w:val="center"/>
        <w:rPr>
          <w:rFonts w:ascii="Tahoma" w:eastAsia="Calibri" w:hAnsi="Tahoma" w:cs="Tahoma"/>
          <w:b/>
        </w:rPr>
      </w:pPr>
      <w:r w:rsidRPr="00FD0DD3">
        <w:rPr>
          <w:rFonts w:ascii="Tahoma" w:eastAsia="Calibri" w:hAnsi="Tahoma" w:cs="Tahoma"/>
          <w:b/>
        </w:rPr>
        <w:t xml:space="preserve"> Prawo zamówień publicznych</w:t>
      </w:r>
    </w:p>
    <w:p w14:paraId="080E2650" w14:textId="77777777" w:rsidR="001D6F3A" w:rsidRPr="00FD0DD3" w:rsidRDefault="001D6F3A" w:rsidP="001D6F3A">
      <w:pPr>
        <w:spacing w:after="0" w:line="240" w:lineRule="auto"/>
        <w:jc w:val="both"/>
        <w:rPr>
          <w:rFonts w:ascii="Tahoma" w:eastAsia="Calibri" w:hAnsi="Tahoma" w:cs="Tahoma"/>
          <w:spacing w:val="-4"/>
        </w:rPr>
      </w:pPr>
    </w:p>
    <w:p w14:paraId="3AD697A7" w14:textId="6353D9A3" w:rsidR="001D6F3A" w:rsidRPr="00FD0DD3" w:rsidRDefault="001D6F3A" w:rsidP="001D6F3A">
      <w:pPr>
        <w:spacing w:after="0" w:line="240" w:lineRule="auto"/>
        <w:ind w:firstLine="708"/>
        <w:jc w:val="both"/>
        <w:rPr>
          <w:rFonts w:ascii="Tahoma" w:eastAsia="Calibri" w:hAnsi="Tahoma" w:cs="Tahoma"/>
        </w:rPr>
      </w:pPr>
      <w:r w:rsidRPr="00FD0DD3">
        <w:rPr>
          <w:rFonts w:ascii="Tahoma" w:eastAsia="Calibri" w:hAnsi="Tahoma" w:cs="Tahoma"/>
          <w:spacing w:val="-4"/>
        </w:rPr>
        <w:t xml:space="preserve">Na potrzeby postępowania o udzielenie zamówienia publicznego na: </w:t>
      </w:r>
      <w:r w:rsidRPr="00FD0DD3">
        <w:rPr>
          <w:rFonts w:ascii="Tahoma" w:eastAsia="Times New Roman" w:hAnsi="Tahoma" w:cs="Tahoma"/>
          <w:b/>
          <w:lang w:eastAsia="x-none"/>
        </w:rPr>
        <w:t>„</w:t>
      </w:r>
      <w:r w:rsidR="00FD0DD3" w:rsidRPr="00FD0DD3">
        <w:rPr>
          <w:rFonts w:ascii="Tahoma" w:hAnsi="Tahoma" w:cs="Tahoma"/>
          <w:b/>
        </w:rPr>
        <w:t>Remont budynku Szkoły Podstawowej przy ul. Kościelnej 9 wraz z innowacyjnym systemem odzysku ciepła</w:t>
      </w:r>
      <w:r w:rsidR="00FB241F" w:rsidRPr="00FD0DD3">
        <w:rPr>
          <w:rFonts w:ascii="Tahoma" w:hAnsi="Tahoma" w:cs="Tahoma"/>
          <w:b/>
        </w:rPr>
        <w:t>”</w:t>
      </w:r>
      <w:r w:rsidRPr="00FD0DD3">
        <w:rPr>
          <w:rFonts w:ascii="Tahoma" w:hAnsi="Tahoma" w:cs="Tahoma"/>
          <w:b/>
        </w:rPr>
        <w:t xml:space="preserve"> </w:t>
      </w:r>
      <w:r w:rsidRPr="00FD0DD3">
        <w:rPr>
          <w:rFonts w:ascii="Tahoma" w:eastAsia="Calibri" w:hAnsi="Tahoma" w:cs="Tahoma"/>
        </w:rPr>
        <w:t>prowadzonego przez Gminę BYTOM ODRZAŃSKI</w:t>
      </w:r>
      <w:r w:rsidRPr="00FD0DD3">
        <w:rPr>
          <w:rFonts w:ascii="Tahoma" w:eastAsia="Calibri" w:hAnsi="Tahoma" w:cs="Tahoma"/>
          <w:i/>
        </w:rPr>
        <w:t xml:space="preserve"> </w:t>
      </w:r>
      <w:r w:rsidRPr="00FD0DD3">
        <w:rPr>
          <w:rFonts w:ascii="Tahoma" w:eastAsia="Calibri" w:hAnsi="Tahoma" w:cs="Tahoma"/>
        </w:rPr>
        <w:t xml:space="preserve">oświadczam/my, że w związku z udostępnieniem wykonawcy </w:t>
      </w:r>
      <w:r w:rsidRPr="00FD0DD3">
        <w:rPr>
          <w:rFonts w:ascii="Tahoma" w:eastAsia="Calibri" w:hAnsi="Tahoma" w:cs="Tahoma"/>
          <w:sz w:val="18"/>
          <w:szCs w:val="18"/>
        </w:rPr>
        <w:t xml:space="preserve">…………………………… </w:t>
      </w:r>
      <w:r w:rsidRPr="00FD0DD3">
        <w:rPr>
          <w:rFonts w:ascii="Tahoma" w:eastAsia="Calibri" w:hAnsi="Tahoma" w:cs="Tahoma"/>
        </w:rPr>
        <w:t>(</w:t>
      </w:r>
      <w:r w:rsidRPr="00FD0DD3">
        <w:rPr>
          <w:rFonts w:ascii="Tahoma" w:eastAsia="Calibri" w:hAnsi="Tahoma" w:cs="Tahoma"/>
          <w:i/>
        </w:rPr>
        <w:t>podać nazwę i adres wykonawcy</w:t>
      </w:r>
      <w:r w:rsidRPr="00FD0DD3">
        <w:rPr>
          <w:rFonts w:ascii="Tahoma" w:eastAsia="Calibri" w:hAnsi="Tahoma" w:cs="Tahoma"/>
        </w:rPr>
        <w:t xml:space="preserve">) zasobów w zakresie </w:t>
      </w:r>
      <w:r w:rsidRPr="00FD0DD3">
        <w:rPr>
          <w:rFonts w:ascii="Tahoma" w:eastAsia="Calibri" w:hAnsi="Tahoma" w:cs="Tahoma"/>
          <w:sz w:val="18"/>
          <w:szCs w:val="18"/>
        </w:rPr>
        <w:t>………………………………………………………………………</w:t>
      </w:r>
    </w:p>
    <w:p w14:paraId="5584B450" w14:textId="32054F55" w:rsidR="001D6F3A" w:rsidRPr="00FD0DD3" w:rsidRDefault="001D6F3A" w:rsidP="001D6F3A">
      <w:pPr>
        <w:spacing w:after="0" w:line="240" w:lineRule="auto"/>
        <w:jc w:val="both"/>
        <w:rPr>
          <w:rFonts w:ascii="Tahoma" w:eastAsia="Calibri" w:hAnsi="Tahoma" w:cs="Tahoma"/>
        </w:rPr>
      </w:pPr>
      <w:r w:rsidRPr="00FD0DD3">
        <w:rPr>
          <w:rFonts w:ascii="Tahoma" w:eastAsia="Calibri" w:hAnsi="Tahoma" w:cs="Tahoma"/>
        </w:rPr>
        <w:t xml:space="preserve">oświadczam, że spełniam warunki udziału w postępowaniu określone przez zamawiającego </w:t>
      </w:r>
      <w:r w:rsidRPr="00FD0DD3">
        <w:rPr>
          <w:rFonts w:ascii="Tahoma" w:eastAsia="Calibri" w:hAnsi="Tahoma" w:cs="Tahoma"/>
          <w:b/>
        </w:rPr>
        <w:t>w rozdziale IX ust. 1</w:t>
      </w:r>
      <w:r w:rsidR="00FB241F" w:rsidRPr="00FD0DD3">
        <w:rPr>
          <w:rFonts w:ascii="Tahoma" w:eastAsia="Calibri" w:hAnsi="Tahoma" w:cs="Tahoma"/>
          <w:b/>
        </w:rPr>
        <w:t xml:space="preserve"> pkt. …</w:t>
      </w:r>
      <w:r w:rsidRPr="00FD0DD3">
        <w:rPr>
          <w:rFonts w:ascii="Tahoma" w:eastAsia="Calibri" w:hAnsi="Tahoma" w:cs="Tahoma"/>
        </w:rPr>
        <w:t xml:space="preserve"> Specyfikacji Warunków Zamówienia*.</w:t>
      </w:r>
    </w:p>
    <w:p w14:paraId="10C137BD" w14:textId="77777777" w:rsidR="00FB241F" w:rsidRPr="00FD0DD3" w:rsidRDefault="00FB241F" w:rsidP="001D6F3A">
      <w:pPr>
        <w:spacing w:after="0" w:line="240" w:lineRule="auto"/>
        <w:jc w:val="both"/>
        <w:rPr>
          <w:rFonts w:ascii="Tahoma" w:eastAsia="Calibri" w:hAnsi="Tahoma" w:cs="Tahoma"/>
        </w:rPr>
      </w:pPr>
    </w:p>
    <w:p w14:paraId="5F064850" w14:textId="187DED4D" w:rsidR="001D6F3A" w:rsidRPr="00FD0DD3" w:rsidRDefault="001D6F3A" w:rsidP="001D6F3A">
      <w:pPr>
        <w:spacing w:after="0" w:line="240" w:lineRule="auto"/>
        <w:jc w:val="both"/>
        <w:rPr>
          <w:rFonts w:ascii="Tahoma" w:eastAsia="Calibri" w:hAnsi="Tahoma" w:cs="Tahoma"/>
          <w:i/>
        </w:rPr>
      </w:pPr>
      <w:r w:rsidRPr="00FD0DD3">
        <w:rPr>
          <w:rFonts w:ascii="Tahoma" w:eastAsia="Calibri" w:hAnsi="Tahoma" w:cs="Tahoma"/>
          <w:i/>
        </w:rPr>
        <w:t>*wskazać</w:t>
      </w:r>
      <w:r w:rsidR="00FB241F" w:rsidRPr="00FD0DD3">
        <w:rPr>
          <w:rFonts w:ascii="Tahoma" w:eastAsia="Calibri" w:hAnsi="Tahoma" w:cs="Tahoma"/>
          <w:i/>
        </w:rPr>
        <w:t xml:space="preserve"> pkt. SWZ</w:t>
      </w:r>
      <w:r w:rsidRPr="00FD0DD3">
        <w:rPr>
          <w:rFonts w:ascii="Tahoma" w:eastAsia="Calibri" w:hAnsi="Tahoma" w:cs="Tahoma"/>
          <w:i/>
        </w:rPr>
        <w:t xml:space="preserve">, warunek udziału w postępowaniu, dla potwierdzenia którego wykonawca powołuje się na zasoby podmiotu trzeciego. </w:t>
      </w:r>
    </w:p>
    <w:p w14:paraId="0F110A72" w14:textId="77777777" w:rsidR="001D6F3A" w:rsidRPr="00FD0DD3" w:rsidRDefault="001D6F3A" w:rsidP="001D6F3A">
      <w:pPr>
        <w:spacing w:after="160"/>
        <w:ind w:left="5245"/>
        <w:jc w:val="center"/>
        <w:rPr>
          <w:rFonts w:ascii="Tahoma" w:eastAsia="Calibri" w:hAnsi="Tahoma" w:cs="Tahoma"/>
          <w:sz w:val="18"/>
          <w:szCs w:val="18"/>
        </w:rPr>
      </w:pPr>
    </w:p>
    <w:p w14:paraId="1BCA61AD" w14:textId="77777777" w:rsidR="001D6F3A" w:rsidRPr="00FD0DD3" w:rsidRDefault="001D6F3A" w:rsidP="001D6F3A">
      <w:pPr>
        <w:spacing w:after="160"/>
        <w:ind w:left="5245"/>
        <w:jc w:val="center"/>
        <w:rPr>
          <w:rFonts w:ascii="Tahoma" w:eastAsia="Calibri" w:hAnsi="Tahoma" w:cs="Tahoma"/>
          <w:sz w:val="18"/>
          <w:szCs w:val="18"/>
        </w:rPr>
      </w:pPr>
    </w:p>
    <w:p w14:paraId="3E11EE68" w14:textId="77777777" w:rsidR="001D6F3A" w:rsidRPr="00FD0DD3" w:rsidRDefault="001D6F3A" w:rsidP="001D6F3A">
      <w:pPr>
        <w:spacing w:after="160"/>
        <w:ind w:left="5245"/>
        <w:jc w:val="center"/>
        <w:rPr>
          <w:rFonts w:ascii="Tahoma" w:eastAsia="Calibri" w:hAnsi="Tahoma" w:cs="Tahoma"/>
          <w:b/>
          <w:sz w:val="18"/>
          <w:szCs w:val="18"/>
        </w:rPr>
      </w:pPr>
      <w:r w:rsidRPr="00FD0DD3">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D8770D" w:rsidRDefault="001D6F3A" w:rsidP="00424998">
      <w:pPr>
        <w:spacing w:before="240" w:after="160" w:line="240" w:lineRule="auto"/>
        <w:ind w:right="5954"/>
        <w:rPr>
          <w:rFonts w:ascii="Tahoma" w:eastAsia="Calibri" w:hAnsi="Tahoma" w:cs="Tahoma"/>
          <w:color w:val="FF0000"/>
        </w:rPr>
      </w:pPr>
    </w:p>
    <w:p w14:paraId="38E4E91D" w14:textId="77777777" w:rsidR="00424998" w:rsidRPr="00D8770D" w:rsidRDefault="00424998" w:rsidP="00F01ACF">
      <w:pPr>
        <w:spacing w:after="0" w:line="240" w:lineRule="auto"/>
        <w:jc w:val="both"/>
        <w:rPr>
          <w:rFonts w:ascii="Tahoma" w:hAnsi="Tahoma" w:cs="Tahoma"/>
          <w:color w:val="FF0000"/>
        </w:rPr>
      </w:pPr>
    </w:p>
    <w:p w14:paraId="40CFD474" w14:textId="77777777" w:rsidR="00DA71AE" w:rsidRPr="00D8770D" w:rsidRDefault="00DA71AE" w:rsidP="00F01ACF">
      <w:pPr>
        <w:spacing w:after="0" w:line="240" w:lineRule="auto"/>
        <w:jc w:val="both"/>
        <w:rPr>
          <w:rFonts w:ascii="Tahoma" w:hAnsi="Tahoma" w:cs="Tahoma"/>
          <w:color w:val="FF0000"/>
        </w:rPr>
      </w:pPr>
    </w:p>
    <w:p w14:paraId="00163498" w14:textId="77777777" w:rsidR="00DA71AE" w:rsidRPr="00D8770D" w:rsidRDefault="00DA71AE" w:rsidP="00F01ACF">
      <w:pPr>
        <w:spacing w:after="0" w:line="240" w:lineRule="auto"/>
        <w:jc w:val="both"/>
        <w:rPr>
          <w:rFonts w:ascii="Tahoma" w:hAnsi="Tahoma" w:cs="Tahoma"/>
          <w:color w:val="FF0000"/>
        </w:rPr>
      </w:pPr>
    </w:p>
    <w:p w14:paraId="6EEC6583" w14:textId="77777777" w:rsidR="00DA71AE" w:rsidRPr="00D8770D" w:rsidRDefault="00DA71AE" w:rsidP="00F01ACF">
      <w:pPr>
        <w:spacing w:after="0" w:line="240" w:lineRule="auto"/>
        <w:jc w:val="both"/>
        <w:rPr>
          <w:rFonts w:ascii="Tahoma" w:hAnsi="Tahoma" w:cs="Tahoma"/>
          <w:color w:val="FF0000"/>
        </w:rPr>
      </w:pPr>
    </w:p>
    <w:p w14:paraId="7DFF3891" w14:textId="77777777" w:rsidR="00DA71AE" w:rsidRPr="00D8770D" w:rsidRDefault="00DA71AE" w:rsidP="00F01ACF">
      <w:pPr>
        <w:spacing w:after="0" w:line="240" w:lineRule="auto"/>
        <w:jc w:val="both"/>
        <w:rPr>
          <w:rFonts w:ascii="Tahoma" w:hAnsi="Tahoma" w:cs="Tahoma"/>
          <w:color w:val="FF0000"/>
        </w:rPr>
      </w:pPr>
    </w:p>
    <w:p w14:paraId="432A0265" w14:textId="77777777" w:rsidR="00DA71AE" w:rsidRPr="00D8770D" w:rsidRDefault="00DA71AE" w:rsidP="00F01ACF">
      <w:pPr>
        <w:spacing w:after="0" w:line="240" w:lineRule="auto"/>
        <w:jc w:val="both"/>
        <w:rPr>
          <w:rFonts w:ascii="Tahoma" w:hAnsi="Tahoma" w:cs="Tahoma"/>
          <w:color w:val="FF0000"/>
        </w:rPr>
      </w:pPr>
    </w:p>
    <w:p w14:paraId="3DAAAFF0" w14:textId="77777777" w:rsidR="00DA71AE" w:rsidRPr="00D8770D" w:rsidRDefault="00DA71AE" w:rsidP="00F01ACF">
      <w:pPr>
        <w:spacing w:after="0" w:line="240" w:lineRule="auto"/>
        <w:jc w:val="both"/>
        <w:rPr>
          <w:rFonts w:ascii="Tahoma" w:hAnsi="Tahoma" w:cs="Tahoma"/>
          <w:color w:val="FF0000"/>
        </w:rPr>
      </w:pPr>
    </w:p>
    <w:p w14:paraId="06D9AC31" w14:textId="77777777" w:rsidR="009F56E8" w:rsidRPr="00D8770D" w:rsidRDefault="009F56E8">
      <w:pPr>
        <w:rPr>
          <w:rFonts w:ascii="Tahoma" w:eastAsia="Calibri" w:hAnsi="Tahoma" w:cs="Tahoma"/>
          <w:b/>
          <w:color w:val="FF0000"/>
        </w:rPr>
      </w:pPr>
      <w:r w:rsidRPr="00D8770D">
        <w:rPr>
          <w:rFonts w:ascii="Tahoma" w:eastAsia="Calibri" w:hAnsi="Tahoma" w:cs="Tahoma"/>
          <w:b/>
          <w:color w:val="FF0000"/>
        </w:rPr>
        <w:br w:type="page"/>
      </w:r>
    </w:p>
    <w:p w14:paraId="4B534DEF" w14:textId="6927AF85" w:rsidR="00DA71AE" w:rsidRPr="00FD0DD3" w:rsidRDefault="00DA71AE" w:rsidP="00B6170C">
      <w:pPr>
        <w:spacing w:before="240" w:after="160" w:line="240" w:lineRule="auto"/>
        <w:ind w:right="139"/>
        <w:jc w:val="right"/>
        <w:rPr>
          <w:rFonts w:ascii="Tahoma" w:eastAsia="Calibri" w:hAnsi="Tahoma" w:cs="Tahoma"/>
          <w:b/>
        </w:rPr>
      </w:pPr>
      <w:r w:rsidRPr="00FD0DD3">
        <w:rPr>
          <w:rFonts w:ascii="Tahoma" w:eastAsia="Calibri" w:hAnsi="Tahoma" w:cs="Tahoma"/>
          <w:b/>
        </w:rPr>
        <w:lastRenderedPageBreak/>
        <w:t>załącznik nr 5 do SWZ</w:t>
      </w:r>
    </w:p>
    <w:p w14:paraId="55E1AD54" w14:textId="77777777" w:rsidR="00DA71AE" w:rsidRPr="00FD0DD3" w:rsidRDefault="00DA71AE" w:rsidP="00DA71AE">
      <w:pPr>
        <w:spacing w:after="0" w:line="240" w:lineRule="auto"/>
        <w:rPr>
          <w:rFonts w:ascii="Tahoma" w:hAnsi="Tahoma" w:cs="Tahoma"/>
          <w:sz w:val="20"/>
          <w:szCs w:val="20"/>
        </w:rPr>
      </w:pPr>
      <w:r w:rsidRPr="00FD0DD3">
        <w:rPr>
          <w:rFonts w:ascii="Tahoma" w:hAnsi="Tahoma" w:cs="Tahoma"/>
          <w:sz w:val="20"/>
          <w:szCs w:val="20"/>
        </w:rPr>
        <w:t>Wykonawca:</w:t>
      </w:r>
    </w:p>
    <w:p w14:paraId="53500730" w14:textId="77777777" w:rsidR="009F56E8" w:rsidRPr="00FD0DD3" w:rsidRDefault="009F56E8" w:rsidP="009F56E8">
      <w:pPr>
        <w:spacing w:before="240" w:after="160" w:line="240" w:lineRule="auto"/>
        <w:ind w:right="5954"/>
        <w:rPr>
          <w:rFonts w:ascii="Tahoma" w:eastAsia="Calibri" w:hAnsi="Tahoma" w:cs="Tahoma"/>
          <w:sz w:val="18"/>
          <w:szCs w:val="18"/>
        </w:rPr>
      </w:pPr>
      <w:r w:rsidRPr="00FD0DD3">
        <w:rPr>
          <w:rFonts w:ascii="Tahoma" w:eastAsia="Calibri" w:hAnsi="Tahoma" w:cs="Tahoma"/>
          <w:sz w:val="18"/>
          <w:szCs w:val="18"/>
        </w:rPr>
        <w:t>……………………………………………………………</w:t>
      </w:r>
    </w:p>
    <w:p w14:paraId="5923EB3F" w14:textId="77777777" w:rsidR="00DA71AE" w:rsidRPr="00FD0DD3" w:rsidRDefault="00DA71AE" w:rsidP="00DA71AE">
      <w:pPr>
        <w:spacing w:after="0" w:line="240" w:lineRule="auto"/>
        <w:rPr>
          <w:rFonts w:ascii="Tahoma" w:hAnsi="Tahoma" w:cs="Tahoma"/>
          <w:sz w:val="20"/>
          <w:szCs w:val="20"/>
        </w:rPr>
      </w:pPr>
      <w:r w:rsidRPr="00FD0DD3">
        <w:rPr>
          <w:rFonts w:ascii="Tahoma" w:hAnsi="Tahoma" w:cs="Tahoma"/>
          <w:sz w:val="20"/>
          <w:szCs w:val="20"/>
        </w:rPr>
        <w:t>(pełna nazwa/firma, adres, w zależności</w:t>
      </w:r>
    </w:p>
    <w:p w14:paraId="5204A814" w14:textId="77777777" w:rsidR="00DA71AE" w:rsidRPr="00FD0DD3" w:rsidRDefault="00DA71AE" w:rsidP="00DA71AE">
      <w:pPr>
        <w:spacing w:after="0" w:line="240" w:lineRule="auto"/>
        <w:rPr>
          <w:rFonts w:ascii="Tahoma" w:hAnsi="Tahoma" w:cs="Tahoma"/>
          <w:sz w:val="20"/>
          <w:szCs w:val="20"/>
        </w:rPr>
      </w:pPr>
      <w:r w:rsidRPr="00FD0DD3">
        <w:rPr>
          <w:rFonts w:ascii="Tahoma" w:hAnsi="Tahoma" w:cs="Tahoma"/>
          <w:sz w:val="20"/>
          <w:szCs w:val="20"/>
        </w:rPr>
        <w:t>Od podmiotu: NIP/PESEL,</w:t>
      </w:r>
    </w:p>
    <w:p w14:paraId="76850851" w14:textId="41C3917A" w:rsidR="00DA71AE" w:rsidRPr="00FD0DD3" w:rsidRDefault="00DA71AE" w:rsidP="00DA71AE">
      <w:pPr>
        <w:spacing w:after="0" w:line="240" w:lineRule="auto"/>
        <w:rPr>
          <w:rFonts w:ascii="Tahoma" w:hAnsi="Tahoma" w:cs="Tahoma"/>
          <w:sz w:val="20"/>
          <w:szCs w:val="20"/>
        </w:rPr>
      </w:pPr>
      <w:r w:rsidRPr="00FD0DD3">
        <w:rPr>
          <w:rFonts w:ascii="Tahoma" w:hAnsi="Tahoma" w:cs="Tahoma"/>
          <w:sz w:val="20"/>
          <w:szCs w:val="20"/>
        </w:rPr>
        <w:t>KRS/</w:t>
      </w:r>
      <w:proofErr w:type="spellStart"/>
      <w:r w:rsidRPr="00FD0DD3">
        <w:rPr>
          <w:rFonts w:ascii="Tahoma" w:hAnsi="Tahoma" w:cs="Tahoma"/>
          <w:sz w:val="20"/>
          <w:szCs w:val="20"/>
        </w:rPr>
        <w:t>CEiDG</w:t>
      </w:r>
      <w:proofErr w:type="spellEnd"/>
      <w:r w:rsidRPr="00FD0DD3">
        <w:rPr>
          <w:rFonts w:ascii="Tahoma" w:hAnsi="Tahoma" w:cs="Tahoma"/>
          <w:sz w:val="20"/>
          <w:szCs w:val="20"/>
        </w:rPr>
        <w:t>)</w:t>
      </w:r>
    </w:p>
    <w:p w14:paraId="689CF7C5" w14:textId="77777777" w:rsidR="00DA71AE" w:rsidRPr="00FD0DD3" w:rsidRDefault="00DA71AE" w:rsidP="00DA71AE">
      <w:pPr>
        <w:spacing w:after="0" w:line="240" w:lineRule="auto"/>
        <w:rPr>
          <w:rFonts w:ascii="Tahoma" w:hAnsi="Tahoma" w:cs="Tahoma"/>
          <w:sz w:val="20"/>
          <w:szCs w:val="20"/>
        </w:rPr>
      </w:pPr>
      <w:r w:rsidRPr="00FD0DD3">
        <w:rPr>
          <w:rFonts w:ascii="Tahoma" w:hAnsi="Tahoma" w:cs="Tahoma"/>
          <w:sz w:val="20"/>
          <w:szCs w:val="20"/>
        </w:rPr>
        <w:t>reprezentowany przez:</w:t>
      </w:r>
    </w:p>
    <w:p w14:paraId="264F0D72" w14:textId="77777777" w:rsidR="009F56E8" w:rsidRPr="00FD0DD3" w:rsidRDefault="009F56E8" w:rsidP="009F56E8">
      <w:pPr>
        <w:spacing w:before="240" w:after="160" w:line="240" w:lineRule="auto"/>
        <w:ind w:right="5954"/>
        <w:rPr>
          <w:rFonts w:ascii="Tahoma" w:eastAsia="Calibri" w:hAnsi="Tahoma" w:cs="Tahoma"/>
          <w:sz w:val="18"/>
          <w:szCs w:val="18"/>
        </w:rPr>
      </w:pPr>
      <w:r w:rsidRPr="00FD0DD3">
        <w:rPr>
          <w:rFonts w:ascii="Tahoma" w:eastAsia="Calibri" w:hAnsi="Tahoma" w:cs="Tahoma"/>
          <w:sz w:val="18"/>
          <w:szCs w:val="18"/>
        </w:rPr>
        <w:t>……………………………………………………………</w:t>
      </w:r>
    </w:p>
    <w:p w14:paraId="15F9AE01" w14:textId="77777777" w:rsidR="00DA71AE" w:rsidRPr="00FD0DD3" w:rsidRDefault="00DA71AE" w:rsidP="00DA71AE">
      <w:pPr>
        <w:spacing w:after="0" w:line="240" w:lineRule="auto"/>
        <w:rPr>
          <w:rFonts w:ascii="Tahoma" w:hAnsi="Tahoma" w:cs="Tahoma"/>
          <w:sz w:val="20"/>
          <w:szCs w:val="20"/>
        </w:rPr>
      </w:pPr>
      <w:r w:rsidRPr="00FD0DD3">
        <w:rPr>
          <w:rFonts w:ascii="Tahoma" w:hAnsi="Tahoma" w:cs="Tahoma"/>
          <w:sz w:val="20"/>
          <w:szCs w:val="20"/>
        </w:rPr>
        <w:t>(imię, nazwisko, stanowisko/podstawa do reprezentacji)</w:t>
      </w:r>
    </w:p>
    <w:p w14:paraId="26950BCB" w14:textId="77777777" w:rsidR="00DA71AE" w:rsidRPr="00FD0DD3" w:rsidRDefault="00DA71AE" w:rsidP="00DA71AE">
      <w:pPr>
        <w:spacing w:after="0" w:line="240" w:lineRule="auto"/>
        <w:rPr>
          <w:rFonts w:ascii="Tahoma" w:hAnsi="Tahoma" w:cs="Tahoma"/>
          <w:sz w:val="20"/>
          <w:szCs w:val="20"/>
        </w:rPr>
      </w:pPr>
    </w:p>
    <w:p w14:paraId="3EF243C3" w14:textId="77777777" w:rsidR="00DA71AE" w:rsidRPr="00FD0DD3" w:rsidRDefault="00DA71AE" w:rsidP="00DA71AE">
      <w:pPr>
        <w:spacing w:after="0" w:line="240" w:lineRule="auto"/>
        <w:jc w:val="center"/>
        <w:rPr>
          <w:rFonts w:ascii="Tahoma" w:hAnsi="Tahoma" w:cs="Tahoma"/>
          <w:b/>
        </w:rPr>
      </w:pPr>
      <w:r w:rsidRPr="00FD0DD3">
        <w:rPr>
          <w:rFonts w:ascii="Tahoma" w:hAnsi="Tahoma" w:cs="Tahoma"/>
          <w:b/>
        </w:rPr>
        <w:t>Oświadczenie Wykonawcy/Podmiotu udostępniającego zasoby</w:t>
      </w:r>
    </w:p>
    <w:p w14:paraId="6F1E6196" w14:textId="6B3C8FD6" w:rsidR="00DA71AE" w:rsidRPr="00FD0DD3" w:rsidRDefault="00DA71AE" w:rsidP="00DA71AE">
      <w:pPr>
        <w:spacing w:after="0" w:line="240" w:lineRule="auto"/>
        <w:jc w:val="center"/>
        <w:rPr>
          <w:rFonts w:ascii="Tahoma" w:hAnsi="Tahoma" w:cs="Tahoma"/>
          <w:b/>
        </w:rPr>
      </w:pPr>
      <w:r w:rsidRPr="00FD0DD3">
        <w:rPr>
          <w:rFonts w:ascii="Tahoma" w:hAnsi="Tahoma" w:cs="Tahoma"/>
          <w:b/>
        </w:rPr>
        <w:t>składane na podstawie art. 125 ust. 1 ustawy z dnia 11 września 2019 r. Prawo zamówień publicznych</w:t>
      </w:r>
    </w:p>
    <w:p w14:paraId="7B9297D9" w14:textId="77777777" w:rsidR="00DA71AE" w:rsidRPr="00FD0DD3" w:rsidRDefault="00DA71AE" w:rsidP="00DA71AE">
      <w:pPr>
        <w:spacing w:after="0" w:line="240" w:lineRule="auto"/>
        <w:jc w:val="center"/>
        <w:rPr>
          <w:rFonts w:ascii="Tahoma" w:hAnsi="Tahoma" w:cs="Tahoma"/>
          <w:b/>
          <w:sz w:val="24"/>
          <w:szCs w:val="24"/>
          <w:u w:val="single"/>
        </w:rPr>
      </w:pPr>
    </w:p>
    <w:p w14:paraId="41D85073" w14:textId="77777777" w:rsidR="00DA71AE" w:rsidRPr="00FD0DD3" w:rsidRDefault="00DA71AE" w:rsidP="00DA71AE">
      <w:pPr>
        <w:spacing w:after="0" w:line="240" w:lineRule="auto"/>
        <w:jc w:val="center"/>
        <w:rPr>
          <w:rFonts w:ascii="Tahoma" w:hAnsi="Tahoma" w:cs="Tahoma"/>
          <w:b/>
          <w:sz w:val="24"/>
          <w:szCs w:val="24"/>
          <w:u w:val="single"/>
        </w:rPr>
      </w:pPr>
      <w:r w:rsidRPr="00FD0DD3">
        <w:rPr>
          <w:rFonts w:ascii="Tahoma" w:hAnsi="Tahoma" w:cs="Tahoma"/>
          <w:b/>
          <w:sz w:val="24"/>
          <w:szCs w:val="24"/>
          <w:u w:val="single"/>
        </w:rPr>
        <w:t>Dotyczące podstaw wykluczenia z postępowania</w:t>
      </w:r>
    </w:p>
    <w:p w14:paraId="229325EB" w14:textId="77777777" w:rsidR="00DA71AE" w:rsidRPr="00FD0DD3" w:rsidRDefault="00DA71AE" w:rsidP="00DA71AE">
      <w:pPr>
        <w:spacing w:after="0" w:line="240" w:lineRule="auto"/>
        <w:jc w:val="center"/>
        <w:rPr>
          <w:rFonts w:ascii="Tahoma" w:hAnsi="Tahoma" w:cs="Tahoma"/>
          <w:b/>
          <w:sz w:val="24"/>
          <w:szCs w:val="24"/>
          <w:u w:val="single"/>
        </w:rPr>
      </w:pPr>
    </w:p>
    <w:p w14:paraId="02226F8F" w14:textId="029CF0AF" w:rsidR="00DA71AE" w:rsidRPr="00FD0DD3" w:rsidRDefault="00DA71AE" w:rsidP="00DA71AE">
      <w:pPr>
        <w:spacing w:after="0" w:line="240" w:lineRule="auto"/>
        <w:ind w:firstLine="708"/>
        <w:jc w:val="both"/>
        <w:rPr>
          <w:rFonts w:ascii="Tahoma" w:hAnsi="Tahoma" w:cs="Tahoma"/>
        </w:rPr>
      </w:pPr>
      <w:r w:rsidRPr="00FD0DD3">
        <w:rPr>
          <w:rFonts w:ascii="Tahoma" w:hAnsi="Tahoma" w:cs="Tahoma"/>
        </w:rPr>
        <w:t>Na potrzeby postępowania o udzielenie zamówienia publicznego pn.</w:t>
      </w:r>
      <w:r w:rsidRPr="00FD0DD3">
        <w:rPr>
          <w:rFonts w:ascii="Tahoma" w:eastAsia="Times New Roman" w:hAnsi="Tahoma" w:cs="Tahoma"/>
          <w:b/>
          <w:lang w:eastAsia="x-none"/>
        </w:rPr>
        <w:t xml:space="preserve"> „</w:t>
      </w:r>
      <w:r w:rsidR="00FD0DD3" w:rsidRPr="00FD0DD3">
        <w:rPr>
          <w:rFonts w:ascii="Tahoma" w:hAnsi="Tahoma" w:cs="Tahoma"/>
          <w:b/>
        </w:rPr>
        <w:t>Remont budynku Szkoły Podstawowej przy ul. Kościelnej 9 wraz z innowacyjnym systemem odzysku ciepła</w:t>
      </w:r>
      <w:r w:rsidR="00FB241F" w:rsidRPr="00FD0DD3">
        <w:rPr>
          <w:rFonts w:ascii="Tahoma" w:hAnsi="Tahoma" w:cs="Tahoma"/>
          <w:b/>
        </w:rPr>
        <w:t>”</w:t>
      </w:r>
      <w:r w:rsidRPr="00FD0DD3">
        <w:rPr>
          <w:rFonts w:ascii="Tahoma" w:hAnsi="Tahoma" w:cs="Tahoma"/>
        </w:rPr>
        <w:t xml:space="preserve"> prowadzonego przez GMINĘ BYTOM ODRZAŃSKI, oświadczam, że:</w:t>
      </w:r>
    </w:p>
    <w:p w14:paraId="7E1E637D" w14:textId="2B691F57" w:rsidR="00DA71AE" w:rsidRPr="00FD0DD3" w:rsidRDefault="00DA71AE" w:rsidP="00B6170C">
      <w:pPr>
        <w:spacing w:before="240" w:line="240" w:lineRule="auto"/>
        <w:jc w:val="both"/>
        <w:rPr>
          <w:rFonts w:ascii="Tahoma" w:eastAsia="Times New Roman" w:hAnsi="Tahoma" w:cs="Tahoma"/>
        </w:rPr>
      </w:pPr>
      <w:r w:rsidRPr="00FD0DD3">
        <w:rPr>
          <w:rFonts w:ascii="Tahoma" w:hAnsi="Tahoma" w:cs="Tahoma"/>
        </w:rPr>
        <w:t xml:space="preserve">1. </w:t>
      </w:r>
      <w:r w:rsidR="00502BF1" w:rsidRPr="00FD0DD3">
        <w:rPr>
          <w:rFonts w:ascii="Tahoma" w:hAnsi="Tahoma" w:cs="Tahoma"/>
          <w:highlight w:val="yellow"/>
        </w:rPr>
        <w:t>*</w:t>
      </w:r>
      <w:r w:rsidRPr="00FD0DD3">
        <w:rPr>
          <w:rFonts w:ascii="Tahoma" w:hAnsi="Tahoma" w:cs="Tahoma"/>
          <w:b/>
          <w:bCs/>
        </w:rPr>
        <w:t>nie podlegam wykluczeniu</w:t>
      </w:r>
      <w:r w:rsidRPr="00FD0DD3">
        <w:rPr>
          <w:rFonts w:ascii="Tahoma" w:hAnsi="Tahoma" w:cs="Tahoma"/>
        </w:rPr>
        <w:t xml:space="preserve"> z postępowania na podstawie art. 108 ust.1 ustawy </w:t>
      </w:r>
      <w:proofErr w:type="spellStart"/>
      <w:r w:rsidRPr="00FD0DD3">
        <w:rPr>
          <w:rFonts w:ascii="Tahoma" w:hAnsi="Tahoma" w:cs="Tahoma"/>
        </w:rPr>
        <w:t>Pzp</w:t>
      </w:r>
      <w:proofErr w:type="spellEnd"/>
      <w:r w:rsidRPr="00FD0DD3">
        <w:rPr>
          <w:rFonts w:ascii="Tahoma" w:hAnsi="Tahoma" w:cs="Tahoma"/>
        </w:rPr>
        <w:t xml:space="preserve">. </w:t>
      </w:r>
      <w:r w:rsidRPr="00FD0DD3">
        <w:rPr>
          <w:rFonts w:ascii="Tahoma" w:eastAsia="Times New Roman" w:hAnsi="Tahoma" w:cs="Tahoma"/>
        </w:rPr>
        <w:t>oraz art. 109 ust. 1 pkt 4 ustawy Prawo zamówień publicznych</w:t>
      </w:r>
    </w:p>
    <w:p w14:paraId="6EDBA87F" w14:textId="1D9555BC" w:rsidR="00DA71AE" w:rsidRPr="00FD0DD3" w:rsidRDefault="00DA71AE" w:rsidP="00DA71AE">
      <w:pPr>
        <w:spacing w:after="0" w:line="240" w:lineRule="auto"/>
        <w:jc w:val="both"/>
        <w:rPr>
          <w:rFonts w:ascii="Tahoma" w:eastAsia="Times New Roman" w:hAnsi="Tahoma" w:cs="Tahoma"/>
        </w:rPr>
      </w:pPr>
      <w:r w:rsidRPr="00FD0DD3">
        <w:rPr>
          <w:rFonts w:ascii="Tahoma" w:eastAsia="Times New Roman" w:hAnsi="Tahoma" w:cs="Tahoma"/>
        </w:rPr>
        <w:t xml:space="preserve">2. </w:t>
      </w:r>
      <w:r w:rsidR="00502BF1" w:rsidRPr="00FD0DD3">
        <w:rPr>
          <w:rFonts w:ascii="Tahoma" w:eastAsia="Times New Roman" w:hAnsi="Tahoma" w:cs="Tahoma"/>
          <w:highlight w:val="yellow"/>
        </w:rPr>
        <w:t>*</w:t>
      </w:r>
      <w:r w:rsidRPr="00FD0DD3">
        <w:rPr>
          <w:rFonts w:ascii="Tahoma" w:eastAsia="Times New Roman" w:hAnsi="Tahoma" w:cs="Tahoma"/>
          <w:b/>
          <w:bCs/>
        </w:rPr>
        <w:t>zachodzą w stosunku do mnie/nas podstawy wykluczenia</w:t>
      </w:r>
      <w:r w:rsidRPr="00FD0DD3">
        <w:rPr>
          <w:rFonts w:ascii="Tahoma" w:eastAsia="Times New Roman" w:hAnsi="Tahoma" w:cs="Tahoma"/>
        </w:rPr>
        <w:t xml:space="preserve"> z postępowania na podstawie art. ………………..…. ustawy Prawo zamówień publicznych</w:t>
      </w:r>
    </w:p>
    <w:p w14:paraId="7BDC0B3E" w14:textId="77777777" w:rsidR="00DA71AE" w:rsidRPr="00FD0DD3" w:rsidRDefault="00DA71AE" w:rsidP="00DA71AE">
      <w:pPr>
        <w:spacing w:after="0" w:line="240" w:lineRule="auto"/>
        <w:jc w:val="both"/>
        <w:rPr>
          <w:rFonts w:ascii="Tahoma" w:eastAsia="Calibri" w:hAnsi="Tahoma" w:cs="Tahoma"/>
        </w:rPr>
      </w:pPr>
      <w:r w:rsidRPr="00FD0DD3">
        <w:rPr>
          <w:rFonts w:ascii="Tahoma" w:eastAsia="Calibri" w:hAnsi="Tahoma" w:cs="Tahoma"/>
          <w:i/>
        </w:rPr>
        <w:t>(należy podać mającą zastosowanie podstawę wykluczenia spośród wymienionych w art. 108 ust. 1  oraz art. 109 ust. 1 pkt 4 ustawy Prawo zamówień publicznych).</w:t>
      </w:r>
      <w:r w:rsidRPr="00FD0DD3">
        <w:rPr>
          <w:rFonts w:ascii="Tahoma" w:eastAsia="Calibri" w:hAnsi="Tahoma" w:cs="Tahoma"/>
        </w:rPr>
        <w:t xml:space="preserve"> </w:t>
      </w:r>
    </w:p>
    <w:p w14:paraId="43A83426" w14:textId="77777777" w:rsidR="00DA71AE" w:rsidRPr="00FD0DD3" w:rsidRDefault="00DA71AE" w:rsidP="00DA71AE">
      <w:pPr>
        <w:spacing w:after="0" w:line="240" w:lineRule="auto"/>
        <w:jc w:val="both"/>
        <w:rPr>
          <w:rFonts w:ascii="Tahoma" w:eastAsia="Calibri" w:hAnsi="Tahoma" w:cs="Tahoma"/>
        </w:rPr>
      </w:pPr>
      <w:r w:rsidRPr="00FD0DD3">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D6659CE" w:rsidR="00DA71AE" w:rsidRPr="00FD0DD3" w:rsidRDefault="00DA71AE" w:rsidP="00DA71AE">
      <w:pPr>
        <w:spacing w:after="0" w:line="240" w:lineRule="auto"/>
        <w:jc w:val="both"/>
        <w:rPr>
          <w:rFonts w:ascii="Tahoma" w:eastAsia="Calibri" w:hAnsi="Tahoma" w:cs="Tahoma"/>
        </w:rPr>
      </w:pPr>
      <w:r w:rsidRPr="00FD0DD3">
        <w:rPr>
          <w:rFonts w:ascii="Tahoma" w:eastAsia="Calibri" w:hAnsi="Tahoma" w:cs="Tahoma"/>
        </w:rPr>
        <w:t>……………………………………………………………………………………</w:t>
      </w:r>
      <w:r w:rsidR="00DD186F" w:rsidRPr="00FD0DD3">
        <w:rPr>
          <w:rFonts w:ascii="Tahoma" w:eastAsia="Calibri" w:hAnsi="Tahoma" w:cs="Tahoma"/>
        </w:rPr>
        <w:t>..........</w:t>
      </w:r>
      <w:r w:rsidRPr="00FD0DD3">
        <w:rPr>
          <w:rFonts w:ascii="Tahoma" w:eastAsia="Calibri" w:hAnsi="Tahoma" w:cs="Tahoma"/>
        </w:rPr>
        <w:t>……..…………………...........…………</w:t>
      </w:r>
    </w:p>
    <w:p w14:paraId="47F68146" w14:textId="34B87293" w:rsidR="00DA71AE" w:rsidRPr="00FD0DD3" w:rsidRDefault="00DA71AE" w:rsidP="00DA71AE">
      <w:pPr>
        <w:spacing w:after="0" w:line="240" w:lineRule="auto"/>
        <w:jc w:val="both"/>
        <w:rPr>
          <w:rFonts w:ascii="Tahoma" w:eastAsia="Calibri" w:hAnsi="Tahoma" w:cs="Tahoma"/>
          <w:i/>
        </w:rPr>
      </w:pPr>
      <w:r w:rsidRPr="00FD0DD3">
        <w:rPr>
          <w:rFonts w:ascii="Tahoma" w:eastAsia="Calibri" w:hAnsi="Tahoma" w:cs="Tahoma"/>
          <w:i/>
        </w:rPr>
        <w:t>(należy podać informacje dotyczące podjętych czynności w zakresie przesłanek określonych w rozdziale X ust. 1.7 SWZ)</w:t>
      </w:r>
    </w:p>
    <w:p w14:paraId="3FB98283" w14:textId="2ED7E496" w:rsidR="00F35909" w:rsidRPr="00FD0DD3" w:rsidRDefault="00F35909" w:rsidP="00B6170C">
      <w:pPr>
        <w:spacing w:before="240" w:after="0" w:line="240" w:lineRule="auto"/>
        <w:jc w:val="both"/>
        <w:rPr>
          <w:rFonts w:ascii="Tahoma" w:eastAsia="Calibri" w:hAnsi="Tahoma" w:cs="Tahoma"/>
        </w:rPr>
      </w:pPr>
      <w:r w:rsidRPr="00FD0DD3">
        <w:rPr>
          <w:rFonts w:ascii="Tahoma" w:eastAsia="Calibri" w:hAnsi="Tahoma" w:cs="Tahoma"/>
        </w:rPr>
        <w:t xml:space="preserve">3. </w:t>
      </w:r>
      <w:r w:rsidR="00502BF1" w:rsidRPr="00FD0DD3">
        <w:rPr>
          <w:rFonts w:ascii="Tahoma" w:eastAsia="Calibri" w:hAnsi="Tahoma" w:cs="Tahoma"/>
          <w:highlight w:val="yellow"/>
        </w:rPr>
        <w:t>*</w:t>
      </w:r>
      <w:r w:rsidRPr="00FD0DD3">
        <w:rPr>
          <w:rFonts w:ascii="Tahoma" w:eastAsia="Calibri" w:hAnsi="Tahoma" w:cs="Tahoma"/>
          <w:b/>
          <w:bCs/>
        </w:rPr>
        <w:t>nie podlegam/y wykluczeniu z postępowania</w:t>
      </w:r>
      <w:r w:rsidRPr="00FD0DD3">
        <w:rPr>
          <w:rFonts w:ascii="Tahoma" w:eastAsia="Calibri" w:hAnsi="Tahoma" w:cs="Tahoma"/>
        </w:rPr>
        <w:t xml:space="preserve"> na podstawie art. 7 ust. 1 ustawy z dnia 13 kwietnia 2022 r. o szczególnych rozwiązaniach w zakresie przeciwdziałania wspierania agresji na Ukrainę oraz służących ochronie bezpieczeństwa narodowego (Dz.U. z 2022 r., poz. 835).</w:t>
      </w:r>
    </w:p>
    <w:p w14:paraId="23103477" w14:textId="77777777" w:rsidR="00F35909" w:rsidRPr="00FD0DD3" w:rsidRDefault="00F35909" w:rsidP="00DA71AE">
      <w:pPr>
        <w:spacing w:after="0" w:line="240" w:lineRule="auto"/>
        <w:jc w:val="both"/>
        <w:rPr>
          <w:rFonts w:ascii="Tahoma" w:eastAsia="Calibri" w:hAnsi="Tahoma" w:cs="Tahoma"/>
          <w:i/>
        </w:rPr>
      </w:pPr>
    </w:p>
    <w:p w14:paraId="56CA2BBA" w14:textId="729F1C27" w:rsidR="00DA71AE" w:rsidRPr="004363E5" w:rsidRDefault="00DA71AE" w:rsidP="00DA71AE">
      <w:pPr>
        <w:spacing w:after="0" w:line="240" w:lineRule="auto"/>
        <w:jc w:val="both"/>
        <w:rPr>
          <w:rFonts w:ascii="Tahoma" w:eastAsia="Calibri" w:hAnsi="Tahoma" w:cs="Tahoma"/>
        </w:rPr>
      </w:pPr>
      <w:r w:rsidRPr="00FD0DD3">
        <w:rPr>
          <w:rFonts w:ascii="Tahoma" w:eastAsia="Calibri" w:hAnsi="Tahoma" w:cs="Tahoma"/>
        </w:rPr>
        <w:t xml:space="preserve">Oświadczam/y, że dokumenty, o których mowa </w:t>
      </w:r>
      <w:r w:rsidR="00233EC6" w:rsidRPr="00FD0DD3">
        <w:rPr>
          <w:rFonts w:ascii="Tahoma" w:eastAsia="Calibri" w:hAnsi="Tahoma" w:cs="Tahoma"/>
        </w:rPr>
        <w:t xml:space="preserve">w </w:t>
      </w:r>
      <w:r w:rsidRPr="00FD0DD3">
        <w:rPr>
          <w:rFonts w:ascii="Tahoma" w:eastAsia="Calibri" w:hAnsi="Tahoma" w:cs="Tahoma"/>
        </w:rPr>
        <w:t>rozdziale XI SWZ zamawiający może uzyskać za pomocą bezpłatnych i ogólnodostępnych baz danych, tj. pod adresem:  ............................................................................</w:t>
      </w:r>
    </w:p>
    <w:p w14:paraId="24FC5B7C" w14:textId="77777777" w:rsidR="00DA71AE" w:rsidRPr="004363E5" w:rsidRDefault="00DA71AE" w:rsidP="00DA71AE">
      <w:pPr>
        <w:spacing w:after="0" w:line="240" w:lineRule="auto"/>
        <w:jc w:val="both"/>
        <w:rPr>
          <w:rFonts w:ascii="Tahoma" w:eastAsia="Calibri" w:hAnsi="Tahoma" w:cs="Tahoma"/>
          <w:i/>
        </w:rPr>
      </w:pPr>
      <w:r w:rsidRPr="004363E5">
        <w:rPr>
          <w:rFonts w:ascii="Tahoma" w:eastAsia="Calibri" w:hAnsi="Tahoma" w:cs="Tahoma"/>
        </w:rPr>
        <w:t>(</w:t>
      </w:r>
      <w:r w:rsidRPr="004363E5">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4363E5" w:rsidRDefault="00DA71AE" w:rsidP="00DA71AE">
      <w:pPr>
        <w:spacing w:after="0" w:line="240" w:lineRule="auto"/>
        <w:jc w:val="both"/>
        <w:rPr>
          <w:rFonts w:ascii="Tahoma" w:eastAsia="Calibri" w:hAnsi="Tahoma" w:cs="Tahoma"/>
        </w:rPr>
      </w:pPr>
      <w:r w:rsidRPr="004363E5">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44231B61" w14:textId="77777777" w:rsidR="00B6170C" w:rsidRPr="004363E5" w:rsidRDefault="00B6170C" w:rsidP="00DA71AE">
      <w:pPr>
        <w:spacing w:after="0" w:line="240" w:lineRule="auto"/>
        <w:jc w:val="both"/>
        <w:rPr>
          <w:rFonts w:ascii="Tahoma" w:eastAsia="Calibri" w:hAnsi="Tahoma" w:cs="Tahoma"/>
          <w:i/>
          <w:iCs/>
        </w:rPr>
      </w:pPr>
      <w:bookmarkStart w:id="15" w:name="_Hlk65062223"/>
    </w:p>
    <w:p w14:paraId="05F0D5F8" w14:textId="11DE3AFF" w:rsidR="00DA71AE" w:rsidRPr="004363E5" w:rsidRDefault="00DA71AE" w:rsidP="00B6170C">
      <w:pPr>
        <w:spacing w:after="0" w:line="240" w:lineRule="auto"/>
        <w:jc w:val="both"/>
        <w:rPr>
          <w:rFonts w:ascii="Tahoma" w:eastAsia="Calibri" w:hAnsi="Tahoma" w:cs="Tahoma"/>
          <w:i/>
          <w:iCs/>
        </w:rPr>
      </w:pPr>
      <w:r w:rsidRPr="004363E5">
        <w:rPr>
          <w:rFonts w:ascii="Tahoma" w:eastAsia="Calibri" w:hAnsi="Tahoma" w:cs="Tahoma"/>
          <w:i/>
          <w:iCs/>
          <w:highlight w:val="yellow"/>
        </w:rPr>
        <w:sym w:font="Symbol" w:char="F02A"/>
      </w:r>
      <w:r w:rsidRPr="004363E5">
        <w:rPr>
          <w:rFonts w:ascii="Tahoma" w:eastAsia="Calibri" w:hAnsi="Tahoma" w:cs="Tahoma"/>
          <w:i/>
          <w:iCs/>
        </w:rPr>
        <w:t xml:space="preserve"> niepotrzebne skreślić</w:t>
      </w:r>
    </w:p>
    <w:bookmarkEnd w:id="15"/>
    <w:p w14:paraId="446389FF" w14:textId="39B1CD9C" w:rsidR="00537B8F" w:rsidRPr="00D8770D" w:rsidRDefault="00DA71AE" w:rsidP="00537B8F">
      <w:pPr>
        <w:spacing w:after="0" w:line="240" w:lineRule="auto"/>
        <w:ind w:left="6096"/>
        <w:jc w:val="center"/>
        <w:rPr>
          <w:rFonts w:ascii="Tahoma" w:eastAsia="Calibri" w:hAnsi="Tahoma" w:cs="Tahoma"/>
          <w:i/>
          <w:color w:val="FF0000"/>
          <w:sz w:val="18"/>
          <w:szCs w:val="18"/>
        </w:rPr>
      </w:pPr>
      <w:r w:rsidRPr="004363E5">
        <w:rPr>
          <w:rFonts w:ascii="Tahoma" w:eastAsia="Calibri" w:hAnsi="Tahoma" w:cs="Tahoma"/>
          <w:i/>
          <w:sz w:val="18"/>
          <w:szCs w:val="18"/>
        </w:rPr>
        <w:t>Podpis kwalifikowany, podpis zaufany lub podpis osobisty osoby uprawnionej do reprezentowania</w:t>
      </w:r>
      <w:r w:rsidR="00537B8F" w:rsidRPr="00D8770D">
        <w:rPr>
          <w:rFonts w:ascii="Tahoma" w:eastAsia="Times New Roman" w:hAnsi="Tahoma" w:cs="Tahoma"/>
          <w:b/>
          <w:color w:val="FF0000"/>
        </w:rPr>
        <w:br w:type="page"/>
      </w:r>
    </w:p>
    <w:p w14:paraId="462AC4CD" w14:textId="3DD8E204" w:rsidR="00DA71AE" w:rsidRPr="004363E5" w:rsidRDefault="00DA71AE" w:rsidP="00DA71AE">
      <w:pPr>
        <w:spacing w:after="240" w:line="240" w:lineRule="auto"/>
        <w:jc w:val="right"/>
        <w:rPr>
          <w:rFonts w:ascii="Tahoma" w:eastAsia="Times New Roman" w:hAnsi="Tahoma" w:cs="Tahoma"/>
          <w:b/>
        </w:rPr>
      </w:pPr>
      <w:r w:rsidRPr="004363E5">
        <w:rPr>
          <w:rFonts w:ascii="Tahoma" w:eastAsia="Times New Roman" w:hAnsi="Tahoma" w:cs="Tahoma"/>
          <w:b/>
        </w:rPr>
        <w:lastRenderedPageBreak/>
        <w:t>załącznik nr 6 do SWZ</w:t>
      </w:r>
    </w:p>
    <w:p w14:paraId="71CCC350"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Wykonawca:</w:t>
      </w:r>
    </w:p>
    <w:p w14:paraId="576DC1E8"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28B4C636"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3A24D2CB"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(pełna nazwa/firma, adres, w zależności</w:t>
      </w:r>
    </w:p>
    <w:p w14:paraId="31B79308"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Od podmiotu: NIP/PESEL,</w:t>
      </w:r>
    </w:p>
    <w:p w14:paraId="6A907936"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KRS/</w:t>
      </w:r>
      <w:proofErr w:type="spellStart"/>
      <w:r w:rsidRPr="004363E5">
        <w:rPr>
          <w:rFonts w:ascii="Tahoma" w:hAnsi="Tahoma" w:cs="Tahoma"/>
          <w:sz w:val="20"/>
          <w:szCs w:val="20"/>
        </w:rPr>
        <w:t>CEiDG</w:t>
      </w:r>
      <w:proofErr w:type="spellEnd"/>
      <w:r w:rsidRPr="004363E5">
        <w:rPr>
          <w:rFonts w:ascii="Tahoma" w:hAnsi="Tahoma" w:cs="Tahoma"/>
          <w:sz w:val="20"/>
          <w:szCs w:val="20"/>
        </w:rPr>
        <w:t>)</w:t>
      </w:r>
    </w:p>
    <w:p w14:paraId="43870E9E" w14:textId="77777777" w:rsidR="00DA71AE" w:rsidRPr="004363E5" w:rsidRDefault="00DA71AE" w:rsidP="00DA71AE">
      <w:pPr>
        <w:spacing w:after="0" w:line="240" w:lineRule="auto"/>
        <w:rPr>
          <w:rFonts w:ascii="Tahoma" w:hAnsi="Tahoma" w:cs="Tahoma"/>
          <w:sz w:val="20"/>
          <w:szCs w:val="20"/>
        </w:rPr>
      </w:pPr>
    </w:p>
    <w:p w14:paraId="2F48A2DC"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reprezentowany przez:</w:t>
      </w:r>
    </w:p>
    <w:p w14:paraId="109C9523"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62121091"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6A1274FF"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(imię, nazwisko, stanowisko/podstawa do reprezentacji)</w:t>
      </w:r>
    </w:p>
    <w:p w14:paraId="611F512C" w14:textId="77777777" w:rsidR="00DA71AE" w:rsidRPr="004363E5" w:rsidRDefault="00DA71AE" w:rsidP="00DA71AE">
      <w:pPr>
        <w:widowControl w:val="0"/>
        <w:autoSpaceDE w:val="0"/>
        <w:autoSpaceDN w:val="0"/>
        <w:adjustRightInd w:val="0"/>
        <w:spacing w:after="0"/>
        <w:jc w:val="center"/>
        <w:rPr>
          <w:rFonts w:ascii="Tahoma" w:eastAsia="Times New Roman" w:hAnsi="Tahoma" w:cs="Tahoma"/>
          <w:b/>
          <w:bCs/>
        </w:rPr>
      </w:pPr>
    </w:p>
    <w:p w14:paraId="0979EC77" w14:textId="77777777" w:rsidR="00DA71AE" w:rsidRPr="004363E5" w:rsidRDefault="00DA71AE" w:rsidP="00DA71AE">
      <w:pPr>
        <w:widowControl w:val="0"/>
        <w:autoSpaceDE w:val="0"/>
        <w:autoSpaceDN w:val="0"/>
        <w:adjustRightInd w:val="0"/>
        <w:spacing w:after="0"/>
        <w:jc w:val="center"/>
        <w:rPr>
          <w:rFonts w:ascii="Tahoma" w:eastAsia="Times New Roman" w:hAnsi="Tahoma" w:cs="Tahoma"/>
          <w:b/>
          <w:bCs/>
        </w:rPr>
      </w:pPr>
      <w:r w:rsidRPr="004363E5">
        <w:rPr>
          <w:rFonts w:ascii="Tahoma" w:eastAsia="Times New Roman" w:hAnsi="Tahoma" w:cs="Tahoma"/>
          <w:b/>
          <w:bCs/>
        </w:rPr>
        <w:t>Oświadczenie wykonawców wspólnie ubiegający się o udzielenie zamówienia</w:t>
      </w:r>
    </w:p>
    <w:p w14:paraId="25713ECA" w14:textId="7256B274" w:rsidR="00DA71AE" w:rsidRPr="004363E5" w:rsidRDefault="00DA71AE" w:rsidP="00DA71AE">
      <w:pPr>
        <w:widowControl w:val="0"/>
        <w:autoSpaceDE w:val="0"/>
        <w:autoSpaceDN w:val="0"/>
        <w:adjustRightInd w:val="0"/>
        <w:spacing w:after="0" w:line="240" w:lineRule="auto"/>
        <w:jc w:val="center"/>
        <w:rPr>
          <w:rFonts w:ascii="Tahoma" w:eastAsia="Times New Roman" w:hAnsi="Tahoma" w:cs="Tahoma"/>
        </w:rPr>
      </w:pPr>
      <w:r w:rsidRPr="004363E5">
        <w:rPr>
          <w:rFonts w:ascii="Tahoma" w:eastAsia="Times New Roman" w:hAnsi="Tahoma" w:cs="Tahoma"/>
          <w:b/>
        </w:rPr>
        <w:t xml:space="preserve">składane na podstawie art. 117 ust. 4 ustawy z dnia 11 września </w:t>
      </w:r>
      <w:r w:rsidR="005855F9" w:rsidRPr="004363E5">
        <w:rPr>
          <w:rFonts w:ascii="Tahoma" w:eastAsia="Times New Roman" w:hAnsi="Tahoma" w:cs="Tahoma"/>
          <w:b/>
        </w:rPr>
        <w:t>2019</w:t>
      </w:r>
      <w:r w:rsidRPr="004363E5">
        <w:rPr>
          <w:rFonts w:ascii="Tahoma" w:eastAsia="Times New Roman" w:hAnsi="Tahoma" w:cs="Tahoma"/>
          <w:b/>
        </w:rPr>
        <w:t xml:space="preserve"> r. </w:t>
      </w:r>
    </w:p>
    <w:p w14:paraId="04828FA5" w14:textId="77777777" w:rsidR="00DA71AE" w:rsidRPr="004363E5" w:rsidRDefault="00DA71AE" w:rsidP="00DA71AE">
      <w:pPr>
        <w:spacing w:after="160" w:line="360" w:lineRule="auto"/>
        <w:jc w:val="center"/>
        <w:rPr>
          <w:rFonts w:ascii="Tahoma" w:eastAsia="Calibri" w:hAnsi="Tahoma" w:cs="Tahoma"/>
          <w:b/>
        </w:rPr>
      </w:pPr>
      <w:r w:rsidRPr="004363E5">
        <w:rPr>
          <w:rFonts w:ascii="Tahoma" w:eastAsia="Calibri" w:hAnsi="Tahoma" w:cs="Tahoma"/>
          <w:b/>
        </w:rPr>
        <w:t xml:space="preserve"> Prawo zamówień publicznych</w:t>
      </w:r>
    </w:p>
    <w:p w14:paraId="1FCD72A1" w14:textId="4F446452" w:rsidR="00DA71AE" w:rsidRPr="004363E5" w:rsidRDefault="00DA71AE" w:rsidP="00DA71AE">
      <w:pPr>
        <w:spacing w:after="0" w:line="240" w:lineRule="auto"/>
        <w:ind w:firstLine="708"/>
        <w:jc w:val="both"/>
        <w:rPr>
          <w:rFonts w:ascii="Tahoma" w:eastAsia="Calibri" w:hAnsi="Tahoma" w:cs="Tahoma"/>
        </w:rPr>
      </w:pPr>
      <w:r w:rsidRPr="004363E5">
        <w:rPr>
          <w:rFonts w:ascii="Tahoma" w:eastAsia="Calibri" w:hAnsi="Tahoma" w:cs="Tahoma"/>
          <w:spacing w:val="-4"/>
        </w:rPr>
        <w:t xml:space="preserve">Na potrzeby postępowania o udzielenie zamówienia publicznego na: </w:t>
      </w:r>
      <w:r w:rsidRPr="004363E5">
        <w:rPr>
          <w:rFonts w:ascii="Tahoma" w:eastAsia="Times New Roman" w:hAnsi="Tahoma" w:cs="Tahoma"/>
          <w:b/>
          <w:lang w:eastAsia="x-none"/>
        </w:rPr>
        <w:t>„</w:t>
      </w:r>
      <w:r w:rsidR="004363E5" w:rsidRPr="004363E5">
        <w:rPr>
          <w:rFonts w:ascii="Tahoma" w:hAnsi="Tahoma" w:cs="Tahoma"/>
          <w:b/>
        </w:rPr>
        <w:t>Remont budynku Szkoły Podstawowej przy ul. Kościelnej 9 wraz z innowacyjnym systemem odzysku ciepła</w:t>
      </w:r>
      <w:r w:rsidR="00537B8F" w:rsidRPr="004363E5">
        <w:rPr>
          <w:rFonts w:ascii="Tahoma" w:hAnsi="Tahoma" w:cs="Tahoma"/>
          <w:b/>
        </w:rPr>
        <w:t>”</w:t>
      </w:r>
      <w:r w:rsidRPr="004363E5">
        <w:rPr>
          <w:rFonts w:ascii="Tahoma" w:hAnsi="Tahoma" w:cs="Tahoma"/>
          <w:b/>
        </w:rPr>
        <w:t xml:space="preserve"> </w:t>
      </w:r>
      <w:r w:rsidRPr="004363E5">
        <w:rPr>
          <w:rFonts w:ascii="Tahoma" w:eastAsia="Calibri" w:hAnsi="Tahoma" w:cs="Tahoma"/>
        </w:rPr>
        <w:t xml:space="preserve">prowadzonego przez </w:t>
      </w:r>
      <w:r w:rsidRPr="004363E5">
        <w:rPr>
          <w:rFonts w:ascii="Tahoma" w:eastAsia="Calibri" w:hAnsi="Tahoma" w:cs="Tahoma"/>
          <w:b/>
        </w:rPr>
        <w:t>Gminę Bytom Odrzański</w:t>
      </w:r>
      <w:r w:rsidRPr="004363E5">
        <w:rPr>
          <w:rFonts w:ascii="Tahoma" w:eastAsia="Calibri" w:hAnsi="Tahoma" w:cs="Tahoma"/>
        </w:rPr>
        <w:t>,</w:t>
      </w:r>
      <w:r w:rsidRPr="004363E5">
        <w:rPr>
          <w:rFonts w:ascii="Tahoma" w:eastAsia="Calibri" w:hAnsi="Tahoma" w:cs="Tahoma"/>
          <w:i/>
        </w:rPr>
        <w:t xml:space="preserve"> </w:t>
      </w:r>
      <w:r w:rsidRPr="004363E5">
        <w:rPr>
          <w:rFonts w:ascii="Tahoma" w:eastAsia="Calibri" w:hAnsi="Tahoma" w:cs="Tahoma"/>
        </w:rPr>
        <w:t>oświadczam/y, że;</w:t>
      </w:r>
    </w:p>
    <w:p w14:paraId="27B33B1E" w14:textId="77777777" w:rsidR="00DA71AE" w:rsidRPr="004363E5" w:rsidRDefault="00DA71AE" w:rsidP="00DA71AE">
      <w:pPr>
        <w:spacing w:after="0" w:line="240" w:lineRule="auto"/>
        <w:jc w:val="both"/>
        <w:rPr>
          <w:rFonts w:ascii="Tahoma" w:eastAsia="Times New Roman" w:hAnsi="Tahoma" w:cs="Tahoma"/>
        </w:rPr>
      </w:pPr>
      <w:r w:rsidRPr="004363E5">
        <w:rPr>
          <w:rFonts w:ascii="Tahoma" w:eastAsia="Times New Roman" w:hAnsi="Tahoma" w:cs="Tahoma"/>
        </w:rPr>
        <w:t xml:space="preserve">1.Wykonawca …………………………….…… </w:t>
      </w:r>
    </w:p>
    <w:p w14:paraId="21EFC352" w14:textId="77777777" w:rsidR="00DA71AE" w:rsidRPr="004363E5" w:rsidRDefault="00DA71AE" w:rsidP="00DA71AE">
      <w:pPr>
        <w:spacing w:after="0" w:line="240" w:lineRule="auto"/>
        <w:jc w:val="both"/>
        <w:rPr>
          <w:rFonts w:ascii="Tahoma" w:eastAsia="Times New Roman" w:hAnsi="Tahoma" w:cs="Tahoma"/>
          <w:i/>
        </w:rPr>
      </w:pPr>
      <w:r w:rsidRPr="004363E5">
        <w:rPr>
          <w:rFonts w:ascii="Tahoma" w:eastAsia="Times New Roman" w:hAnsi="Tahoma" w:cs="Tahoma"/>
          <w:i/>
        </w:rPr>
        <w:t xml:space="preserve">                     (nazwa i adres wykonawcy)     </w:t>
      </w:r>
    </w:p>
    <w:p w14:paraId="0624D6F7" w14:textId="77777777" w:rsidR="00DA71AE" w:rsidRPr="004363E5" w:rsidRDefault="00DA71AE" w:rsidP="00DA71AE">
      <w:pPr>
        <w:spacing w:after="0" w:line="240" w:lineRule="auto"/>
        <w:ind w:left="284"/>
        <w:jc w:val="both"/>
        <w:rPr>
          <w:rFonts w:ascii="Tahoma" w:eastAsia="Times New Roman" w:hAnsi="Tahoma" w:cs="Tahoma"/>
          <w:i/>
        </w:rPr>
      </w:pPr>
      <w:r w:rsidRPr="004363E5">
        <w:rPr>
          <w:rFonts w:ascii="Tahoma" w:eastAsia="Times New Roman" w:hAnsi="Tahoma" w:cs="Tahoma"/>
        </w:rPr>
        <w:t>wykona następujący zakres zamówienia  …………………………………………….</w:t>
      </w:r>
      <w:r w:rsidRPr="004363E5">
        <w:rPr>
          <w:rFonts w:ascii="Tahoma" w:eastAsia="Times New Roman" w:hAnsi="Tahoma" w:cs="Tahoma"/>
          <w:i/>
        </w:rPr>
        <w:t xml:space="preserve">                       </w:t>
      </w:r>
    </w:p>
    <w:p w14:paraId="4E5781B8" w14:textId="77777777" w:rsidR="00DA71AE" w:rsidRPr="004363E5" w:rsidRDefault="00DA71AE" w:rsidP="00DA71AE">
      <w:pPr>
        <w:spacing w:after="0" w:line="240" w:lineRule="auto"/>
        <w:ind w:left="284"/>
        <w:jc w:val="both"/>
        <w:rPr>
          <w:rFonts w:ascii="Tahoma" w:eastAsia="Times New Roman" w:hAnsi="Tahoma" w:cs="Tahoma"/>
        </w:rPr>
      </w:pPr>
    </w:p>
    <w:p w14:paraId="0E184E55" w14:textId="77777777" w:rsidR="00DA71AE" w:rsidRPr="004363E5" w:rsidRDefault="00DA71AE" w:rsidP="00DA71AE">
      <w:pPr>
        <w:spacing w:after="0" w:line="240" w:lineRule="auto"/>
        <w:jc w:val="both"/>
        <w:rPr>
          <w:rFonts w:ascii="Tahoma" w:eastAsia="Times New Roman" w:hAnsi="Tahoma" w:cs="Tahoma"/>
        </w:rPr>
      </w:pPr>
      <w:r w:rsidRPr="004363E5">
        <w:rPr>
          <w:rFonts w:ascii="Tahoma" w:eastAsia="Times New Roman" w:hAnsi="Tahoma" w:cs="Tahoma"/>
        </w:rPr>
        <w:t xml:space="preserve">2.Wykonawca …………………………….……  </w:t>
      </w:r>
    </w:p>
    <w:p w14:paraId="5581C83A" w14:textId="77777777" w:rsidR="00DA71AE" w:rsidRPr="004363E5" w:rsidRDefault="00DA71AE" w:rsidP="00DA71AE">
      <w:pPr>
        <w:spacing w:after="0" w:line="240" w:lineRule="auto"/>
        <w:ind w:left="284"/>
        <w:jc w:val="both"/>
        <w:rPr>
          <w:rFonts w:ascii="Tahoma" w:eastAsia="Times New Roman" w:hAnsi="Tahoma" w:cs="Tahoma"/>
          <w:i/>
        </w:rPr>
      </w:pPr>
      <w:r w:rsidRPr="004363E5">
        <w:rPr>
          <w:rFonts w:ascii="Tahoma" w:eastAsia="Times New Roman" w:hAnsi="Tahoma" w:cs="Tahoma"/>
          <w:i/>
        </w:rPr>
        <w:t xml:space="preserve">                     (nazwa i adres wykonawcy)     </w:t>
      </w:r>
    </w:p>
    <w:p w14:paraId="6EEB3F7F" w14:textId="77777777" w:rsidR="00DA71AE" w:rsidRPr="004363E5" w:rsidRDefault="00DA71AE" w:rsidP="00DA71AE">
      <w:pPr>
        <w:spacing w:after="0" w:line="240" w:lineRule="auto"/>
        <w:ind w:left="284"/>
        <w:jc w:val="both"/>
        <w:rPr>
          <w:rFonts w:ascii="Tahoma" w:eastAsia="Times New Roman" w:hAnsi="Tahoma" w:cs="Tahoma"/>
          <w:i/>
        </w:rPr>
      </w:pPr>
      <w:r w:rsidRPr="004363E5">
        <w:rPr>
          <w:rFonts w:ascii="Tahoma" w:eastAsia="Times New Roman" w:hAnsi="Tahoma" w:cs="Tahoma"/>
        </w:rPr>
        <w:t>wykona następujący zakres zamówienia  …………………………………………….</w:t>
      </w:r>
      <w:r w:rsidRPr="004363E5">
        <w:rPr>
          <w:rFonts w:ascii="Tahoma" w:eastAsia="Times New Roman" w:hAnsi="Tahoma" w:cs="Tahoma"/>
          <w:i/>
        </w:rPr>
        <w:t xml:space="preserve">                       </w:t>
      </w:r>
    </w:p>
    <w:p w14:paraId="51EFD097" w14:textId="77777777" w:rsidR="00DA71AE" w:rsidRPr="004363E5" w:rsidRDefault="00DA71AE" w:rsidP="00DA71AE">
      <w:pPr>
        <w:spacing w:after="0" w:line="240" w:lineRule="auto"/>
        <w:jc w:val="both"/>
        <w:rPr>
          <w:rFonts w:ascii="Tahoma" w:eastAsia="Calibri" w:hAnsi="Tahoma" w:cs="Tahoma"/>
        </w:rPr>
      </w:pPr>
      <w:r w:rsidRPr="004363E5">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4363E5" w:rsidRDefault="00DA71AE" w:rsidP="00DA71AE">
      <w:pPr>
        <w:spacing w:after="160"/>
        <w:ind w:left="5245"/>
        <w:jc w:val="center"/>
        <w:rPr>
          <w:rFonts w:ascii="Tahoma" w:eastAsia="Calibri" w:hAnsi="Tahoma" w:cs="Tahoma"/>
          <w:sz w:val="20"/>
          <w:szCs w:val="20"/>
        </w:rPr>
      </w:pPr>
    </w:p>
    <w:p w14:paraId="4CB0A3F5" w14:textId="77777777" w:rsidR="00DA71AE" w:rsidRPr="004363E5" w:rsidRDefault="00DA71AE" w:rsidP="00DA71AE">
      <w:pPr>
        <w:spacing w:after="160"/>
        <w:ind w:left="5245"/>
        <w:jc w:val="center"/>
        <w:rPr>
          <w:rFonts w:ascii="Tahoma" w:eastAsia="Calibri" w:hAnsi="Tahoma" w:cs="Tahoma"/>
          <w:b/>
          <w:i/>
          <w:sz w:val="18"/>
          <w:szCs w:val="18"/>
        </w:rPr>
      </w:pPr>
      <w:r w:rsidRPr="004363E5">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4363E5" w:rsidRDefault="00DA71AE" w:rsidP="00DA71AE">
      <w:pPr>
        <w:tabs>
          <w:tab w:val="left" w:pos="888"/>
        </w:tabs>
        <w:rPr>
          <w:rFonts w:ascii="Tahoma" w:hAnsi="Tahoma" w:cs="Tahoma"/>
        </w:rPr>
      </w:pPr>
    </w:p>
    <w:p w14:paraId="13957B25" w14:textId="77777777" w:rsidR="00DA71AE" w:rsidRPr="004363E5" w:rsidRDefault="00DA71AE" w:rsidP="00DA71AE">
      <w:pPr>
        <w:tabs>
          <w:tab w:val="left" w:pos="888"/>
        </w:tabs>
        <w:rPr>
          <w:rFonts w:ascii="Tahoma" w:hAnsi="Tahoma" w:cs="Tahoma"/>
        </w:rPr>
      </w:pPr>
    </w:p>
    <w:p w14:paraId="68A1ED77" w14:textId="77777777" w:rsidR="00DA71AE" w:rsidRPr="00D8770D" w:rsidRDefault="00DA71AE" w:rsidP="00DA71AE">
      <w:pPr>
        <w:tabs>
          <w:tab w:val="left" w:pos="888"/>
        </w:tabs>
        <w:rPr>
          <w:rFonts w:ascii="Tahoma" w:hAnsi="Tahoma" w:cs="Tahoma"/>
          <w:color w:val="FF0000"/>
        </w:rPr>
      </w:pPr>
    </w:p>
    <w:p w14:paraId="271FE2D2" w14:textId="77777777" w:rsidR="00DA71AE" w:rsidRPr="00D8770D" w:rsidRDefault="00DA71AE" w:rsidP="00DA71AE">
      <w:pPr>
        <w:tabs>
          <w:tab w:val="left" w:pos="888"/>
        </w:tabs>
        <w:rPr>
          <w:rFonts w:ascii="Tahoma" w:hAnsi="Tahoma" w:cs="Tahoma"/>
          <w:color w:val="FF0000"/>
        </w:rPr>
      </w:pPr>
    </w:p>
    <w:p w14:paraId="0D4D5E0C" w14:textId="77777777" w:rsidR="00DA71AE" w:rsidRPr="00D8770D" w:rsidRDefault="00DA71AE" w:rsidP="00DA71AE">
      <w:pPr>
        <w:tabs>
          <w:tab w:val="left" w:pos="888"/>
        </w:tabs>
        <w:rPr>
          <w:rFonts w:ascii="Tahoma" w:hAnsi="Tahoma" w:cs="Tahoma"/>
          <w:color w:val="FF0000"/>
        </w:rPr>
      </w:pPr>
    </w:p>
    <w:p w14:paraId="6C1D97F9" w14:textId="77777777" w:rsidR="00DA71AE" w:rsidRPr="00D8770D" w:rsidRDefault="00DA71AE" w:rsidP="00DA71AE">
      <w:pPr>
        <w:tabs>
          <w:tab w:val="left" w:pos="888"/>
        </w:tabs>
        <w:rPr>
          <w:rFonts w:ascii="Tahoma" w:hAnsi="Tahoma" w:cs="Tahoma"/>
          <w:color w:val="FF0000"/>
        </w:rPr>
      </w:pPr>
    </w:p>
    <w:p w14:paraId="465C0C57" w14:textId="77777777" w:rsidR="00DA71AE" w:rsidRPr="00D8770D" w:rsidRDefault="00DA71AE" w:rsidP="00DA71AE">
      <w:pPr>
        <w:tabs>
          <w:tab w:val="left" w:pos="888"/>
        </w:tabs>
        <w:rPr>
          <w:rFonts w:ascii="Tahoma" w:hAnsi="Tahoma" w:cs="Tahoma"/>
          <w:color w:val="FF0000"/>
        </w:rPr>
      </w:pPr>
    </w:p>
    <w:p w14:paraId="3923701F" w14:textId="77777777" w:rsidR="00537B8F" w:rsidRPr="00D8770D" w:rsidRDefault="00537B8F" w:rsidP="004363E5">
      <w:pPr>
        <w:spacing w:after="240" w:line="240" w:lineRule="auto"/>
        <w:rPr>
          <w:rFonts w:ascii="Tahoma" w:eastAsia="Times New Roman" w:hAnsi="Tahoma" w:cs="Tahoma"/>
          <w:b/>
          <w:color w:val="FF0000"/>
        </w:rPr>
      </w:pPr>
      <w:r w:rsidRPr="00D8770D">
        <w:rPr>
          <w:rFonts w:ascii="Tahoma" w:eastAsia="Times New Roman" w:hAnsi="Tahoma" w:cs="Tahoma"/>
          <w:b/>
          <w:color w:val="FF0000"/>
        </w:rPr>
        <w:br w:type="page"/>
      </w:r>
    </w:p>
    <w:p w14:paraId="718F9323" w14:textId="46BC194D" w:rsidR="00DA71AE" w:rsidRPr="004363E5" w:rsidRDefault="00DA71AE" w:rsidP="00DA71AE">
      <w:pPr>
        <w:spacing w:after="240" w:line="240" w:lineRule="auto"/>
        <w:jc w:val="right"/>
        <w:rPr>
          <w:rFonts w:ascii="Tahoma" w:eastAsia="Times New Roman" w:hAnsi="Tahoma" w:cs="Tahoma"/>
          <w:b/>
        </w:rPr>
      </w:pPr>
      <w:r w:rsidRPr="004363E5">
        <w:rPr>
          <w:rFonts w:ascii="Tahoma" w:eastAsia="Times New Roman" w:hAnsi="Tahoma" w:cs="Tahoma"/>
          <w:b/>
        </w:rPr>
        <w:lastRenderedPageBreak/>
        <w:t>załącznik nr 7 do SWZ</w:t>
      </w:r>
    </w:p>
    <w:p w14:paraId="2C0C9309"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Wykonawca:</w:t>
      </w:r>
    </w:p>
    <w:p w14:paraId="79719AB4"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1648F4D0"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07E48823"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(pełna nazwa/firma, adres, w zależności</w:t>
      </w:r>
    </w:p>
    <w:p w14:paraId="65475F82"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Od podmiotu: NIP/PESEL,</w:t>
      </w:r>
    </w:p>
    <w:p w14:paraId="7E27F249"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KRS/</w:t>
      </w:r>
      <w:proofErr w:type="spellStart"/>
      <w:r w:rsidRPr="004363E5">
        <w:rPr>
          <w:rFonts w:ascii="Tahoma" w:hAnsi="Tahoma" w:cs="Tahoma"/>
          <w:sz w:val="20"/>
          <w:szCs w:val="20"/>
        </w:rPr>
        <w:t>CEiDG</w:t>
      </w:r>
      <w:proofErr w:type="spellEnd"/>
      <w:r w:rsidRPr="004363E5">
        <w:rPr>
          <w:rFonts w:ascii="Tahoma" w:hAnsi="Tahoma" w:cs="Tahoma"/>
          <w:sz w:val="20"/>
          <w:szCs w:val="20"/>
        </w:rPr>
        <w:t>)</w:t>
      </w:r>
    </w:p>
    <w:p w14:paraId="5D86E895" w14:textId="77777777" w:rsidR="00DA71AE" w:rsidRPr="004363E5" w:rsidRDefault="00DA71AE" w:rsidP="00DA71AE">
      <w:pPr>
        <w:spacing w:after="0" w:line="240" w:lineRule="auto"/>
        <w:rPr>
          <w:rFonts w:ascii="Tahoma" w:hAnsi="Tahoma" w:cs="Tahoma"/>
          <w:sz w:val="20"/>
          <w:szCs w:val="20"/>
        </w:rPr>
      </w:pPr>
    </w:p>
    <w:p w14:paraId="1B9584F5"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reprezentowany przez:</w:t>
      </w:r>
    </w:p>
    <w:p w14:paraId="521A62E6"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5950FEB9"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w:t>
      </w:r>
    </w:p>
    <w:p w14:paraId="1348F200" w14:textId="77777777" w:rsidR="00DA71AE" w:rsidRPr="004363E5" w:rsidRDefault="00DA71AE" w:rsidP="00DA71AE">
      <w:pPr>
        <w:spacing w:after="0" w:line="240" w:lineRule="auto"/>
        <w:rPr>
          <w:rFonts w:ascii="Tahoma" w:hAnsi="Tahoma" w:cs="Tahoma"/>
          <w:sz w:val="20"/>
          <w:szCs w:val="20"/>
        </w:rPr>
      </w:pPr>
      <w:r w:rsidRPr="004363E5">
        <w:rPr>
          <w:rFonts w:ascii="Tahoma" w:hAnsi="Tahoma" w:cs="Tahoma"/>
          <w:sz w:val="20"/>
          <w:szCs w:val="20"/>
        </w:rPr>
        <w:t>(imię, nazwisko, stanowisko/podstawa do reprezentacji)</w:t>
      </w:r>
    </w:p>
    <w:p w14:paraId="7078A7F7" w14:textId="77777777" w:rsidR="00DA71AE" w:rsidRPr="004363E5" w:rsidRDefault="00DA71AE" w:rsidP="00DA71AE">
      <w:pPr>
        <w:widowControl w:val="0"/>
        <w:autoSpaceDE w:val="0"/>
        <w:autoSpaceDN w:val="0"/>
        <w:adjustRightInd w:val="0"/>
        <w:spacing w:after="0"/>
        <w:jc w:val="center"/>
        <w:rPr>
          <w:rFonts w:ascii="Tahoma" w:eastAsia="Times New Roman" w:hAnsi="Tahoma" w:cs="Tahoma"/>
          <w:b/>
          <w:bCs/>
          <w:sz w:val="28"/>
          <w:szCs w:val="24"/>
        </w:rPr>
      </w:pPr>
    </w:p>
    <w:p w14:paraId="5FD090E3" w14:textId="77777777" w:rsidR="00DA71AE" w:rsidRPr="004363E5" w:rsidRDefault="00DA71AE" w:rsidP="00DA71AE">
      <w:pPr>
        <w:widowControl w:val="0"/>
        <w:autoSpaceDE w:val="0"/>
        <w:autoSpaceDN w:val="0"/>
        <w:adjustRightInd w:val="0"/>
        <w:spacing w:after="0"/>
        <w:jc w:val="center"/>
        <w:rPr>
          <w:rFonts w:ascii="Tahoma" w:eastAsia="Times New Roman" w:hAnsi="Tahoma" w:cs="Tahoma"/>
          <w:b/>
          <w:bCs/>
        </w:rPr>
      </w:pPr>
    </w:p>
    <w:p w14:paraId="5F532C81" w14:textId="77777777" w:rsidR="00DA71AE" w:rsidRPr="004363E5" w:rsidRDefault="00DA71AE" w:rsidP="00DA71AE">
      <w:pPr>
        <w:widowControl w:val="0"/>
        <w:autoSpaceDE w:val="0"/>
        <w:autoSpaceDN w:val="0"/>
        <w:adjustRightInd w:val="0"/>
        <w:spacing w:after="0"/>
        <w:jc w:val="center"/>
        <w:rPr>
          <w:rFonts w:ascii="Tahoma" w:eastAsia="Times New Roman" w:hAnsi="Tahoma" w:cs="Tahoma"/>
          <w:b/>
          <w:bCs/>
        </w:rPr>
      </w:pPr>
      <w:r w:rsidRPr="004363E5">
        <w:rPr>
          <w:rFonts w:ascii="Tahoma" w:eastAsia="Times New Roman" w:hAnsi="Tahoma" w:cs="Tahoma"/>
          <w:b/>
          <w:bCs/>
        </w:rPr>
        <w:t>Oświadczenie wykonawcy</w:t>
      </w:r>
    </w:p>
    <w:p w14:paraId="14DF3B1D" w14:textId="77777777" w:rsidR="00DA71AE" w:rsidRPr="004363E5" w:rsidRDefault="00DA71AE" w:rsidP="00DA71AE">
      <w:pPr>
        <w:widowControl w:val="0"/>
        <w:autoSpaceDE w:val="0"/>
        <w:autoSpaceDN w:val="0"/>
        <w:adjustRightInd w:val="0"/>
        <w:spacing w:after="360"/>
        <w:jc w:val="center"/>
        <w:rPr>
          <w:rFonts w:ascii="Tahoma" w:eastAsia="Times New Roman" w:hAnsi="Tahoma" w:cs="Tahoma"/>
          <w:b/>
          <w:bCs/>
        </w:rPr>
      </w:pPr>
      <w:r w:rsidRPr="004363E5">
        <w:rPr>
          <w:rFonts w:ascii="Tahoma" w:eastAsia="Times New Roman" w:hAnsi="Tahoma" w:cs="Tahoma"/>
          <w:b/>
          <w:bCs/>
        </w:rPr>
        <w:t>dotyczące przynależności do grupy kapitałowej</w:t>
      </w:r>
    </w:p>
    <w:p w14:paraId="321C8E42" w14:textId="65E11F37" w:rsidR="00DA71AE" w:rsidRPr="004363E5" w:rsidRDefault="00DA71AE" w:rsidP="00537B8F">
      <w:pPr>
        <w:spacing w:after="0" w:line="240" w:lineRule="auto"/>
        <w:ind w:firstLine="708"/>
        <w:jc w:val="both"/>
        <w:rPr>
          <w:rFonts w:ascii="Tahoma" w:eastAsia="Calibri" w:hAnsi="Tahoma" w:cs="Tahoma"/>
        </w:rPr>
      </w:pPr>
      <w:r w:rsidRPr="004363E5">
        <w:rPr>
          <w:rFonts w:ascii="Tahoma" w:eastAsia="Calibri" w:hAnsi="Tahoma" w:cs="Tahoma"/>
          <w:spacing w:val="-4"/>
        </w:rPr>
        <w:t xml:space="preserve">Na potrzeby postępowania o udzielenie zamówienia publicznego na: </w:t>
      </w:r>
      <w:bookmarkStart w:id="16" w:name="_Hlk22212564"/>
      <w:bookmarkStart w:id="17" w:name="_Hlk1996392"/>
      <w:r w:rsidRPr="004363E5">
        <w:rPr>
          <w:rFonts w:ascii="Tahoma" w:eastAsia="Times New Roman" w:hAnsi="Tahoma" w:cs="Tahoma"/>
          <w:b/>
          <w:lang w:eastAsia="x-none"/>
        </w:rPr>
        <w:t>„</w:t>
      </w:r>
      <w:r w:rsidR="004363E5" w:rsidRPr="004363E5">
        <w:rPr>
          <w:rFonts w:ascii="Tahoma" w:hAnsi="Tahoma" w:cs="Tahoma"/>
          <w:b/>
        </w:rPr>
        <w:t>Remont budynku Szkoły Podstawowej przy ul. Kościelnej 9 wraz z innowacyjnym systemem odzysku ciepła</w:t>
      </w:r>
      <w:r w:rsidR="00537B8F" w:rsidRPr="004363E5">
        <w:rPr>
          <w:rFonts w:ascii="Tahoma" w:hAnsi="Tahoma" w:cs="Tahoma"/>
          <w:b/>
        </w:rPr>
        <w:t>”</w:t>
      </w:r>
      <w:r w:rsidRPr="004363E5">
        <w:rPr>
          <w:rFonts w:ascii="Tahoma" w:eastAsia="Times New Roman" w:hAnsi="Tahoma" w:cs="Tahoma"/>
          <w:b/>
          <w:lang w:eastAsia="x-none"/>
        </w:rPr>
        <w:t xml:space="preserve"> </w:t>
      </w:r>
      <w:bookmarkEnd w:id="16"/>
      <w:bookmarkEnd w:id="17"/>
      <w:r w:rsidRPr="004363E5">
        <w:rPr>
          <w:rFonts w:ascii="Tahoma" w:eastAsia="Calibri" w:hAnsi="Tahoma" w:cs="Tahoma"/>
        </w:rPr>
        <w:t xml:space="preserve">prowadzonego przez </w:t>
      </w:r>
      <w:r w:rsidRPr="004363E5">
        <w:rPr>
          <w:rFonts w:ascii="Tahoma" w:eastAsia="Calibri" w:hAnsi="Tahoma" w:cs="Tahoma"/>
          <w:b/>
        </w:rPr>
        <w:t>Gminę BYTOM ODRZAŃSKI</w:t>
      </w:r>
      <w:r w:rsidRPr="004363E5">
        <w:rPr>
          <w:rFonts w:ascii="Tahoma" w:eastAsia="Calibri" w:hAnsi="Tahoma" w:cs="Tahoma"/>
        </w:rPr>
        <w:t>,</w:t>
      </w:r>
      <w:r w:rsidRPr="004363E5">
        <w:rPr>
          <w:rFonts w:ascii="Tahoma" w:eastAsia="Calibri" w:hAnsi="Tahoma" w:cs="Tahoma"/>
          <w:i/>
        </w:rPr>
        <w:t xml:space="preserve"> </w:t>
      </w:r>
      <w:r w:rsidRPr="004363E5">
        <w:rPr>
          <w:rFonts w:ascii="Tahoma" w:eastAsia="Calibri" w:hAnsi="Tahoma" w:cs="Tahoma"/>
        </w:rPr>
        <w:t>oświadczam/y, że;</w:t>
      </w:r>
    </w:p>
    <w:p w14:paraId="4CDB844F" w14:textId="77777777" w:rsidR="00537B8F" w:rsidRPr="004363E5"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0C8A4D86" w14:textId="539DD41B" w:rsidR="00DA71AE" w:rsidRPr="004363E5"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4363E5">
        <w:rPr>
          <w:rFonts w:ascii="Tahoma" w:eastAsia="Times New Roman" w:hAnsi="Tahoma" w:cs="Tahoma"/>
          <w:b/>
          <w:bCs/>
          <w:lang w:eastAsia="x-none"/>
        </w:rPr>
        <w:t>1.</w:t>
      </w:r>
      <w:r w:rsidR="00C902F9" w:rsidRPr="004363E5">
        <w:rPr>
          <w:rFonts w:ascii="Tahoma" w:eastAsia="Times New Roman" w:hAnsi="Tahoma" w:cs="Tahoma"/>
          <w:b/>
          <w:bCs/>
          <w:lang w:eastAsia="x-none"/>
        </w:rPr>
        <w:t xml:space="preserve"> </w:t>
      </w:r>
      <w:r w:rsidR="00590A44" w:rsidRPr="007830D8">
        <w:rPr>
          <w:rFonts w:ascii="Tahoma" w:eastAsia="Times New Roman" w:hAnsi="Tahoma" w:cs="Tahoma"/>
          <w:b/>
          <w:bCs/>
          <w:highlight w:val="yellow"/>
          <w:lang w:eastAsia="x-none"/>
        </w:rPr>
        <w:t>*</w:t>
      </w:r>
      <w:r w:rsidR="00590A44" w:rsidRPr="004363E5">
        <w:rPr>
          <w:rFonts w:ascii="Tahoma" w:eastAsia="Times New Roman" w:hAnsi="Tahoma" w:cs="Tahoma"/>
          <w:b/>
          <w:bCs/>
          <w:lang w:eastAsia="x-none"/>
        </w:rPr>
        <w:t xml:space="preserve"> </w:t>
      </w:r>
      <w:r w:rsidRPr="004363E5">
        <w:rPr>
          <w:rFonts w:ascii="Tahoma" w:eastAsia="Times New Roman" w:hAnsi="Tahoma" w:cs="Tahoma"/>
          <w:b/>
          <w:bCs/>
          <w:lang w:val="x-none" w:eastAsia="x-none"/>
        </w:rPr>
        <w:t xml:space="preserve">nie należę/my do tej samej grupy kapitałowej </w:t>
      </w:r>
      <w:r w:rsidRPr="004363E5">
        <w:rPr>
          <w:rFonts w:ascii="Tahoma" w:eastAsia="Times New Roman" w:hAnsi="Tahoma" w:cs="Tahoma"/>
          <w:lang w:val="x-none" w:eastAsia="x-none"/>
        </w:rPr>
        <w:t>w rozumieniu ustawy z dnia 16 lutego 2007 r. o ochronie konkurencji i konsumentów</w:t>
      </w:r>
      <w:r w:rsidRPr="004363E5">
        <w:rPr>
          <w:rFonts w:ascii="Tahoma" w:eastAsia="Calibri" w:hAnsi="Tahoma" w:cs="Tahoma"/>
        </w:rPr>
        <w:t xml:space="preserve"> (Dz. U. z 2020 r. poz. 1076 ze zm.)</w:t>
      </w:r>
      <w:r w:rsidRPr="004363E5">
        <w:rPr>
          <w:rFonts w:ascii="Tahoma" w:eastAsia="Times New Roman" w:hAnsi="Tahoma" w:cs="Tahoma"/>
          <w:b/>
          <w:bCs/>
          <w:lang w:eastAsia="x-none"/>
        </w:rPr>
        <w:t xml:space="preserve"> z innym </w:t>
      </w:r>
      <w:r w:rsidRPr="004363E5">
        <w:rPr>
          <w:rFonts w:ascii="Tahoma" w:eastAsia="Times New Roman" w:hAnsi="Tahoma" w:cs="Tahoma"/>
          <w:b/>
          <w:bCs/>
          <w:lang w:val="x-none" w:eastAsia="x-none"/>
        </w:rPr>
        <w:t>wykonawc</w:t>
      </w:r>
      <w:r w:rsidRPr="004363E5">
        <w:rPr>
          <w:rFonts w:ascii="Tahoma" w:eastAsia="Times New Roman" w:hAnsi="Tahoma" w:cs="Tahoma"/>
          <w:b/>
          <w:bCs/>
          <w:lang w:eastAsia="x-none"/>
        </w:rPr>
        <w:t>ą</w:t>
      </w:r>
      <w:r w:rsidRPr="004363E5">
        <w:rPr>
          <w:rFonts w:ascii="Tahoma" w:eastAsia="Times New Roman" w:hAnsi="Tahoma" w:cs="Tahoma"/>
          <w:b/>
          <w:bCs/>
          <w:lang w:val="x-none" w:eastAsia="x-none"/>
        </w:rPr>
        <w:t>, który złoży</w:t>
      </w:r>
      <w:r w:rsidRPr="004363E5">
        <w:rPr>
          <w:rFonts w:ascii="Tahoma" w:eastAsia="Times New Roman" w:hAnsi="Tahoma" w:cs="Tahoma"/>
          <w:b/>
          <w:bCs/>
          <w:lang w:eastAsia="x-none"/>
        </w:rPr>
        <w:t>ł</w:t>
      </w:r>
      <w:r w:rsidRPr="004363E5">
        <w:rPr>
          <w:rFonts w:ascii="Tahoma" w:eastAsia="Times New Roman" w:hAnsi="Tahoma" w:cs="Tahoma"/>
          <w:b/>
          <w:bCs/>
          <w:lang w:val="x-none" w:eastAsia="x-none"/>
        </w:rPr>
        <w:t xml:space="preserve"> </w:t>
      </w:r>
      <w:r w:rsidRPr="004363E5">
        <w:rPr>
          <w:rFonts w:ascii="Tahoma" w:eastAsia="Times New Roman" w:hAnsi="Tahoma" w:cs="Tahoma"/>
          <w:b/>
          <w:bCs/>
          <w:lang w:eastAsia="x-none"/>
        </w:rPr>
        <w:t xml:space="preserve">odrębną </w:t>
      </w:r>
      <w:r w:rsidRPr="004363E5">
        <w:rPr>
          <w:rFonts w:ascii="Tahoma" w:eastAsia="Times New Roman" w:hAnsi="Tahoma" w:cs="Tahoma"/>
          <w:b/>
          <w:bCs/>
          <w:lang w:val="x-none" w:eastAsia="x-none"/>
        </w:rPr>
        <w:t>ofert</w:t>
      </w:r>
      <w:r w:rsidRPr="004363E5">
        <w:rPr>
          <w:rFonts w:ascii="Tahoma" w:eastAsia="Times New Roman" w:hAnsi="Tahoma" w:cs="Tahoma"/>
          <w:b/>
          <w:bCs/>
          <w:lang w:eastAsia="x-none"/>
        </w:rPr>
        <w:t>ę</w:t>
      </w:r>
      <w:r w:rsidRPr="004363E5">
        <w:rPr>
          <w:rFonts w:ascii="Tahoma" w:eastAsia="Times New Roman" w:hAnsi="Tahoma" w:cs="Tahoma"/>
          <w:b/>
          <w:bCs/>
          <w:lang w:val="x-none" w:eastAsia="x-none"/>
        </w:rPr>
        <w:t xml:space="preserve"> w ramach niniejszego postępowania </w:t>
      </w:r>
      <w:r w:rsidRPr="004363E5">
        <w:rPr>
          <w:rFonts w:ascii="Tahoma" w:eastAsia="Times New Roman" w:hAnsi="Tahoma" w:cs="Tahoma"/>
          <w:lang w:val="x-none" w:eastAsia="x-none"/>
        </w:rPr>
        <w:t>o</w:t>
      </w:r>
      <w:r w:rsidRPr="004363E5">
        <w:rPr>
          <w:rFonts w:ascii="Tahoma" w:eastAsia="Times New Roman" w:hAnsi="Tahoma" w:cs="Tahoma"/>
          <w:lang w:eastAsia="x-none"/>
        </w:rPr>
        <w:t> </w:t>
      </w:r>
      <w:r w:rsidRPr="004363E5">
        <w:rPr>
          <w:rFonts w:ascii="Tahoma" w:eastAsia="Times New Roman" w:hAnsi="Tahoma" w:cs="Tahoma"/>
          <w:lang w:val="x-none" w:eastAsia="x-none"/>
        </w:rPr>
        <w:t>udzielenie zamówienia publicznego</w:t>
      </w:r>
      <w:r w:rsidRPr="004363E5">
        <w:rPr>
          <w:rFonts w:ascii="Tahoma" w:eastAsia="Times New Roman" w:hAnsi="Tahoma" w:cs="Tahoma"/>
          <w:lang w:eastAsia="x-none"/>
        </w:rPr>
        <w:t>,</w:t>
      </w:r>
    </w:p>
    <w:p w14:paraId="0089C502" w14:textId="77777777" w:rsidR="00537B8F" w:rsidRPr="004363E5" w:rsidRDefault="00537B8F" w:rsidP="00DA71AE">
      <w:pPr>
        <w:autoSpaceDE w:val="0"/>
        <w:autoSpaceDN w:val="0"/>
        <w:adjustRightInd w:val="0"/>
        <w:spacing w:after="0" w:line="240" w:lineRule="auto"/>
        <w:jc w:val="both"/>
        <w:rPr>
          <w:rFonts w:ascii="Tahoma" w:eastAsia="Times New Roman" w:hAnsi="Tahoma" w:cs="Tahoma"/>
          <w:b/>
          <w:bCs/>
          <w:lang w:eastAsia="x-none"/>
        </w:rPr>
      </w:pPr>
    </w:p>
    <w:p w14:paraId="30CCD576" w14:textId="5F89CBD3" w:rsidR="00DA71AE" w:rsidRPr="004363E5" w:rsidRDefault="00DA71AE" w:rsidP="00DA71AE">
      <w:pPr>
        <w:autoSpaceDE w:val="0"/>
        <w:autoSpaceDN w:val="0"/>
        <w:adjustRightInd w:val="0"/>
        <w:spacing w:after="0" w:line="240" w:lineRule="auto"/>
        <w:jc w:val="both"/>
        <w:rPr>
          <w:rFonts w:ascii="Tahoma" w:eastAsia="Times New Roman" w:hAnsi="Tahoma" w:cs="Tahoma"/>
          <w:lang w:eastAsia="x-none"/>
        </w:rPr>
      </w:pPr>
      <w:r w:rsidRPr="004363E5">
        <w:rPr>
          <w:rFonts w:ascii="Tahoma" w:eastAsia="Times New Roman" w:hAnsi="Tahoma" w:cs="Tahoma"/>
          <w:b/>
          <w:bCs/>
          <w:lang w:eastAsia="x-none"/>
        </w:rPr>
        <w:t>2.</w:t>
      </w:r>
      <w:r w:rsidR="00C902F9" w:rsidRPr="004363E5">
        <w:rPr>
          <w:rFonts w:ascii="Tahoma" w:eastAsia="Times New Roman" w:hAnsi="Tahoma" w:cs="Tahoma"/>
          <w:b/>
          <w:bCs/>
          <w:lang w:eastAsia="x-none"/>
        </w:rPr>
        <w:t xml:space="preserve"> </w:t>
      </w:r>
      <w:r w:rsidR="00590A44" w:rsidRPr="007830D8">
        <w:rPr>
          <w:rFonts w:ascii="Tahoma" w:eastAsia="Times New Roman" w:hAnsi="Tahoma" w:cs="Tahoma"/>
          <w:b/>
          <w:bCs/>
          <w:highlight w:val="yellow"/>
          <w:lang w:eastAsia="x-none"/>
        </w:rPr>
        <w:t>*</w:t>
      </w:r>
      <w:r w:rsidR="00590A44" w:rsidRPr="004363E5">
        <w:rPr>
          <w:rFonts w:ascii="Tahoma" w:eastAsia="Times New Roman" w:hAnsi="Tahoma" w:cs="Tahoma"/>
          <w:b/>
          <w:bCs/>
          <w:lang w:eastAsia="x-none"/>
        </w:rPr>
        <w:t xml:space="preserve"> </w:t>
      </w:r>
      <w:r w:rsidRPr="004363E5">
        <w:rPr>
          <w:rFonts w:ascii="Tahoma" w:eastAsia="Times New Roman" w:hAnsi="Tahoma" w:cs="Tahoma"/>
          <w:b/>
          <w:bCs/>
          <w:lang w:val="x-none" w:eastAsia="x-none"/>
        </w:rPr>
        <w:t xml:space="preserve">należę/my do tej samej grupy kapitałowej </w:t>
      </w:r>
      <w:r w:rsidRPr="004363E5">
        <w:rPr>
          <w:rFonts w:ascii="Tahoma" w:eastAsia="Times New Roman" w:hAnsi="Tahoma" w:cs="Tahoma"/>
          <w:lang w:val="x-none" w:eastAsia="x-none"/>
        </w:rPr>
        <w:t>w rozumieniu ustawy z dnia 16</w:t>
      </w:r>
      <w:r w:rsidRPr="004363E5">
        <w:rPr>
          <w:rFonts w:ascii="Tahoma" w:eastAsia="Times New Roman" w:hAnsi="Tahoma" w:cs="Tahoma"/>
          <w:lang w:eastAsia="x-none"/>
        </w:rPr>
        <w:t> </w:t>
      </w:r>
      <w:r w:rsidRPr="004363E5">
        <w:rPr>
          <w:rFonts w:ascii="Tahoma" w:eastAsia="Times New Roman" w:hAnsi="Tahoma" w:cs="Tahoma"/>
          <w:lang w:val="x-none" w:eastAsia="x-none"/>
        </w:rPr>
        <w:t xml:space="preserve">lutego 2007 r. o ochronie konkurencji i konsumentów </w:t>
      </w:r>
      <w:r w:rsidRPr="004363E5">
        <w:rPr>
          <w:rFonts w:ascii="Tahoma" w:eastAsia="Calibri" w:hAnsi="Tahoma" w:cs="Tahoma"/>
        </w:rPr>
        <w:t>(Dz. U. z 2020 r. poz. 1076 ze zm.)</w:t>
      </w:r>
      <w:r w:rsidRPr="004363E5">
        <w:rPr>
          <w:rFonts w:ascii="Tahoma" w:eastAsia="Times New Roman" w:hAnsi="Tahoma" w:cs="Tahoma"/>
          <w:b/>
          <w:bCs/>
          <w:lang w:eastAsia="x-none"/>
        </w:rPr>
        <w:t xml:space="preserve"> </w:t>
      </w:r>
      <w:r w:rsidRPr="004363E5">
        <w:rPr>
          <w:rFonts w:ascii="Tahoma" w:eastAsia="Times New Roman" w:hAnsi="Tahoma" w:cs="Tahoma"/>
          <w:lang w:val="x-none" w:eastAsia="x-none"/>
        </w:rPr>
        <w:t>co następujący wykonawcy, którzy złożyli odrębne oferty w niniejszym postępowaniu o</w:t>
      </w:r>
      <w:r w:rsidRPr="004363E5">
        <w:rPr>
          <w:rFonts w:ascii="Tahoma" w:eastAsia="Times New Roman" w:hAnsi="Tahoma" w:cs="Tahoma"/>
          <w:lang w:eastAsia="x-none"/>
        </w:rPr>
        <w:t> </w:t>
      </w:r>
      <w:r w:rsidRPr="004363E5">
        <w:rPr>
          <w:rFonts w:ascii="Tahoma" w:eastAsia="Times New Roman" w:hAnsi="Tahoma" w:cs="Tahoma"/>
          <w:lang w:val="x-none" w:eastAsia="x-none"/>
        </w:rPr>
        <w:t>udzielenie zamówienia publicznego</w:t>
      </w:r>
      <w:r w:rsidRPr="004363E5">
        <w:rPr>
          <w:rFonts w:ascii="Tahoma" w:eastAsia="Times New Roman" w:hAnsi="Tahoma" w:cs="Tahoma"/>
          <w:lang w:eastAsia="x-none"/>
        </w:rPr>
        <w:t>.</w:t>
      </w:r>
    </w:p>
    <w:p w14:paraId="445D590F" w14:textId="77777777" w:rsidR="00590A44" w:rsidRPr="004363E5" w:rsidRDefault="00590A44" w:rsidP="00DA71AE">
      <w:pPr>
        <w:autoSpaceDE w:val="0"/>
        <w:autoSpaceDN w:val="0"/>
        <w:adjustRightInd w:val="0"/>
        <w:spacing w:after="0" w:line="240" w:lineRule="auto"/>
        <w:jc w:val="both"/>
        <w:rPr>
          <w:rFonts w:ascii="Tahoma" w:eastAsia="Times New Roman" w:hAnsi="Tahoma" w:cs="Tahoma"/>
          <w:b/>
          <w:bCs/>
          <w:lang w:val="x-none" w:eastAsia="x-none"/>
        </w:rPr>
      </w:pPr>
    </w:p>
    <w:p w14:paraId="3D25EA28" w14:textId="77777777" w:rsidR="00DA71AE" w:rsidRPr="004363E5" w:rsidRDefault="00DA71AE" w:rsidP="00DA71AE">
      <w:pPr>
        <w:autoSpaceDE w:val="0"/>
        <w:autoSpaceDN w:val="0"/>
        <w:adjustRightInd w:val="0"/>
        <w:spacing w:after="0" w:line="240" w:lineRule="auto"/>
        <w:jc w:val="both"/>
        <w:rPr>
          <w:rFonts w:ascii="Tahoma" w:eastAsia="Times New Roman" w:hAnsi="Tahoma" w:cs="Tahoma"/>
          <w:b/>
          <w:bCs/>
          <w:sz w:val="18"/>
          <w:szCs w:val="18"/>
          <w:lang w:val="x-none" w:eastAsia="x-none"/>
        </w:rPr>
      </w:pPr>
      <w:r w:rsidRPr="004363E5">
        <w:rPr>
          <w:rFonts w:ascii="Tahoma" w:eastAsia="Times New Roman" w:hAnsi="Tahoma" w:cs="Tahoma"/>
          <w:b/>
          <w:bCs/>
          <w:sz w:val="18"/>
          <w:szCs w:val="18"/>
          <w:lang w:val="x-none" w:eastAsia="x-none"/>
        </w:rPr>
        <w:t>………………………………………………………………………………………….</w:t>
      </w:r>
    </w:p>
    <w:p w14:paraId="7294D5A6" w14:textId="77777777" w:rsidR="00DA71AE" w:rsidRPr="004363E5" w:rsidRDefault="00DA71AE" w:rsidP="00DA71AE">
      <w:pPr>
        <w:spacing w:after="240" w:line="240" w:lineRule="auto"/>
        <w:ind w:left="720"/>
        <w:rPr>
          <w:rFonts w:ascii="Tahoma" w:eastAsia="Times New Roman" w:hAnsi="Tahoma" w:cs="Tahoma"/>
          <w:sz w:val="20"/>
          <w:szCs w:val="20"/>
          <w:lang w:val="x-none" w:eastAsia="x-none"/>
        </w:rPr>
      </w:pPr>
      <w:r w:rsidRPr="004363E5">
        <w:rPr>
          <w:rFonts w:ascii="Tahoma" w:eastAsia="Times New Roman" w:hAnsi="Tahoma" w:cs="Tahoma"/>
          <w:sz w:val="20"/>
          <w:szCs w:val="20"/>
          <w:lang w:val="x-none" w:eastAsia="x-none"/>
        </w:rPr>
        <w:t xml:space="preserve">(należy podać firmę i adres wykonawcy) </w:t>
      </w:r>
    </w:p>
    <w:p w14:paraId="52D52855" w14:textId="77777777" w:rsidR="00DA71AE" w:rsidRPr="004363E5"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rPr>
      </w:pPr>
      <w:r w:rsidRPr="007830D8">
        <w:rPr>
          <w:rFonts w:ascii="Tahoma" w:eastAsia="Times New Roman" w:hAnsi="Tahoma" w:cs="Tahoma"/>
          <w:sz w:val="18"/>
          <w:szCs w:val="18"/>
          <w:highlight w:val="yellow"/>
        </w:rPr>
        <w:t>*</w:t>
      </w:r>
      <w:r w:rsidRPr="004363E5">
        <w:rPr>
          <w:rFonts w:ascii="Tahoma" w:eastAsia="Times New Roman" w:hAnsi="Tahoma" w:cs="Tahoma"/>
          <w:sz w:val="18"/>
          <w:szCs w:val="18"/>
        </w:rPr>
        <w:t xml:space="preserve">niepotrzebne </w:t>
      </w:r>
      <w:r w:rsidRPr="004363E5">
        <w:rPr>
          <w:rFonts w:ascii="Tahoma" w:eastAsia="Times New Roman" w:hAnsi="Tahoma" w:cs="Tahoma"/>
          <w:sz w:val="18"/>
          <w:szCs w:val="18"/>
          <w:lang w:val="x-none"/>
        </w:rPr>
        <w:t xml:space="preserve">skreślić </w:t>
      </w:r>
    </w:p>
    <w:p w14:paraId="5679156D" w14:textId="77777777" w:rsidR="00DA71AE" w:rsidRPr="004363E5" w:rsidRDefault="00DA71AE" w:rsidP="00DA71AE">
      <w:pPr>
        <w:autoSpaceDE w:val="0"/>
        <w:autoSpaceDN w:val="0"/>
        <w:adjustRightInd w:val="0"/>
        <w:spacing w:after="0" w:line="240" w:lineRule="auto"/>
        <w:jc w:val="both"/>
        <w:rPr>
          <w:rFonts w:ascii="Tahoma" w:eastAsia="Times New Roman" w:hAnsi="Tahoma" w:cs="Tahoma"/>
          <w:b/>
          <w:bCs/>
          <w:iCs/>
          <w:sz w:val="24"/>
          <w:szCs w:val="24"/>
        </w:rPr>
      </w:pPr>
      <w:r w:rsidRPr="004363E5">
        <w:rPr>
          <w:rFonts w:ascii="Tahoma" w:eastAsia="Times New Roman" w:hAnsi="Tahoma" w:cs="Tahoma"/>
          <w:b/>
          <w:bCs/>
          <w:iCs/>
          <w:sz w:val="24"/>
          <w:szCs w:val="24"/>
        </w:rPr>
        <w:t xml:space="preserve">Uwaga: </w:t>
      </w:r>
    </w:p>
    <w:p w14:paraId="7E37DA8C" w14:textId="77777777" w:rsidR="00DA71AE" w:rsidRPr="004363E5" w:rsidRDefault="00DA71AE" w:rsidP="00DA71AE">
      <w:pPr>
        <w:autoSpaceDE w:val="0"/>
        <w:autoSpaceDN w:val="0"/>
        <w:adjustRightInd w:val="0"/>
        <w:spacing w:after="0"/>
        <w:jc w:val="both"/>
        <w:rPr>
          <w:rFonts w:ascii="Tahoma" w:eastAsia="Times New Roman" w:hAnsi="Tahoma" w:cs="Tahoma"/>
          <w:bCs/>
          <w:iCs/>
          <w:sz w:val="18"/>
          <w:szCs w:val="18"/>
        </w:rPr>
      </w:pPr>
      <w:r w:rsidRPr="004363E5">
        <w:rPr>
          <w:rFonts w:ascii="Tahoma" w:eastAsia="Times New Roman" w:hAnsi="Tahoma" w:cs="Tahoma"/>
          <w:bCs/>
          <w:iCs/>
          <w:sz w:val="18"/>
          <w:szCs w:val="18"/>
        </w:rPr>
        <w:t xml:space="preserve">Jeżeli wykonawca należy do tej samej grupy kapitałowej wraz z innym wykonawcą, który złożył odrębną ofertę, wraz z oświadczeniem należy złożyć </w:t>
      </w:r>
      <w:r w:rsidRPr="004363E5">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4363E5" w:rsidRDefault="00DA71AE" w:rsidP="00DA71AE">
      <w:pPr>
        <w:autoSpaceDE w:val="0"/>
        <w:autoSpaceDN w:val="0"/>
        <w:adjustRightInd w:val="0"/>
        <w:spacing w:after="600"/>
        <w:jc w:val="both"/>
        <w:rPr>
          <w:rFonts w:ascii="Tahoma" w:eastAsia="Times New Roman" w:hAnsi="Tahoma" w:cs="Tahoma"/>
          <w:bCs/>
          <w:iCs/>
          <w:sz w:val="18"/>
          <w:szCs w:val="18"/>
        </w:rPr>
      </w:pPr>
      <w:r w:rsidRPr="004363E5">
        <w:rPr>
          <w:rFonts w:ascii="Tahoma" w:eastAsia="Calibri" w:hAnsi="Tahoma" w:cs="Tahoma"/>
          <w:iCs/>
          <w:sz w:val="18"/>
          <w:szCs w:val="18"/>
          <w:shd w:val="clear" w:color="auto" w:fill="FFFFFF"/>
        </w:rPr>
        <w:t xml:space="preserve">W przypadku, gdy wykonawca lub podmiot, </w:t>
      </w:r>
      <w:r w:rsidRPr="004363E5">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4363E5" w:rsidRDefault="00DA71AE" w:rsidP="00DA71AE">
      <w:pPr>
        <w:spacing w:after="160"/>
        <w:ind w:left="5245"/>
        <w:jc w:val="center"/>
        <w:rPr>
          <w:rFonts w:ascii="Calibri" w:eastAsia="Calibri" w:hAnsi="Calibri" w:cs="Times New Roman"/>
          <w:sz w:val="18"/>
          <w:szCs w:val="18"/>
        </w:rPr>
      </w:pPr>
      <w:r w:rsidRPr="004363E5">
        <w:rPr>
          <w:rFonts w:ascii="Tahoma" w:eastAsia="Calibri" w:hAnsi="Tahoma" w:cs="Tahoma"/>
          <w:sz w:val="18"/>
          <w:szCs w:val="18"/>
        </w:rPr>
        <w:t>Podpis kwalifikowany, podpis zaufany lub podpis osobisty osoby uprawnionej do reprezentowania wykonawcy</w:t>
      </w:r>
    </w:p>
    <w:p w14:paraId="31ACF908" w14:textId="77777777" w:rsidR="00DA71AE" w:rsidRPr="00D8770D" w:rsidRDefault="00DA71AE" w:rsidP="00DA71AE">
      <w:pPr>
        <w:tabs>
          <w:tab w:val="left" w:pos="888"/>
        </w:tabs>
        <w:rPr>
          <w:rFonts w:ascii="Tahoma" w:hAnsi="Tahoma" w:cs="Tahoma"/>
          <w:color w:val="FF0000"/>
        </w:rPr>
      </w:pPr>
    </w:p>
    <w:p w14:paraId="53DA86D7" w14:textId="77777777" w:rsidR="00C902F9" w:rsidRPr="00D8770D" w:rsidRDefault="00C902F9" w:rsidP="00DA71AE">
      <w:pPr>
        <w:tabs>
          <w:tab w:val="left" w:pos="888"/>
        </w:tabs>
        <w:rPr>
          <w:rFonts w:ascii="Tahoma" w:hAnsi="Tahoma" w:cs="Tahoma"/>
          <w:color w:val="FF0000"/>
        </w:rPr>
      </w:pPr>
    </w:p>
    <w:p w14:paraId="73814A1E" w14:textId="77777777" w:rsidR="00C902F9" w:rsidRPr="00D8770D" w:rsidRDefault="00C902F9" w:rsidP="00537B8F">
      <w:pPr>
        <w:spacing w:after="0" w:line="240" w:lineRule="auto"/>
        <w:rPr>
          <w:rFonts w:ascii="Tahoma" w:hAnsi="Tahoma" w:cs="Tahoma"/>
          <w:b/>
          <w:color w:val="FF0000"/>
        </w:rPr>
        <w:sectPr w:rsidR="00C902F9" w:rsidRPr="00D8770D" w:rsidSect="002501B7">
          <w:headerReference w:type="default" r:id="rId25"/>
          <w:footerReference w:type="default" r:id="rId26"/>
          <w:pgSz w:w="11906" w:h="16838"/>
          <w:pgMar w:top="567" w:right="1133" w:bottom="567" w:left="993" w:header="709" w:footer="709" w:gutter="0"/>
          <w:cols w:space="708"/>
          <w:docGrid w:linePitch="360"/>
        </w:sectPr>
      </w:pPr>
    </w:p>
    <w:p w14:paraId="42055530" w14:textId="77777777" w:rsidR="00C902F9" w:rsidRPr="007830D8" w:rsidRDefault="00C902F9" w:rsidP="00C902F9">
      <w:pPr>
        <w:spacing w:after="0" w:line="240" w:lineRule="auto"/>
        <w:jc w:val="right"/>
        <w:rPr>
          <w:rFonts w:ascii="Tahoma" w:hAnsi="Tahoma" w:cs="Tahoma"/>
          <w:b/>
        </w:rPr>
      </w:pPr>
      <w:r w:rsidRPr="007830D8">
        <w:rPr>
          <w:rFonts w:ascii="Tahoma" w:hAnsi="Tahoma" w:cs="Tahoma"/>
          <w:b/>
        </w:rPr>
        <w:lastRenderedPageBreak/>
        <w:t>załącznik nr 8 do SWZ</w:t>
      </w:r>
    </w:p>
    <w:p w14:paraId="61A1E8AE" w14:textId="77777777" w:rsidR="00C902F9" w:rsidRPr="007830D8" w:rsidRDefault="00C902F9" w:rsidP="00C902F9">
      <w:pPr>
        <w:spacing w:after="0" w:line="240" w:lineRule="auto"/>
        <w:rPr>
          <w:rFonts w:ascii="Tahoma" w:hAnsi="Tahoma" w:cs="Tahoma"/>
        </w:rPr>
      </w:pPr>
      <w:r w:rsidRPr="007830D8">
        <w:rPr>
          <w:rFonts w:ascii="Tahoma" w:hAnsi="Tahoma" w:cs="Tahoma"/>
        </w:rPr>
        <w:t>Wykonawca:</w:t>
      </w:r>
    </w:p>
    <w:p w14:paraId="1B6837AD" w14:textId="77777777" w:rsidR="00C902F9" w:rsidRPr="007830D8" w:rsidRDefault="00C902F9" w:rsidP="00C902F9">
      <w:pPr>
        <w:spacing w:after="0" w:line="240" w:lineRule="auto"/>
        <w:rPr>
          <w:rFonts w:ascii="Tahoma" w:hAnsi="Tahoma" w:cs="Tahoma"/>
          <w:sz w:val="20"/>
          <w:szCs w:val="20"/>
        </w:rPr>
      </w:pPr>
      <w:r w:rsidRPr="007830D8">
        <w:rPr>
          <w:rFonts w:ascii="Tahoma" w:hAnsi="Tahoma" w:cs="Tahoma"/>
          <w:sz w:val="20"/>
          <w:szCs w:val="20"/>
        </w:rPr>
        <w:t>......................................</w:t>
      </w:r>
    </w:p>
    <w:p w14:paraId="082CA0DF" w14:textId="77777777" w:rsidR="00C902F9" w:rsidRPr="007830D8" w:rsidRDefault="00C902F9" w:rsidP="00C902F9">
      <w:pPr>
        <w:spacing w:after="0" w:line="240" w:lineRule="auto"/>
        <w:rPr>
          <w:rFonts w:ascii="Tahoma" w:hAnsi="Tahoma" w:cs="Tahoma"/>
          <w:sz w:val="20"/>
          <w:szCs w:val="20"/>
        </w:rPr>
      </w:pPr>
      <w:r w:rsidRPr="007830D8">
        <w:rPr>
          <w:rFonts w:ascii="Tahoma" w:hAnsi="Tahoma" w:cs="Tahoma"/>
          <w:sz w:val="20"/>
          <w:szCs w:val="20"/>
        </w:rPr>
        <w:t>(pełna nazwa/firma, adres, w zależności</w:t>
      </w:r>
    </w:p>
    <w:p w14:paraId="33244741" w14:textId="77777777" w:rsidR="00C902F9" w:rsidRPr="007830D8" w:rsidRDefault="00C902F9" w:rsidP="00C902F9">
      <w:pPr>
        <w:spacing w:after="0" w:line="240" w:lineRule="auto"/>
        <w:rPr>
          <w:rFonts w:ascii="Tahoma" w:hAnsi="Tahoma" w:cs="Tahoma"/>
          <w:sz w:val="20"/>
          <w:szCs w:val="20"/>
        </w:rPr>
      </w:pPr>
      <w:r w:rsidRPr="007830D8">
        <w:rPr>
          <w:rFonts w:ascii="Tahoma" w:hAnsi="Tahoma" w:cs="Tahoma"/>
          <w:sz w:val="20"/>
          <w:szCs w:val="20"/>
        </w:rPr>
        <w:t>Od podmiotu: NIP/PESEL,</w:t>
      </w:r>
    </w:p>
    <w:p w14:paraId="11CE63F4" w14:textId="77777777" w:rsidR="00C902F9" w:rsidRPr="007830D8" w:rsidRDefault="00C902F9" w:rsidP="00C902F9">
      <w:pPr>
        <w:spacing w:after="0" w:line="240" w:lineRule="auto"/>
        <w:rPr>
          <w:rFonts w:ascii="Tahoma" w:hAnsi="Tahoma" w:cs="Tahoma"/>
          <w:sz w:val="20"/>
          <w:szCs w:val="20"/>
        </w:rPr>
      </w:pPr>
      <w:r w:rsidRPr="007830D8">
        <w:rPr>
          <w:rFonts w:ascii="Tahoma" w:hAnsi="Tahoma" w:cs="Tahoma"/>
          <w:sz w:val="20"/>
          <w:szCs w:val="20"/>
        </w:rPr>
        <w:t>KRS/</w:t>
      </w:r>
      <w:proofErr w:type="spellStart"/>
      <w:r w:rsidRPr="007830D8">
        <w:rPr>
          <w:rFonts w:ascii="Tahoma" w:hAnsi="Tahoma" w:cs="Tahoma"/>
          <w:sz w:val="20"/>
          <w:szCs w:val="20"/>
        </w:rPr>
        <w:t>CEiDG</w:t>
      </w:r>
      <w:proofErr w:type="spellEnd"/>
      <w:r w:rsidRPr="007830D8">
        <w:rPr>
          <w:rFonts w:ascii="Tahoma" w:hAnsi="Tahoma" w:cs="Tahoma"/>
          <w:sz w:val="20"/>
          <w:szCs w:val="20"/>
        </w:rPr>
        <w:t>)</w:t>
      </w:r>
    </w:p>
    <w:p w14:paraId="35DD4B3A" w14:textId="77777777" w:rsidR="00C902F9" w:rsidRPr="007830D8" w:rsidRDefault="00C902F9" w:rsidP="00C902F9">
      <w:pPr>
        <w:spacing w:after="0" w:line="240" w:lineRule="auto"/>
        <w:rPr>
          <w:rFonts w:ascii="Tahoma" w:hAnsi="Tahoma" w:cs="Tahoma"/>
          <w:sz w:val="20"/>
          <w:szCs w:val="20"/>
        </w:rPr>
      </w:pPr>
      <w:r w:rsidRPr="007830D8">
        <w:rPr>
          <w:rFonts w:ascii="Tahoma" w:hAnsi="Tahoma" w:cs="Tahoma"/>
          <w:sz w:val="20"/>
          <w:szCs w:val="20"/>
        </w:rPr>
        <w:t>reprezentowany przez:</w:t>
      </w:r>
    </w:p>
    <w:p w14:paraId="059BC3C5" w14:textId="77777777" w:rsidR="00C902F9" w:rsidRPr="007830D8" w:rsidRDefault="00C902F9" w:rsidP="00C902F9">
      <w:pPr>
        <w:spacing w:after="0" w:line="240" w:lineRule="auto"/>
        <w:rPr>
          <w:rFonts w:ascii="Tahoma" w:hAnsi="Tahoma" w:cs="Tahoma"/>
          <w:sz w:val="20"/>
          <w:szCs w:val="20"/>
        </w:rPr>
      </w:pPr>
      <w:r w:rsidRPr="007830D8">
        <w:rPr>
          <w:rFonts w:ascii="Tahoma" w:hAnsi="Tahoma" w:cs="Tahoma"/>
          <w:sz w:val="20"/>
          <w:szCs w:val="20"/>
        </w:rPr>
        <w:t>.....................................</w:t>
      </w:r>
    </w:p>
    <w:p w14:paraId="43B20BEC" w14:textId="77777777" w:rsidR="00C902F9" w:rsidRPr="007830D8" w:rsidRDefault="00C902F9" w:rsidP="00C902F9">
      <w:pPr>
        <w:spacing w:after="0" w:line="240" w:lineRule="auto"/>
        <w:rPr>
          <w:rFonts w:ascii="Tahoma" w:hAnsi="Tahoma" w:cs="Tahoma"/>
          <w:sz w:val="20"/>
          <w:szCs w:val="20"/>
        </w:rPr>
      </w:pPr>
      <w:r w:rsidRPr="007830D8">
        <w:rPr>
          <w:rFonts w:ascii="Tahoma" w:hAnsi="Tahoma" w:cs="Tahoma"/>
          <w:sz w:val="20"/>
          <w:szCs w:val="20"/>
        </w:rPr>
        <w:t>(imię, nazwisko, stanowisko/podstawa do reprezentacji)</w:t>
      </w:r>
    </w:p>
    <w:p w14:paraId="20802EC8" w14:textId="77777777" w:rsidR="00C902F9" w:rsidRPr="007830D8" w:rsidRDefault="00C902F9" w:rsidP="00C902F9">
      <w:pPr>
        <w:numPr>
          <w:ilvl w:val="12"/>
          <w:numId w:val="0"/>
        </w:numPr>
        <w:spacing w:after="0" w:line="240" w:lineRule="auto"/>
        <w:jc w:val="center"/>
        <w:rPr>
          <w:rFonts w:ascii="Tahoma" w:eastAsia="Times New Roman" w:hAnsi="Tahoma" w:cs="Tahoma"/>
          <w:b/>
          <w:lang w:eastAsia="x-none"/>
        </w:rPr>
      </w:pPr>
      <w:r w:rsidRPr="007830D8">
        <w:rPr>
          <w:rFonts w:ascii="Tahoma" w:eastAsia="Times New Roman" w:hAnsi="Tahoma" w:cs="Tahoma"/>
          <w:b/>
          <w:lang w:val="x-none" w:eastAsia="x-none"/>
        </w:rPr>
        <w:t xml:space="preserve">Wykaz robót budowlanych </w:t>
      </w:r>
    </w:p>
    <w:p w14:paraId="708F8485" w14:textId="77777777" w:rsidR="00C902F9" w:rsidRPr="007830D8" w:rsidRDefault="00C902F9" w:rsidP="00C902F9">
      <w:pPr>
        <w:numPr>
          <w:ilvl w:val="12"/>
          <w:numId w:val="0"/>
        </w:numPr>
        <w:spacing w:after="0" w:line="240" w:lineRule="auto"/>
        <w:jc w:val="center"/>
        <w:rPr>
          <w:rFonts w:ascii="Tahoma" w:eastAsia="Times New Roman" w:hAnsi="Tahoma" w:cs="Tahoma"/>
          <w:b/>
          <w:lang w:eastAsia="x-none"/>
        </w:rPr>
      </w:pPr>
    </w:p>
    <w:p w14:paraId="2B798F76" w14:textId="2E2E7710" w:rsidR="00C902F9" w:rsidRPr="007830D8" w:rsidRDefault="00C902F9" w:rsidP="00537B8F">
      <w:pPr>
        <w:spacing w:after="0" w:line="240" w:lineRule="auto"/>
        <w:ind w:firstLine="708"/>
        <w:jc w:val="both"/>
        <w:rPr>
          <w:rFonts w:ascii="Tahoma" w:eastAsia="Calibri" w:hAnsi="Tahoma" w:cs="Tahoma"/>
        </w:rPr>
      </w:pPr>
      <w:r w:rsidRPr="007830D8">
        <w:rPr>
          <w:rFonts w:ascii="Tahoma" w:eastAsia="Calibri" w:hAnsi="Tahoma" w:cs="Tahoma"/>
          <w:spacing w:val="-4"/>
        </w:rPr>
        <w:t xml:space="preserve">Na potrzeby postępowania o udzielenie zamówienia publicznego na: </w:t>
      </w:r>
      <w:r w:rsidRPr="007830D8">
        <w:rPr>
          <w:rFonts w:ascii="Tahoma" w:eastAsia="Times New Roman" w:hAnsi="Tahoma" w:cs="Tahoma"/>
          <w:b/>
          <w:lang w:eastAsia="x-none"/>
        </w:rPr>
        <w:t>„</w:t>
      </w:r>
      <w:r w:rsidR="007830D8" w:rsidRPr="007830D8">
        <w:rPr>
          <w:rFonts w:ascii="Tahoma" w:hAnsi="Tahoma" w:cs="Tahoma"/>
          <w:b/>
        </w:rPr>
        <w:t>Remont budynku Szkoły Podstawowej przy ul. Kościelnej 9 wraz z innowacyjnym systemem odzysku ciepła</w:t>
      </w:r>
      <w:r w:rsidR="00537B8F" w:rsidRPr="007830D8">
        <w:rPr>
          <w:rFonts w:ascii="Tahoma" w:hAnsi="Tahoma" w:cs="Tahoma"/>
          <w:b/>
        </w:rPr>
        <w:t xml:space="preserve">”, </w:t>
      </w:r>
      <w:r w:rsidRPr="007830D8">
        <w:rPr>
          <w:rFonts w:ascii="Tahoma" w:eastAsia="Calibri" w:hAnsi="Tahoma" w:cs="Tahoma"/>
        </w:rPr>
        <w:t xml:space="preserve">prowadzonego przez </w:t>
      </w:r>
      <w:r w:rsidRPr="007830D8">
        <w:rPr>
          <w:rFonts w:ascii="Tahoma" w:eastAsia="Calibri" w:hAnsi="Tahoma" w:cs="Tahoma"/>
          <w:b/>
        </w:rPr>
        <w:t>Gminę BYTOM ODRZAŃSKI</w:t>
      </w:r>
      <w:r w:rsidRPr="007830D8">
        <w:rPr>
          <w:rFonts w:ascii="Tahoma" w:eastAsia="Calibri" w:hAnsi="Tahoma" w:cs="Tahoma"/>
        </w:rPr>
        <w:t xml:space="preserve"> przedstawiam/y wykaz należycie zrealizowanych robót:</w:t>
      </w: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5D4E59" w:rsidRPr="005D4E59" w14:paraId="538A13D6" w14:textId="77777777" w:rsidTr="00C902F9">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1816334" w14:textId="77777777" w:rsidR="00C902F9" w:rsidRPr="005D4E59" w:rsidRDefault="00C902F9" w:rsidP="002E6404">
            <w:pPr>
              <w:spacing w:after="0" w:line="240" w:lineRule="auto"/>
              <w:jc w:val="center"/>
              <w:rPr>
                <w:rFonts w:ascii="Tahoma" w:eastAsia="Times New Roman" w:hAnsi="Tahoma" w:cs="Tahoma"/>
                <w:b/>
                <w:szCs w:val="24"/>
              </w:rPr>
            </w:pPr>
            <w:r w:rsidRPr="005D4E59">
              <w:rPr>
                <w:rFonts w:ascii="Tahoma" w:eastAsia="Times New Roman" w:hAnsi="Tahoma" w:cs="Tahoma"/>
                <w:b/>
                <w:bCs/>
                <w:sz w:val="20"/>
                <w:szCs w:val="24"/>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14:paraId="0BC7AAB8" w14:textId="77777777" w:rsidR="00C902F9" w:rsidRPr="005D4E59" w:rsidRDefault="00C902F9" w:rsidP="002E6404">
            <w:pPr>
              <w:spacing w:after="0" w:line="240" w:lineRule="auto"/>
              <w:jc w:val="center"/>
              <w:rPr>
                <w:rFonts w:ascii="Tahoma" w:eastAsia="Times New Roman" w:hAnsi="Tahoma" w:cs="Tahoma"/>
                <w:b/>
                <w:bCs/>
                <w:sz w:val="20"/>
                <w:szCs w:val="24"/>
              </w:rPr>
            </w:pPr>
            <w:r w:rsidRPr="005D4E59">
              <w:rPr>
                <w:rFonts w:ascii="Tahoma" w:eastAsia="Times New Roman" w:hAnsi="Tahoma" w:cs="Tahoma"/>
                <w:b/>
                <w:bCs/>
                <w:sz w:val="20"/>
                <w:szCs w:val="24"/>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14:paraId="05ED0CD2" w14:textId="77777777" w:rsidR="00C902F9" w:rsidRPr="005D4E59" w:rsidRDefault="00C902F9" w:rsidP="002E6404">
            <w:pPr>
              <w:spacing w:after="0" w:line="240" w:lineRule="auto"/>
              <w:jc w:val="center"/>
              <w:rPr>
                <w:rFonts w:ascii="Tahoma" w:eastAsia="Times New Roman" w:hAnsi="Tahoma" w:cs="Tahoma"/>
                <w:b/>
                <w:bCs/>
                <w:sz w:val="20"/>
                <w:szCs w:val="24"/>
              </w:rPr>
            </w:pPr>
            <w:r w:rsidRPr="005D4E59">
              <w:rPr>
                <w:rFonts w:ascii="Tahoma" w:eastAsia="Times New Roman" w:hAnsi="Tahoma" w:cs="Tahoma"/>
                <w:b/>
                <w:bCs/>
                <w:sz w:val="20"/>
                <w:szCs w:val="24"/>
              </w:rPr>
              <w:t xml:space="preserve">Przedmiot zamówienia </w:t>
            </w:r>
          </w:p>
          <w:p w14:paraId="72117BB3" w14:textId="258ED618" w:rsidR="00C902F9" w:rsidRPr="005D4E59" w:rsidRDefault="00C902F9" w:rsidP="002E6404">
            <w:pPr>
              <w:spacing w:after="0" w:line="240" w:lineRule="auto"/>
              <w:jc w:val="center"/>
              <w:rPr>
                <w:rFonts w:ascii="Tahoma" w:eastAsia="Times New Roman" w:hAnsi="Tahoma" w:cs="Tahoma"/>
                <w:b/>
                <w:bCs/>
                <w:sz w:val="20"/>
                <w:szCs w:val="24"/>
              </w:rPr>
            </w:pPr>
            <w:r w:rsidRPr="005D4E59">
              <w:rPr>
                <w:rFonts w:ascii="Tahoma" w:eastAsia="Times New Roman" w:hAnsi="Tahoma" w:cs="Tahoma"/>
                <w:b/>
                <w:bCs/>
                <w:sz w:val="20"/>
                <w:szCs w:val="24"/>
              </w:rPr>
              <w:t>(nazwa i opis zadania</w:t>
            </w:r>
            <w:r w:rsidR="00537B8F" w:rsidRPr="005D4E59">
              <w:rPr>
                <w:rFonts w:ascii="Tahoma" w:eastAsia="Times New Roman" w:hAnsi="Tahoma" w:cs="Tahoma"/>
                <w:b/>
                <w:bCs/>
                <w:sz w:val="20"/>
                <w:szCs w:val="24"/>
              </w:rPr>
              <w:t>, kubatura budynku</w:t>
            </w:r>
            <w:r w:rsidR="00D82C6D" w:rsidRPr="005D4E59">
              <w:rPr>
                <w:rFonts w:ascii="Tahoma" w:eastAsia="Times New Roman" w:hAnsi="Tahoma" w:cs="Tahoma"/>
                <w:b/>
                <w:bCs/>
                <w:sz w:val="20"/>
                <w:szCs w:val="24"/>
              </w:rPr>
              <w:t>, instalacje sanitarna, elektryczna</w:t>
            </w:r>
            <w:r w:rsidRPr="005D4E59">
              <w:rPr>
                <w:rFonts w:ascii="Tahoma" w:eastAsia="Times New Roman" w:hAnsi="Tahoma" w:cs="Tahoma"/>
                <w:b/>
                <w:bCs/>
                <w:sz w:val="20"/>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3C370B3" w14:textId="77777777" w:rsidR="00C902F9" w:rsidRPr="005D4E59" w:rsidRDefault="00C902F9" w:rsidP="002E6404">
            <w:pPr>
              <w:spacing w:after="0" w:line="240" w:lineRule="auto"/>
              <w:jc w:val="center"/>
              <w:rPr>
                <w:rFonts w:ascii="Tahoma" w:eastAsia="Times New Roman" w:hAnsi="Tahoma" w:cs="Tahoma"/>
                <w:b/>
                <w:sz w:val="20"/>
                <w:szCs w:val="24"/>
              </w:rPr>
            </w:pPr>
            <w:r w:rsidRPr="005D4E59">
              <w:rPr>
                <w:rFonts w:ascii="Tahoma" w:eastAsia="Times New Roman" w:hAnsi="Tahoma" w:cs="Tahoma"/>
                <w:b/>
                <w:sz w:val="20"/>
                <w:szCs w:val="24"/>
              </w:rPr>
              <w:t>Wartość robót wykonanych przez wykonawcę</w:t>
            </w:r>
          </w:p>
          <w:p w14:paraId="1BC74172" w14:textId="77777777" w:rsidR="00C902F9" w:rsidRPr="005D4E59" w:rsidRDefault="00C902F9" w:rsidP="002E6404">
            <w:pPr>
              <w:spacing w:after="0" w:line="240" w:lineRule="auto"/>
              <w:jc w:val="center"/>
              <w:rPr>
                <w:rFonts w:ascii="Tahoma" w:eastAsia="Times New Roman" w:hAnsi="Tahoma" w:cs="Tahoma"/>
                <w:b/>
                <w:sz w:val="20"/>
                <w:szCs w:val="24"/>
              </w:rPr>
            </w:pPr>
            <w:r w:rsidRPr="005D4E59">
              <w:rPr>
                <w:rFonts w:ascii="Tahoma" w:eastAsia="Times New Roman" w:hAnsi="Tahoma" w:cs="Tahoma"/>
                <w:b/>
                <w:sz w:val="20"/>
                <w:szCs w:val="24"/>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462671A7" w14:textId="77777777" w:rsidR="00C902F9" w:rsidRPr="005D4E59" w:rsidRDefault="00C902F9" w:rsidP="002E6404">
            <w:pPr>
              <w:spacing w:after="0" w:line="240" w:lineRule="auto"/>
              <w:jc w:val="center"/>
              <w:rPr>
                <w:rFonts w:ascii="Tahoma" w:eastAsia="Times New Roman" w:hAnsi="Tahoma" w:cs="Tahoma"/>
                <w:b/>
                <w:bCs/>
                <w:sz w:val="20"/>
                <w:szCs w:val="24"/>
              </w:rPr>
            </w:pPr>
            <w:r w:rsidRPr="005D4E59">
              <w:rPr>
                <w:rFonts w:ascii="Tahoma" w:eastAsia="Times New Roman" w:hAnsi="Tahoma" w:cs="Tahoma"/>
                <w:b/>
                <w:bCs/>
                <w:sz w:val="20"/>
                <w:szCs w:val="24"/>
              </w:rPr>
              <w:t>Data wykonania</w:t>
            </w:r>
          </w:p>
          <w:p w14:paraId="4BE2F932" w14:textId="77777777" w:rsidR="00C902F9" w:rsidRPr="005D4E59" w:rsidRDefault="00C902F9" w:rsidP="002E6404">
            <w:pPr>
              <w:spacing w:after="0" w:line="240" w:lineRule="auto"/>
              <w:jc w:val="center"/>
              <w:rPr>
                <w:rFonts w:ascii="Tahoma" w:eastAsia="Times New Roman" w:hAnsi="Tahoma" w:cs="Tahoma"/>
                <w:b/>
                <w:szCs w:val="24"/>
              </w:rPr>
            </w:pPr>
            <w:r w:rsidRPr="005D4E59">
              <w:rPr>
                <w:rFonts w:ascii="Tahoma" w:eastAsia="Times New Roman" w:hAnsi="Tahoma" w:cs="Tahoma"/>
                <w:b/>
                <w:bCs/>
                <w:sz w:val="20"/>
                <w:szCs w:val="24"/>
              </w:rPr>
              <w:t xml:space="preserve">(dzień, </w:t>
            </w:r>
            <w:r w:rsidRPr="005D4E59">
              <w:rPr>
                <w:rFonts w:ascii="Tahoma" w:eastAsia="Times New Roman" w:hAnsi="Tahoma" w:cs="Tahoma"/>
                <w:b/>
                <w:sz w:val="20"/>
                <w:szCs w:val="24"/>
              </w:rPr>
              <w:t>m-c i rok rozpoczęcia oraz dzień, m-c i rok zakończenia</w:t>
            </w:r>
            <w:r w:rsidRPr="005D4E59">
              <w:rPr>
                <w:rFonts w:ascii="Tahoma" w:eastAsia="Times New Roman" w:hAnsi="Tahoma" w:cs="Tahoma"/>
                <w:b/>
                <w:bCs/>
                <w:sz w:val="20"/>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D7ED1B9" w14:textId="77777777" w:rsidR="00C902F9" w:rsidRPr="005D4E59" w:rsidRDefault="00C902F9" w:rsidP="002E6404">
            <w:pPr>
              <w:spacing w:after="0" w:line="240" w:lineRule="auto"/>
              <w:jc w:val="center"/>
              <w:rPr>
                <w:rFonts w:ascii="Tahoma" w:eastAsia="Times New Roman" w:hAnsi="Tahoma" w:cs="Tahoma"/>
                <w:b/>
                <w:bCs/>
                <w:sz w:val="20"/>
                <w:szCs w:val="24"/>
              </w:rPr>
            </w:pPr>
            <w:r w:rsidRPr="005D4E59">
              <w:rPr>
                <w:rFonts w:ascii="Tahoma" w:eastAsia="Times New Roman" w:hAnsi="Tahoma" w:cs="Tahoma"/>
                <w:b/>
                <w:bCs/>
                <w:sz w:val="20"/>
                <w:szCs w:val="24"/>
              </w:rPr>
              <w:t>Nazwy i adres</w:t>
            </w:r>
          </w:p>
          <w:p w14:paraId="654088E3" w14:textId="77777777" w:rsidR="00C902F9" w:rsidRPr="005D4E59" w:rsidRDefault="00C902F9" w:rsidP="002E6404">
            <w:pPr>
              <w:spacing w:after="0" w:line="240" w:lineRule="auto"/>
              <w:jc w:val="center"/>
              <w:rPr>
                <w:rFonts w:ascii="Tahoma" w:eastAsia="Times New Roman" w:hAnsi="Tahoma" w:cs="Tahoma"/>
                <w:b/>
                <w:bCs/>
                <w:sz w:val="20"/>
                <w:szCs w:val="24"/>
              </w:rPr>
            </w:pPr>
            <w:r w:rsidRPr="005D4E59">
              <w:rPr>
                <w:rFonts w:ascii="Tahoma" w:eastAsia="Times New Roman" w:hAnsi="Tahoma" w:cs="Tahoma"/>
                <w:b/>
                <w:bCs/>
                <w:sz w:val="20"/>
                <w:szCs w:val="24"/>
              </w:rPr>
              <w:t>zamawiającego</w:t>
            </w:r>
          </w:p>
          <w:p w14:paraId="77D04EC5" w14:textId="77777777" w:rsidR="00C902F9" w:rsidRPr="005D4E59" w:rsidRDefault="00C902F9" w:rsidP="002E6404">
            <w:pPr>
              <w:spacing w:after="0" w:line="240" w:lineRule="auto"/>
              <w:jc w:val="center"/>
              <w:rPr>
                <w:rFonts w:ascii="Tahoma" w:eastAsia="Times New Roman" w:hAnsi="Tahoma" w:cs="Tahoma"/>
                <w:b/>
                <w:bCs/>
                <w:sz w:val="20"/>
                <w:szCs w:val="24"/>
              </w:rPr>
            </w:pPr>
            <w:r w:rsidRPr="005D4E59">
              <w:rPr>
                <w:rFonts w:ascii="Tahoma" w:eastAsia="Times New Roman" w:hAnsi="Tahoma" w:cs="Tahoma"/>
                <w:b/>
                <w:bCs/>
                <w:sz w:val="20"/>
                <w:szCs w:val="24"/>
              </w:rPr>
              <w:t>(nazwa, adres,</w:t>
            </w:r>
          </w:p>
          <w:p w14:paraId="0D6AC166" w14:textId="77777777" w:rsidR="00C902F9" w:rsidRPr="005D4E59" w:rsidRDefault="00C902F9" w:rsidP="002E6404">
            <w:pPr>
              <w:spacing w:after="0" w:line="240" w:lineRule="auto"/>
              <w:jc w:val="center"/>
              <w:rPr>
                <w:rFonts w:ascii="Tahoma" w:eastAsia="Times New Roman" w:hAnsi="Tahoma" w:cs="Tahoma"/>
                <w:b/>
                <w:szCs w:val="24"/>
              </w:rPr>
            </w:pPr>
            <w:r w:rsidRPr="005D4E59">
              <w:rPr>
                <w:rFonts w:ascii="Tahoma" w:eastAsia="Times New Roman" w:hAnsi="Tahoma" w:cs="Tahoma"/>
                <w:b/>
                <w:bCs/>
                <w:sz w:val="20"/>
                <w:szCs w:val="24"/>
              </w:rPr>
              <w:t>nr telefonu)</w:t>
            </w:r>
          </w:p>
        </w:tc>
      </w:tr>
      <w:tr w:rsidR="005D4E59" w:rsidRPr="005D4E59" w14:paraId="1C1EBEED" w14:textId="77777777" w:rsidTr="00C902F9">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14:paraId="7327D1E7" w14:textId="77777777" w:rsidR="00C902F9" w:rsidRPr="005D4E59" w:rsidRDefault="00C902F9" w:rsidP="002E6404">
            <w:pPr>
              <w:spacing w:after="0" w:line="240" w:lineRule="auto"/>
              <w:ind w:left="-21" w:firstLine="21"/>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9AC90F7" w14:textId="77777777" w:rsidR="00C902F9" w:rsidRPr="005D4E5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C422BEC" w14:textId="77777777" w:rsidR="00C902F9" w:rsidRPr="005D4E5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219BCE8F" w14:textId="77777777" w:rsidR="00C902F9" w:rsidRPr="005D4E5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715004E9" w14:textId="77777777" w:rsidR="00C902F9" w:rsidRPr="005D4E5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25D94AFE" w14:textId="77777777" w:rsidR="00C902F9" w:rsidRPr="005D4E59" w:rsidRDefault="00C902F9" w:rsidP="002E6404">
            <w:pPr>
              <w:spacing w:after="0" w:line="240" w:lineRule="auto"/>
              <w:jc w:val="both"/>
              <w:rPr>
                <w:rFonts w:ascii="Tahoma" w:eastAsia="Times New Roman" w:hAnsi="Tahoma" w:cs="Tahoma"/>
                <w:b/>
                <w:szCs w:val="24"/>
              </w:rPr>
            </w:pPr>
          </w:p>
        </w:tc>
      </w:tr>
      <w:tr w:rsidR="005D4E59" w:rsidRPr="005D4E59" w14:paraId="422CFC52" w14:textId="77777777" w:rsidTr="00C902F9">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14:paraId="628F5CF7" w14:textId="77777777" w:rsidR="00C902F9" w:rsidRPr="005D4E5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30EE6BE3" w14:textId="77777777" w:rsidR="00C902F9" w:rsidRPr="005D4E5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45ADBC7B" w14:textId="77777777" w:rsidR="00C902F9" w:rsidRPr="005D4E5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35248C6E" w14:textId="77777777" w:rsidR="00C902F9" w:rsidRPr="005D4E5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562C3851" w14:textId="77777777" w:rsidR="00C902F9" w:rsidRPr="005D4E5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79796BE4" w14:textId="77777777" w:rsidR="00C902F9" w:rsidRPr="005D4E59" w:rsidRDefault="00C902F9" w:rsidP="002E6404">
            <w:pPr>
              <w:spacing w:after="0" w:line="240" w:lineRule="auto"/>
              <w:jc w:val="both"/>
              <w:rPr>
                <w:rFonts w:ascii="Tahoma" w:eastAsia="Times New Roman" w:hAnsi="Tahoma" w:cs="Tahoma"/>
                <w:b/>
                <w:szCs w:val="24"/>
              </w:rPr>
            </w:pPr>
          </w:p>
        </w:tc>
      </w:tr>
      <w:tr w:rsidR="005D4E59" w:rsidRPr="005D4E59" w14:paraId="5185DB22" w14:textId="77777777" w:rsidTr="00C902F9">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14:paraId="52D89E3E" w14:textId="77777777" w:rsidR="00C902F9" w:rsidRPr="005D4E5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B3BA32A" w14:textId="77777777" w:rsidR="00C902F9" w:rsidRPr="005D4E5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19EF58A7" w14:textId="77777777" w:rsidR="00C902F9" w:rsidRPr="005D4E5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0E28C2B5" w14:textId="77777777" w:rsidR="00C902F9" w:rsidRPr="005D4E5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4CC24A88" w14:textId="77777777" w:rsidR="00C902F9" w:rsidRPr="005D4E5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54B226C3" w14:textId="77777777" w:rsidR="00C902F9" w:rsidRPr="005D4E59" w:rsidRDefault="00C902F9" w:rsidP="002E6404">
            <w:pPr>
              <w:spacing w:after="0" w:line="240" w:lineRule="auto"/>
              <w:jc w:val="both"/>
              <w:rPr>
                <w:rFonts w:ascii="Tahoma" w:eastAsia="Times New Roman" w:hAnsi="Tahoma" w:cs="Tahoma"/>
                <w:b/>
                <w:szCs w:val="24"/>
              </w:rPr>
            </w:pPr>
          </w:p>
        </w:tc>
      </w:tr>
      <w:tr w:rsidR="005D4E59" w:rsidRPr="005D4E59" w14:paraId="5CB9515E" w14:textId="77777777" w:rsidTr="00C902F9">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14:paraId="17348E75" w14:textId="77777777" w:rsidR="00C902F9" w:rsidRPr="005D4E5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5649CF95" w14:textId="77777777" w:rsidR="00C902F9" w:rsidRPr="005D4E59" w:rsidRDefault="00C902F9" w:rsidP="002E6404">
            <w:pPr>
              <w:spacing w:after="0" w:line="240" w:lineRule="auto"/>
              <w:jc w:val="both"/>
              <w:rPr>
                <w:rFonts w:ascii="Tahoma" w:eastAsia="Times New Roman" w:hAnsi="Tahoma" w:cs="Tahoma"/>
                <w:b/>
                <w:szCs w:val="24"/>
              </w:rPr>
            </w:pPr>
          </w:p>
        </w:tc>
        <w:tc>
          <w:tcPr>
            <w:tcW w:w="2030" w:type="dxa"/>
            <w:tcBorders>
              <w:top w:val="single" w:sz="4" w:space="0" w:color="auto"/>
              <w:left w:val="single" w:sz="4" w:space="0" w:color="auto"/>
              <w:bottom w:val="single" w:sz="4" w:space="0" w:color="auto"/>
              <w:right w:val="single" w:sz="4" w:space="0" w:color="auto"/>
            </w:tcBorders>
          </w:tcPr>
          <w:p w14:paraId="68AD5FFE" w14:textId="77777777" w:rsidR="00C902F9" w:rsidRPr="005D4E59" w:rsidRDefault="00C902F9" w:rsidP="002E6404">
            <w:pPr>
              <w:spacing w:after="0" w:line="240" w:lineRule="auto"/>
              <w:jc w:val="both"/>
              <w:rPr>
                <w:rFonts w:ascii="Tahoma" w:eastAsia="Times New Roman" w:hAnsi="Tahoma" w:cs="Tahoma"/>
                <w:b/>
                <w:szCs w:val="24"/>
              </w:rPr>
            </w:pPr>
          </w:p>
        </w:tc>
        <w:tc>
          <w:tcPr>
            <w:tcW w:w="2552" w:type="dxa"/>
            <w:tcBorders>
              <w:top w:val="single" w:sz="4" w:space="0" w:color="auto"/>
              <w:left w:val="single" w:sz="4" w:space="0" w:color="auto"/>
              <w:bottom w:val="single" w:sz="4" w:space="0" w:color="auto"/>
              <w:right w:val="single" w:sz="4" w:space="0" w:color="auto"/>
            </w:tcBorders>
          </w:tcPr>
          <w:p w14:paraId="5E487D72" w14:textId="77777777" w:rsidR="00C902F9" w:rsidRPr="005D4E59" w:rsidRDefault="00C902F9" w:rsidP="002E6404">
            <w:pPr>
              <w:spacing w:after="0" w:line="240" w:lineRule="auto"/>
              <w:jc w:val="both"/>
              <w:rPr>
                <w:rFonts w:ascii="Tahoma" w:eastAsia="Times New Roman" w:hAnsi="Tahoma" w:cs="Tahoma"/>
                <w:b/>
                <w:szCs w:val="24"/>
              </w:rPr>
            </w:pPr>
          </w:p>
        </w:tc>
        <w:tc>
          <w:tcPr>
            <w:tcW w:w="1701" w:type="dxa"/>
            <w:tcBorders>
              <w:top w:val="single" w:sz="4" w:space="0" w:color="auto"/>
              <w:left w:val="single" w:sz="4" w:space="0" w:color="auto"/>
              <w:bottom w:val="single" w:sz="4" w:space="0" w:color="auto"/>
              <w:right w:val="single" w:sz="4" w:space="0" w:color="auto"/>
            </w:tcBorders>
          </w:tcPr>
          <w:p w14:paraId="1E016704" w14:textId="77777777" w:rsidR="00C902F9" w:rsidRPr="005D4E59" w:rsidRDefault="00C902F9" w:rsidP="002E6404">
            <w:pPr>
              <w:spacing w:after="0" w:line="240" w:lineRule="auto"/>
              <w:jc w:val="both"/>
              <w:rPr>
                <w:rFonts w:ascii="Tahoma" w:eastAsia="Times New Roman" w:hAnsi="Tahoma" w:cs="Tahoma"/>
                <w:b/>
                <w:szCs w:val="24"/>
              </w:rPr>
            </w:pPr>
          </w:p>
        </w:tc>
        <w:tc>
          <w:tcPr>
            <w:tcW w:w="2693" w:type="dxa"/>
            <w:tcBorders>
              <w:top w:val="single" w:sz="4" w:space="0" w:color="auto"/>
              <w:left w:val="single" w:sz="4" w:space="0" w:color="auto"/>
              <w:bottom w:val="single" w:sz="4" w:space="0" w:color="auto"/>
              <w:right w:val="single" w:sz="4" w:space="0" w:color="auto"/>
            </w:tcBorders>
          </w:tcPr>
          <w:p w14:paraId="36D9CDCF" w14:textId="77777777" w:rsidR="00C902F9" w:rsidRPr="005D4E59" w:rsidRDefault="00C902F9" w:rsidP="002E6404">
            <w:pPr>
              <w:spacing w:after="0" w:line="240" w:lineRule="auto"/>
              <w:jc w:val="both"/>
              <w:rPr>
                <w:rFonts w:ascii="Tahoma" w:eastAsia="Times New Roman" w:hAnsi="Tahoma" w:cs="Tahoma"/>
                <w:b/>
                <w:szCs w:val="24"/>
              </w:rPr>
            </w:pPr>
          </w:p>
        </w:tc>
      </w:tr>
    </w:tbl>
    <w:p w14:paraId="4C7374D0" w14:textId="77777777" w:rsidR="00C902F9" w:rsidRPr="005D4E59" w:rsidRDefault="00C902F9" w:rsidP="00C902F9">
      <w:pPr>
        <w:spacing w:after="0" w:line="240" w:lineRule="auto"/>
        <w:jc w:val="both"/>
        <w:rPr>
          <w:rFonts w:ascii="Arial" w:eastAsia="Times New Roman" w:hAnsi="Arial" w:cs="Arial"/>
          <w:sz w:val="16"/>
          <w:szCs w:val="16"/>
        </w:rPr>
      </w:pPr>
      <w:r w:rsidRPr="005D4E59">
        <w:rPr>
          <w:rFonts w:ascii="Arial" w:eastAsia="Times New Roman" w:hAnsi="Arial" w:cs="Arial"/>
          <w:sz w:val="16"/>
          <w:szCs w:val="16"/>
        </w:rPr>
        <w:t xml:space="preserve">Uwaga: </w:t>
      </w:r>
      <w:r w:rsidRPr="005D4E59">
        <w:rPr>
          <w:rFonts w:ascii="Arial" w:eastAsia="Times New Roman" w:hAnsi="Arial" w:cs="Arial"/>
          <w:sz w:val="24"/>
          <w:szCs w:val="24"/>
        </w:rPr>
        <w:t xml:space="preserve"> </w:t>
      </w:r>
      <w:r w:rsidRPr="005D4E59">
        <w:rPr>
          <w:rFonts w:ascii="Arial" w:eastAsia="Times New Roman" w:hAnsi="Arial" w:cs="Arial"/>
          <w:sz w:val="16"/>
          <w:szCs w:val="16"/>
        </w:rPr>
        <w:t xml:space="preserve">Należy załączyć dowody, określające, czy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proofErr w:type="spellStart"/>
      <w:r w:rsidRPr="005D4E59">
        <w:rPr>
          <w:rFonts w:ascii="Arial" w:eastAsia="Times New Roman" w:hAnsi="Arial" w:cs="Arial"/>
          <w:sz w:val="16"/>
          <w:szCs w:val="16"/>
        </w:rPr>
        <w:t>odpoiwednie</w:t>
      </w:r>
      <w:proofErr w:type="spellEnd"/>
      <w:r w:rsidRPr="005D4E59">
        <w:rPr>
          <w:rFonts w:ascii="Arial" w:eastAsia="Times New Roman" w:hAnsi="Arial" w:cs="Arial"/>
          <w:sz w:val="16"/>
          <w:szCs w:val="16"/>
        </w:rPr>
        <w:t xml:space="preserve"> dokumenty.</w:t>
      </w:r>
    </w:p>
    <w:p w14:paraId="04553E76" w14:textId="77777777" w:rsidR="00C902F9" w:rsidRPr="005D4E59" w:rsidRDefault="00C902F9" w:rsidP="00C902F9">
      <w:pPr>
        <w:spacing w:after="0" w:line="240" w:lineRule="auto"/>
        <w:ind w:left="851" w:hanging="851"/>
        <w:jc w:val="both"/>
        <w:rPr>
          <w:rFonts w:ascii="Arial" w:eastAsia="Times New Roman" w:hAnsi="Arial" w:cs="Arial"/>
          <w:sz w:val="16"/>
          <w:szCs w:val="16"/>
        </w:rPr>
      </w:pPr>
    </w:p>
    <w:p w14:paraId="5549E1C0" w14:textId="7230117C" w:rsidR="00C902F9" w:rsidRPr="005D4E59" w:rsidRDefault="00C902F9" w:rsidP="00C902F9">
      <w:pPr>
        <w:spacing w:after="0" w:line="240" w:lineRule="auto"/>
        <w:rPr>
          <w:rFonts w:ascii="Arial" w:eastAsia="Times New Roman" w:hAnsi="Arial" w:cs="Arial"/>
          <w:sz w:val="16"/>
          <w:szCs w:val="16"/>
        </w:rPr>
      </w:pPr>
      <w:r w:rsidRPr="005D4E59">
        <w:rPr>
          <w:rFonts w:ascii="Arial" w:eastAsia="Times New Roman" w:hAnsi="Arial" w:cs="Arial"/>
          <w:b/>
          <w:bCs/>
          <w:sz w:val="20"/>
        </w:rPr>
        <w:tab/>
      </w:r>
    </w:p>
    <w:p w14:paraId="0E665506" w14:textId="77777777" w:rsidR="00C902F9" w:rsidRPr="005D4E59" w:rsidRDefault="00C902F9" w:rsidP="00C902F9">
      <w:pPr>
        <w:spacing w:after="160"/>
        <w:ind w:left="9498"/>
        <w:jc w:val="center"/>
        <w:rPr>
          <w:rFonts w:ascii="Tahoma" w:eastAsia="Calibri" w:hAnsi="Tahoma" w:cs="Tahoma"/>
          <w:sz w:val="18"/>
          <w:szCs w:val="18"/>
        </w:rPr>
      </w:pPr>
      <w:r w:rsidRPr="005D4E59">
        <w:rPr>
          <w:rFonts w:ascii="Tahoma" w:eastAsia="Calibri" w:hAnsi="Tahoma" w:cs="Tahoma"/>
          <w:sz w:val="18"/>
          <w:szCs w:val="18"/>
        </w:rPr>
        <w:t>Podpis kwalifikowany, podpis zaufany lub podpis osobisty osoby uprawnionej do reprezentowania wykonawcy</w:t>
      </w:r>
    </w:p>
    <w:p w14:paraId="06D88B98" w14:textId="77777777" w:rsidR="00C902F9" w:rsidRPr="00D8770D" w:rsidRDefault="00C902F9" w:rsidP="00DA71AE">
      <w:pPr>
        <w:tabs>
          <w:tab w:val="left" w:pos="888"/>
        </w:tabs>
        <w:rPr>
          <w:rFonts w:ascii="Tahoma" w:hAnsi="Tahoma" w:cs="Tahoma"/>
          <w:color w:val="FF0000"/>
        </w:rPr>
      </w:pPr>
    </w:p>
    <w:p w14:paraId="3C6FF37A" w14:textId="77777777" w:rsidR="00F123C5" w:rsidRPr="00D8770D" w:rsidRDefault="00F123C5" w:rsidP="00DA71AE">
      <w:pPr>
        <w:tabs>
          <w:tab w:val="left" w:pos="888"/>
        </w:tabs>
        <w:rPr>
          <w:rFonts w:ascii="Tahoma" w:hAnsi="Tahoma" w:cs="Tahoma"/>
          <w:color w:val="FF0000"/>
        </w:rPr>
        <w:sectPr w:rsidR="00F123C5" w:rsidRPr="00D8770D" w:rsidSect="00C902F9">
          <w:pgSz w:w="16838" w:h="11906" w:orient="landscape"/>
          <w:pgMar w:top="993" w:right="567" w:bottom="1133" w:left="567" w:header="709" w:footer="709" w:gutter="0"/>
          <w:cols w:space="708"/>
          <w:docGrid w:linePitch="360"/>
        </w:sectPr>
      </w:pPr>
    </w:p>
    <w:p w14:paraId="2DDC5E12" w14:textId="77777777" w:rsidR="004E7630" w:rsidRPr="005D4E59" w:rsidRDefault="004E7630" w:rsidP="004E7630">
      <w:pPr>
        <w:spacing w:after="0" w:line="240" w:lineRule="auto"/>
        <w:jc w:val="right"/>
        <w:rPr>
          <w:rFonts w:ascii="Tahoma" w:hAnsi="Tahoma" w:cs="Tahoma"/>
          <w:b/>
        </w:rPr>
      </w:pPr>
      <w:r w:rsidRPr="005D4E59">
        <w:rPr>
          <w:rFonts w:ascii="Tahoma" w:hAnsi="Tahoma" w:cs="Tahoma"/>
          <w:b/>
        </w:rPr>
        <w:lastRenderedPageBreak/>
        <w:t>załącznik nr 9 do SWZ</w:t>
      </w:r>
    </w:p>
    <w:p w14:paraId="7A11AEB4" w14:textId="77777777" w:rsidR="004E7630" w:rsidRPr="005D4E59" w:rsidRDefault="004E7630" w:rsidP="004E7630">
      <w:pPr>
        <w:spacing w:after="0" w:line="240" w:lineRule="auto"/>
        <w:rPr>
          <w:rFonts w:ascii="Tahoma" w:hAnsi="Tahoma" w:cs="Tahoma"/>
        </w:rPr>
      </w:pPr>
      <w:r w:rsidRPr="005D4E59">
        <w:rPr>
          <w:rFonts w:ascii="Tahoma" w:hAnsi="Tahoma" w:cs="Tahoma"/>
        </w:rPr>
        <w:t>Wykonawca:</w:t>
      </w:r>
    </w:p>
    <w:p w14:paraId="13682B40" w14:textId="77777777" w:rsidR="004E7630" w:rsidRPr="005D4E59" w:rsidRDefault="004E7630" w:rsidP="004E7630">
      <w:pPr>
        <w:spacing w:after="0" w:line="240" w:lineRule="auto"/>
        <w:rPr>
          <w:rFonts w:ascii="Tahoma" w:hAnsi="Tahoma" w:cs="Tahoma"/>
          <w:sz w:val="20"/>
          <w:szCs w:val="20"/>
        </w:rPr>
      </w:pPr>
      <w:r w:rsidRPr="005D4E59">
        <w:rPr>
          <w:rFonts w:ascii="Tahoma" w:hAnsi="Tahoma" w:cs="Tahoma"/>
          <w:sz w:val="20"/>
          <w:szCs w:val="20"/>
        </w:rPr>
        <w:t>......................................</w:t>
      </w:r>
    </w:p>
    <w:p w14:paraId="1E4FF378" w14:textId="77777777" w:rsidR="004E7630" w:rsidRPr="005D4E59" w:rsidRDefault="004E7630" w:rsidP="004E7630">
      <w:pPr>
        <w:spacing w:after="0" w:line="240" w:lineRule="auto"/>
        <w:rPr>
          <w:rFonts w:ascii="Tahoma" w:hAnsi="Tahoma" w:cs="Tahoma"/>
          <w:sz w:val="20"/>
          <w:szCs w:val="20"/>
        </w:rPr>
      </w:pPr>
      <w:r w:rsidRPr="005D4E59">
        <w:rPr>
          <w:rFonts w:ascii="Tahoma" w:hAnsi="Tahoma" w:cs="Tahoma"/>
          <w:sz w:val="20"/>
          <w:szCs w:val="20"/>
        </w:rPr>
        <w:t>(pełna nazwa/firma, adres, w zależności</w:t>
      </w:r>
    </w:p>
    <w:p w14:paraId="7C3C056D" w14:textId="77777777" w:rsidR="004E7630" w:rsidRPr="005D4E59" w:rsidRDefault="004E7630" w:rsidP="004E7630">
      <w:pPr>
        <w:spacing w:after="0" w:line="240" w:lineRule="auto"/>
        <w:rPr>
          <w:rFonts w:ascii="Tahoma" w:hAnsi="Tahoma" w:cs="Tahoma"/>
          <w:sz w:val="20"/>
          <w:szCs w:val="20"/>
        </w:rPr>
      </w:pPr>
      <w:r w:rsidRPr="005D4E59">
        <w:rPr>
          <w:rFonts w:ascii="Tahoma" w:hAnsi="Tahoma" w:cs="Tahoma"/>
          <w:sz w:val="20"/>
          <w:szCs w:val="20"/>
        </w:rPr>
        <w:t>Od podmiotu: NIP/PESEL,</w:t>
      </w:r>
    </w:p>
    <w:p w14:paraId="25A927B3" w14:textId="77777777" w:rsidR="004E7630" w:rsidRPr="005D4E59" w:rsidRDefault="004E7630" w:rsidP="004E7630">
      <w:pPr>
        <w:spacing w:after="0" w:line="240" w:lineRule="auto"/>
        <w:rPr>
          <w:rFonts w:ascii="Tahoma" w:hAnsi="Tahoma" w:cs="Tahoma"/>
          <w:sz w:val="20"/>
          <w:szCs w:val="20"/>
        </w:rPr>
      </w:pPr>
      <w:r w:rsidRPr="005D4E59">
        <w:rPr>
          <w:rFonts w:ascii="Tahoma" w:hAnsi="Tahoma" w:cs="Tahoma"/>
          <w:sz w:val="20"/>
          <w:szCs w:val="20"/>
        </w:rPr>
        <w:t>KRS/</w:t>
      </w:r>
      <w:proofErr w:type="spellStart"/>
      <w:r w:rsidRPr="005D4E59">
        <w:rPr>
          <w:rFonts w:ascii="Tahoma" w:hAnsi="Tahoma" w:cs="Tahoma"/>
          <w:sz w:val="20"/>
          <w:szCs w:val="20"/>
        </w:rPr>
        <w:t>CEiDG</w:t>
      </w:r>
      <w:proofErr w:type="spellEnd"/>
      <w:r w:rsidRPr="005D4E59">
        <w:rPr>
          <w:rFonts w:ascii="Tahoma" w:hAnsi="Tahoma" w:cs="Tahoma"/>
          <w:sz w:val="20"/>
          <w:szCs w:val="20"/>
        </w:rPr>
        <w:t>)</w:t>
      </w:r>
    </w:p>
    <w:p w14:paraId="6564D6AA" w14:textId="77777777" w:rsidR="004E7630" w:rsidRPr="005D4E59" w:rsidRDefault="004E7630" w:rsidP="004E7630">
      <w:pPr>
        <w:spacing w:after="0" w:line="240" w:lineRule="auto"/>
        <w:rPr>
          <w:rFonts w:ascii="Tahoma" w:hAnsi="Tahoma" w:cs="Tahoma"/>
          <w:sz w:val="20"/>
          <w:szCs w:val="20"/>
        </w:rPr>
      </w:pPr>
      <w:r w:rsidRPr="005D4E59">
        <w:rPr>
          <w:rFonts w:ascii="Tahoma" w:hAnsi="Tahoma" w:cs="Tahoma"/>
          <w:sz w:val="20"/>
          <w:szCs w:val="20"/>
        </w:rPr>
        <w:t>reprezentowany przez:</w:t>
      </w:r>
    </w:p>
    <w:p w14:paraId="688C3363" w14:textId="77777777" w:rsidR="004E7630" w:rsidRPr="005D4E59" w:rsidRDefault="004E7630" w:rsidP="004E7630">
      <w:pPr>
        <w:spacing w:after="0" w:line="240" w:lineRule="auto"/>
        <w:rPr>
          <w:rFonts w:ascii="Tahoma" w:hAnsi="Tahoma" w:cs="Tahoma"/>
          <w:sz w:val="20"/>
          <w:szCs w:val="20"/>
        </w:rPr>
      </w:pPr>
      <w:r w:rsidRPr="005D4E59">
        <w:rPr>
          <w:rFonts w:ascii="Tahoma" w:hAnsi="Tahoma" w:cs="Tahoma"/>
          <w:sz w:val="20"/>
          <w:szCs w:val="20"/>
        </w:rPr>
        <w:t>.....................................</w:t>
      </w:r>
    </w:p>
    <w:p w14:paraId="659C51ED" w14:textId="77777777" w:rsidR="004E7630" w:rsidRPr="005D4E59" w:rsidRDefault="004E7630" w:rsidP="004E7630">
      <w:pPr>
        <w:spacing w:after="0" w:line="240" w:lineRule="auto"/>
        <w:rPr>
          <w:rFonts w:ascii="Tahoma" w:hAnsi="Tahoma" w:cs="Tahoma"/>
          <w:sz w:val="20"/>
          <w:szCs w:val="20"/>
        </w:rPr>
      </w:pPr>
      <w:r w:rsidRPr="005D4E59">
        <w:rPr>
          <w:rFonts w:ascii="Tahoma" w:hAnsi="Tahoma" w:cs="Tahoma"/>
          <w:sz w:val="20"/>
          <w:szCs w:val="20"/>
        </w:rPr>
        <w:t>(imię, nazwisko, stanowisko/podstawa do reprezentacji)</w:t>
      </w:r>
    </w:p>
    <w:p w14:paraId="38FFDFB1" w14:textId="77777777" w:rsidR="004E7630" w:rsidRPr="005D4E59" w:rsidRDefault="004E7630" w:rsidP="004E7630">
      <w:pPr>
        <w:numPr>
          <w:ilvl w:val="12"/>
          <w:numId w:val="0"/>
        </w:numPr>
        <w:spacing w:after="0" w:line="240" w:lineRule="auto"/>
        <w:jc w:val="center"/>
        <w:rPr>
          <w:rFonts w:ascii="Tahoma" w:eastAsia="Times New Roman" w:hAnsi="Tahoma" w:cs="Tahoma"/>
          <w:b/>
          <w:lang w:eastAsia="x-none"/>
        </w:rPr>
      </w:pPr>
      <w:r w:rsidRPr="005D4E59">
        <w:rPr>
          <w:rFonts w:ascii="Tahoma" w:eastAsia="Times New Roman" w:hAnsi="Tahoma" w:cs="Tahoma"/>
          <w:b/>
          <w:lang w:val="x-none" w:eastAsia="x-none"/>
        </w:rPr>
        <w:t xml:space="preserve">Wykaz </w:t>
      </w:r>
      <w:r w:rsidRPr="005D4E59">
        <w:rPr>
          <w:rFonts w:ascii="Tahoma" w:eastAsia="Times New Roman" w:hAnsi="Tahoma" w:cs="Tahoma"/>
          <w:b/>
          <w:lang w:eastAsia="x-none"/>
        </w:rPr>
        <w:t>osób</w:t>
      </w:r>
      <w:r w:rsidRPr="005D4E59">
        <w:rPr>
          <w:rFonts w:ascii="Tahoma" w:eastAsia="Times New Roman" w:hAnsi="Tahoma" w:cs="Tahoma"/>
          <w:b/>
          <w:lang w:val="x-none" w:eastAsia="x-none"/>
        </w:rPr>
        <w:t xml:space="preserve"> </w:t>
      </w:r>
    </w:p>
    <w:p w14:paraId="4B356709" w14:textId="77777777" w:rsidR="004E7630" w:rsidRPr="005D4E59" w:rsidRDefault="004E7630" w:rsidP="004E7630">
      <w:pPr>
        <w:numPr>
          <w:ilvl w:val="12"/>
          <w:numId w:val="0"/>
        </w:numPr>
        <w:spacing w:after="0" w:line="240" w:lineRule="auto"/>
        <w:jc w:val="center"/>
        <w:rPr>
          <w:rFonts w:ascii="Tahoma" w:eastAsia="Times New Roman" w:hAnsi="Tahoma" w:cs="Tahoma"/>
          <w:b/>
          <w:lang w:eastAsia="x-none"/>
        </w:rPr>
      </w:pPr>
    </w:p>
    <w:p w14:paraId="5ABEA706" w14:textId="270672B9" w:rsidR="004E7630" w:rsidRPr="005D4E59" w:rsidRDefault="004E7630" w:rsidP="004E7630">
      <w:pPr>
        <w:spacing w:after="0" w:line="240" w:lineRule="auto"/>
        <w:ind w:firstLine="708"/>
        <w:jc w:val="both"/>
        <w:rPr>
          <w:rFonts w:ascii="Tahoma" w:eastAsia="Calibri" w:hAnsi="Tahoma" w:cs="Tahoma"/>
        </w:rPr>
      </w:pPr>
      <w:r w:rsidRPr="005D4E59">
        <w:rPr>
          <w:rFonts w:ascii="Tahoma" w:eastAsia="Calibri" w:hAnsi="Tahoma" w:cs="Tahoma"/>
          <w:spacing w:val="-4"/>
        </w:rPr>
        <w:t xml:space="preserve">Na potrzeby postępowania o udzielenie zamówienia publicznego na: </w:t>
      </w:r>
      <w:r w:rsidRPr="005D4E59">
        <w:rPr>
          <w:rFonts w:ascii="Tahoma" w:eastAsia="Times New Roman" w:hAnsi="Tahoma" w:cs="Tahoma"/>
          <w:b/>
          <w:lang w:eastAsia="x-none"/>
        </w:rPr>
        <w:t>„</w:t>
      </w:r>
      <w:r w:rsidR="005D4E59" w:rsidRPr="005D4E59">
        <w:rPr>
          <w:rFonts w:ascii="Tahoma" w:hAnsi="Tahoma" w:cs="Tahoma"/>
          <w:b/>
        </w:rPr>
        <w:t>Remont budynku Szkoły Podstawowej przy ul. Kościelnej 9 wraz z innowacyjnym systemem odzysku ciepła</w:t>
      </w:r>
      <w:r w:rsidR="00537B8F" w:rsidRPr="005D4E59">
        <w:rPr>
          <w:rFonts w:ascii="Tahoma" w:hAnsi="Tahoma" w:cs="Tahoma"/>
          <w:b/>
        </w:rPr>
        <w:t>”</w:t>
      </w:r>
      <w:r w:rsidRPr="005D4E59">
        <w:rPr>
          <w:rFonts w:ascii="Tahoma" w:hAnsi="Tahoma" w:cs="Tahoma"/>
          <w:bCs/>
        </w:rPr>
        <w:t xml:space="preserve">, </w:t>
      </w:r>
      <w:r w:rsidRPr="005D4E59">
        <w:rPr>
          <w:rFonts w:ascii="Tahoma" w:eastAsia="Calibri" w:hAnsi="Tahoma" w:cs="Tahoma"/>
        </w:rPr>
        <w:t xml:space="preserve">prowadzonego przez </w:t>
      </w:r>
      <w:r w:rsidRPr="005D4E59">
        <w:rPr>
          <w:rFonts w:ascii="Tahoma" w:eastAsia="Calibri" w:hAnsi="Tahoma" w:cs="Tahoma"/>
          <w:b/>
        </w:rPr>
        <w:t>Gminę BYTOM ODRZAŃSKI</w:t>
      </w:r>
      <w:r w:rsidRPr="005D4E59">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527"/>
        <w:gridCol w:w="1856"/>
        <w:gridCol w:w="1958"/>
        <w:gridCol w:w="3681"/>
        <w:gridCol w:w="3938"/>
        <w:gridCol w:w="3508"/>
      </w:tblGrid>
      <w:tr w:rsidR="005D4E59" w:rsidRPr="005D4E59" w14:paraId="75BE851F" w14:textId="77777777" w:rsidTr="00635372">
        <w:trPr>
          <w:trHeight w:val="558"/>
          <w:jc w:val="center"/>
        </w:trPr>
        <w:tc>
          <w:tcPr>
            <w:tcW w:w="170" w:type="pct"/>
            <w:shd w:val="pct12" w:color="auto" w:fill="auto"/>
            <w:vAlign w:val="center"/>
          </w:tcPr>
          <w:p w14:paraId="5F1A7A74" w14:textId="77777777" w:rsidR="00474A7C" w:rsidRPr="005D4E59" w:rsidRDefault="00474A7C" w:rsidP="002E6404">
            <w:pPr>
              <w:jc w:val="center"/>
              <w:rPr>
                <w:rFonts w:ascii="Tahoma" w:hAnsi="Tahoma" w:cs="Tahoma"/>
                <w:b/>
                <w:sz w:val="16"/>
                <w:szCs w:val="16"/>
              </w:rPr>
            </w:pPr>
            <w:r w:rsidRPr="005D4E59">
              <w:rPr>
                <w:rFonts w:ascii="Tahoma" w:hAnsi="Tahoma" w:cs="Tahoma"/>
                <w:b/>
                <w:sz w:val="16"/>
                <w:szCs w:val="16"/>
              </w:rPr>
              <w:t>Lp.</w:t>
            </w:r>
          </w:p>
        </w:tc>
        <w:tc>
          <w:tcPr>
            <w:tcW w:w="600" w:type="pct"/>
            <w:shd w:val="pct12" w:color="auto" w:fill="auto"/>
            <w:vAlign w:val="center"/>
          </w:tcPr>
          <w:p w14:paraId="15D895DA" w14:textId="77777777" w:rsidR="00474A7C" w:rsidRPr="005D4E59" w:rsidRDefault="00474A7C" w:rsidP="002E6404">
            <w:pPr>
              <w:jc w:val="center"/>
              <w:rPr>
                <w:rFonts w:ascii="Tahoma" w:hAnsi="Tahoma" w:cs="Tahoma"/>
                <w:b/>
                <w:sz w:val="16"/>
                <w:szCs w:val="16"/>
              </w:rPr>
            </w:pPr>
            <w:r w:rsidRPr="005D4E59">
              <w:rPr>
                <w:rFonts w:ascii="Tahoma" w:hAnsi="Tahoma" w:cs="Tahoma"/>
                <w:b/>
                <w:sz w:val="16"/>
                <w:szCs w:val="16"/>
              </w:rPr>
              <w:t>Imię i nazwisko</w:t>
            </w:r>
          </w:p>
        </w:tc>
        <w:tc>
          <w:tcPr>
            <w:tcW w:w="633" w:type="pct"/>
            <w:shd w:val="pct12" w:color="auto" w:fill="auto"/>
            <w:vAlign w:val="center"/>
          </w:tcPr>
          <w:p w14:paraId="30F97A47" w14:textId="77777777" w:rsidR="00474A7C" w:rsidRPr="005D4E59" w:rsidRDefault="00474A7C" w:rsidP="00BE297B">
            <w:pPr>
              <w:jc w:val="center"/>
              <w:rPr>
                <w:rFonts w:ascii="Tahoma" w:hAnsi="Tahoma" w:cs="Tahoma"/>
                <w:b/>
                <w:sz w:val="16"/>
                <w:szCs w:val="16"/>
              </w:rPr>
            </w:pPr>
            <w:r w:rsidRPr="005D4E59">
              <w:rPr>
                <w:rFonts w:ascii="Tahoma" w:hAnsi="Tahoma" w:cs="Tahoma"/>
                <w:b/>
                <w:sz w:val="16"/>
                <w:szCs w:val="16"/>
              </w:rPr>
              <w:t>Rodzaj pełnionej funkcji</w:t>
            </w:r>
          </w:p>
        </w:tc>
        <w:tc>
          <w:tcPr>
            <w:tcW w:w="1190" w:type="pct"/>
            <w:shd w:val="pct12" w:color="auto" w:fill="auto"/>
            <w:vAlign w:val="center"/>
          </w:tcPr>
          <w:p w14:paraId="6DD4C477" w14:textId="77777777" w:rsidR="00474A7C" w:rsidRPr="005D4E59" w:rsidRDefault="00474A7C" w:rsidP="002E6404">
            <w:pPr>
              <w:jc w:val="center"/>
              <w:rPr>
                <w:rFonts w:ascii="Tahoma" w:hAnsi="Tahoma" w:cs="Tahoma"/>
                <w:b/>
                <w:sz w:val="16"/>
                <w:szCs w:val="16"/>
              </w:rPr>
            </w:pPr>
            <w:r w:rsidRPr="005D4E59">
              <w:rPr>
                <w:rFonts w:ascii="Tahoma" w:hAnsi="Tahoma" w:cs="Tahoma"/>
                <w:b/>
                <w:sz w:val="16"/>
                <w:szCs w:val="16"/>
              </w:rPr>
              <w:t xml:space="preserve">Posiadane kwalifikacje zawodowe </w:t>
            </w:r>
          </w:p>
        </w:tc>
        <w:tc>
          <w:tcPr>
            <w:tcW w:w="1273" w:type="pct"/>
            <w:shd w:val="pct12" w:color="auto" w:fill="auto"/>
          </w:tcPr>
          <w:p w14:paraId="1681FECC" w14:textId="77777777" w:rsidR="007C5B10" w:rsidRPr="005D4E59" w:rsidRDefault="007C5B10" w:rsidP="007C5B10">
            <w:pPr>
              <w:jc w:val="center"/>
              <w:rPr>
                <w:rFonts w:ascii="Tahoma" w:hAnsi="Tahoma" w:cs="Tahoma"/>
                <w:b/>
                <w:sz w:val="16"/>
                <w:szCs w:val="16"/>
              </w:rPr>
            </w:pPr>
            <w:r w:rsidRPr="005D4E59">
              <w:rPr>
                <w:rFonts w:ascii="Tahoma" w:hAnsi="Tahoma" w:cs="Tahoma"/>
                <w:b/>
                <w:sz w:val="16"/>
                <w:szCs w:val="16"/>
              </w:rPr>
              <w:t>Opis doświadczenia zawodowego</w:t>
            </w:r>
          </w:p>
          <w:p w14:paraId="14188B70" w14:textId="77777777" w:rsidR="007C5B10" w:rsidRPr="005D4E59" w:rsidRDefault="007C5B10" w:rsidP="007C5B10">
            <w:pPr>
              <w:jc w:val="center"/>
              <w:rPr>
                <w:rFonts w:ascii="Tahoma" w:hAnsi="Tahoma" w:cs="Tahoma"/>
                <w:bCs/>
                <w:sz w:val="16"/>
                <w:szCs w:val="16"/>
              </w:rPr>
            </w:pPr>
            <w:r w:rsidRPr="005D4E59">
              <w:rPr>
                <w:rFonts w:ascii="Tahoma" w:hAnsi="Tahoma" w:cs="Tahoma"/>
                <w:bCs/>
                <w:sz w:val="16"/>
                <w:szCs w:val="16"/>
              </w:rPr>
              <w:t xml:space="preserve">(należy określić </w:t>
            </w:r>
            <w:proofErr w:type="spellStart"/>
            <w:r w:rsidRPr="005D4E59">
              <w:rPr>
                <w:rFonts w:ascii="Tahoma" w:hAnsi="Tahoma" w:cs="Tahoma"/>
                <w:bCs/>
                <w:sz w:val="16"/>
                <w:szCs w:val="16"/>
              </w:rPr>
              <w:t>inforamcje</w:t>
            </w:r>
            <w:proofErr w:type="spellEnd"/>
            <w:r w:rsidRPr="005D4E59">
              <w:rPr>
                <w:rFonts w:ascii="Tahoma" w:hAnsi="Tahoma" w:cs="Tahoma"/>
                <w:bCs/>
                <w:sz w:val="16"/>
                <w:szCs w:val="16"/>
              </w:rPr>
              <w:t xml:space="preserve"> istotne dla spełnienia </w:t>
            </w:r>
            <w:proofErr w:type="spellStart"/>
            <w:r w:rsidRPr="005D4E59">
              <w:rPr>
                <w:rFonts w:ascii="Tahoma" w:hAnsi="Tahoma" w:cs="Tahoma"/>
                <w:bCs/>
                <w:sz w:val="16"/>
                <w:szCs w:val="16"/>
              </w:rPr>
              <w:t>warunk</w:t>
            </w:r>
            <w:proofErr w:type="spellEnd"/>
            <w:r w:rsidRPr="005D4E59">
              <w:rPr>
                <w:rFonts w:ascii="Tahoma" w:hAnsi="Tahoma" w:cs="Tahoma"/>
                <w:bCs/>
                <w:sz w:val="16"/>
                <w:szCs w:val="16"/>
              </w:rPr>
              <w:t xml:space="preserve"> udziału w postępowaniu)</w:t>
            </w:r>
          </w:p>
        </w:tc>
        <w:tc>
          <w:tcPr>
            <w:tcW w:w="1134" w:type="pct"/>
            <w:shd w:val="pct12" w:color="auto" w:fill="auto"/>
            <w:vAlign w:val="center"/>
          </w:tcPr>
          <w:p w14:paraId="0CAA0B6D" w14:textId="77777777" w:rsidR="00474A7C" w:rsidRPr="005D4E59" w:rsidRDefault="00474A7C" w:rsidP="002E6404">
            <w:pPr>
              <w:jc w:val="center"/>
              <w:rPr>
                <w:rFonts w:ascii="Tahoma" w:hAnsi="Tahoma" w:cs="Tahoma"/>
                <w:b/>
                <w:sz w:val="16"/>
                <w:szCs w:val="16"/>
              </w:rPr>
            </w:pPr>
            <w:r w:rsidRPr="005D4E59">
              <w:rPr>
                <w:rFonts w:ascii="Tahoma" w:hAnsi="Tahoma" w:cs="Tahoma"/>
                <w:b/>
                <w:sz w:val="16"/>
                <w:szCs w:val="16"/>
              </w:rPr>
              <w:t xml:space="preserve">Podstawa do dysponowania osobą </w:t>
            </w:r>
          </w:p>
          <w:p w14:paraId="72850FDD" w14:textId="77777777" w:rsidR="00474A7C" w:rsidRPr="005D4E59" w:rsidRDefault="00474A7C" w:rsidP="002E6404">
            <w:pPr>
              <w:jc w:val="center"/>
              <w:rPr>
                <w:rFonts w:ascii="Tahoma" w:hAnsi="Tahoma" w:cs="Tahoma"/>
                <w:b/>
                <w:sz w:val="16"/>
                <w:szCs w:val="16"/>
              </w:rPr>
            </w:pPr>
            <w:r w:rsidRPr="005D4E59">
              <w:rPr>
                <w:rFonts w:ascii="Tahoma" w:hAnsi="Tahoma" w:cs="Tahoma"/>
                <w:sz w:val="16"/>
                <w:szCs w:val="16"/>
              </w:rPr>
              <w:t>(np. umowa o pracę, umowa zlecenie, osoba innego podmiotu )</w:t>
            </w:r>
          </w:p>
        </w:tc>
      </w:tr>
      <w:tr w:rsidR="00D8770D" w:rsidRPr="00D8770D" w14:paraId="12B71C3D" w14:textId="77777777" w:rsidTr="00635372">
        <w:trPr>
          <w:trHeight w:val="433"/>
          <w:jc w:val="center"/>
        </w:trPr>
        <w:tc>
          <w:tcPr>
            <w:tcW w:w="170" w:type="pct"/>
          </w:tcPr>
          <w:p w14:paraId="2905EF93" w14:textId="77777777" w:rsidR="00474A7C" w:rsidRPr="00D8770D" w:rsidRDefault="00474A7C" w:rsidP="002E6404">
            <w:pPr>
              <w:rPr>
                <w:rFonts w:ascii="Tahoma" w:hAnsi="Tahoma" w:cs="Tahoma"/>
                <w:color w:val="FF0000"/>
                <w:sz w:val="16"/>
                <w:szCs w:val="16"/>
              </w:rPr>
            </w:pPr>
            <w:r w:rsidRPr="00D8770D">
              <w:rPr>
                <w:rFonts w:ascii="Tahoma" w:hAnsi="Tahoma" w:cs="Tahoma"/>
                <w:color w:val="FF0000"/>
                <w:sz w:val="16"/>
                <w:szCs w:val="16"/>
              </w:rPr>
              <w:t>1.</w:t>
            </w:r>
          </w:p>
        </w:tc>
        <w:tc>
          <w:tcPr>
            <w:tcW w:w="600" w:type="pct"/>
          </w:tcPr>
          <w:p w14:paraId="63C490E0" w14:textId="77777777" w:rsidR="00474A7C" w:rsidRPr="00D8770D" w:rsidRDefault="00474A7C" w:rsidP="002E6404">
            <w:pPr>
              <w:rPr>
                <w:rFonts w:ascii="Tahoma" w:hAnsi="Tahoma" w:cs="Tahoma"/>
                <w:color w:val="FF0000"/>
                <w:sz w:val="16"/>
                <w:szCs w:val="16"/>
              </w:rPr>
            </w:pPr>
          </w:p>
          <w:p w14:paraId="06F6BD3E" w14:textId="77777777" w:rsidR="00474A7C" w:rsidRPr="00D8770D" w:rsidRDefault="00474A7C" w:rsidP="002E6404">
            <w:pPr>
              <w:rPr>
                <w:rFonts w:ascii="Tahoma" w:hAnsi="Tahoma" w:cs="Tahoma"/>
                <w:color w:val="FF0000"/>
                <w:sz w:val="16"/>
                <w:szCs w:val="16"/>
              </w:rPr>
            </w:pPr>
          </w:p>
          <w:p w14:paraId="42C69B29" w14:textId="77777777" w:rsidR="00474A7C" w:rsidRPr="00D8770D" w:rsidRDefault="00474A7C" w:rsidP="002E6404">
            <w:pPr>
              <w:rPr>
                <w:rFonts w:ascii="Tahoma" w:hAnsi="Tahoma" w:cs="Tahoma"/>
                <w:color w:val="FF0000"/>
                <w:sz w:val="16"/>
                <w:szCs w:val="16"/>
              </w:rPr>
            </w:pPr>
          </w:p>
        </w:tc>
        <w:tc>
          <w:tcPr>
            <w:tcW w:w="633" w:type="pct"/>
          </w:tcPr>
          <w:p w14:paraId="583B511B" w14:textId="77777777" w:rsidR="00474A7C" w:rsidRPr="005D4E59" w:rsidRDefault="00474A7C" w:rsidP="002E6404">
            <w:pPr>
              <w:rPr>
                <w:rFonts w:ascii="Tahoma" w:hAnsi="Tahoma" w:cs="Tahoma"/>
                <w:b/>
                <w:bCs/>
                <w:sz w:val="16"/>
                <w:szCs w:val="16"/>
              </w:rPr>
            </w:pPr>
            <w:r w:rsidRPr="005D4E59">
              <w:rPr>
                <w:rFonts w:ascii="Tahoma" w:hAnsi="Tahoma" w:cs="Tahoma"/>
                <w:b/>
                <w:bCs/>
                <w:sz w:val="16"/>
                <w:szCs w:val="16"/>
              </w:rPr>
              <w:t>Kierownik budowy</w:t>
            </w:r>
          </w:p>
        </w:tc>
        <w:tc>
          <w:tcPr>
            <w:tcW w:w="1190" w:type="pct"/>
          </w:tcPr>
          <w:p w14:paraId="76A35125" w14:textId="02219D8D" w:rsidR="00474A7C" w:rsidRPr="005D4E59" w:rsidRDefault="00474A7C" w:rsidP="00187D7C">
            <w:pPr>
              <w:jc w:val="both"/>
              <w:rPr>
                <w:rFonts w:ascii="Tahoma" w:hAnsi="Tahoma" w:cs="Tahoma"/>
                <w:sz w:val="16"/>
                <w:szCs w:val="16"/>
              </w:rPr>
            </w:pPr>
            <w:r w:rsidRPr="005D4E59">
              <w:rPr>
                <w:rFonts w:ascii="Tahoma" w:hAnsi="Tahoma" w:cs="Tahoma"/>
                <w:sz w:val="16"/>
                <w:szCs w:val="16"/>
              </w:rPr>
              <w:t>- uprawnienia do kierowania robotami w specjalności konstrukcyjno-budowlanej</w:t>
            </w:r>
            <w:r w:rsidR="00187D7C" w:rsidRPr="005D4E59">
              <w:rPr>
                <w:rFonts w:ascii="Tahoma" w:hAnsi="Tahoma" w:cs="Tahoma"/>
                <w:sz w:val="16"/>
                <w:szCs w:val="16"/>
              </w:rPr>
              <w:t xml:space="preserve"> </w:t>
            </w:r>
            <w:r w:rsidR="005D4E59" w:rsidRPr="005D4E59">
              <w:rPr>
                <w:rFonts w:ascii="Tahoma" w:hAnsi="Tahoma" w:cs="Tahoma"/>
                <w:sz w:val="16"/>
                <w:szCs w:val="16"/>
              </w:rPr>
              <w:t xml:space="preserve">bez </w:t>
            </w:r>
            <w:proofErr w:type="spellStart"/>
            <w:r w:rsidR="005D4E59" w:rsidRPr="005D4E59">
              <w:rPr>
                <w:rFonts w:ascii="Tahoma" w:hAnsi="Tahoma" w:cs="Tahoma"/>
                <w:sz w:val="16"/>
                <w:szCs w:val="16"/>
              </w:rPr>
              <w:t>oggraniczeń</w:t>
            </w:r>
            <w:proofErr w:type="spellEnd"/>
            <w:r w:rsidR="005D4E59" w:rsidRPr="005D4E59">
              <w:rPr>
                <w:rFonts w:ascii="Tahoma" w:hAnsi="Tahoma" w:cs="Tahoma"/>
                <w:sz w:val="16"/>
                <w:szCs w:val="16"/>
              </w:rPr>
              <w:t xml:space="preserve"> </w:t>
            </w:r>
            <w:r w:rsidR="00187D7C" w:rsidRPr="005D4E59">
              <w:rPr>
                <w:rStyle w:val="Odwoaniedokomentarza"/>
                <w:rFonts w:asciiTheme="minorHAnsi" w:eastAsiaTheme="minorHAnsi" w:hAnsiTheme="minorHAnsi" w:cstheme="minorBidi"/>
                <w:lang w:eastAsia="en-US"/>
              </w:rPr>
              <w:t xml:space="preserve">w </w:t>
            </w:r>
            <w:r w:rsidRPr="005D4E59">
              <w:rPr>
                <w:rFonts w:ascii="Tahoma" w:hAnsi="Tahoma" w:cs="Tahoma"/>
                <w:sz w:val="16"/>
                <w:szCs w:val="16"/>
              </w:rPr>
              <w:t xml:space="preserve">rozumieniu ustawy Prawo budowlane i Rozporządzenia Ministra Inwestycji i Rozwoju w sprawie przygotowania zawodowego do wykonywania samodzielnych funkcji technicznych w budownictwie lub odpowiadające im </w:t>
            </w:r>
            <w:r w:rsidR="00457AE8" w:rsidRPr="005D4E59">
              <w:rPr>
                <w:rFonts w:ascii="Tahoma" w:hAnsi="Tahoma" w:cs="Tahoma"/>
                <w:sz w:val="16"/>
                <w:szCs w:val="16"/>
              </w:rPr>
              <w:t>równoważne</w:t>
            </w:r>
            <w:r w:rsidRPr="005D4E59">
              <w:rPr>
                <w:rFonts w:ascii="Tahoma" w:hAnsi="Tahoma" w:cs="Tahoma"/>
                <w:sz w:val="16"/>
                <w:szCs w:val="16"/>
              </w:rPr>
              <w:t xml:space="preserve"> </w:t>
            </w:r>
            <w:r w:rsidR="00D82C6D" w:rsidRPr="005D4E59">
              <w:rPr>
                <w:rFonts w:ascii="Tahoma" w:hAnsi="Tahoma" w:cs="Tahoma"/>
                <w:sz w:val="16"/>
                <w:szCs w:val="16"/>
              </w:rPr>
              <w:t>uprawnienia</w:t>
            </w:r>
          </w:p>
          <w:p w14:paraId="726CFE8F" w14:textId="77777777" w:rsidR="00474A7C" w:rsidRPr="005D4E59" w:rsidRDefault="00474A7C" w:rsidP="002E6404">
            <w:pPr>
              <w:rPr>
                <w:rFonts w:ascii="Tahoma" w:hAnsi="Tahoma" w:cs="Tahoma"/>
                <w:sz w:val="16"/>
                <w:szCs w:val="16"/>
              </w:rPr>
            </w:pPr>
          </w:p>
          <w:p w14:paraId="5A6EB98C" w14:textId="77777777" w:rsidR="00474A7C" w:rsidRPr="005D4E59" w:rsidRDefault="00474A7C" w:rsidP="002E6404">
            <w:pPr>
              <w:rPr>
                <w:rFonts w:ascii="Tahoma" w:hAnsi="Tahoma" w:cs="Tahoma"/>
                <w:sz w:val="16"/>
                <w:szCs w:val="16"/>
              </w:rPr>
            </w:pPr>
            <w:r w:rsidRPr="005D4E59">
              <w:rPr>
                <w:rFonts w:ascii="Tahoma" w:hAnsi="Tahoma" w:cs="Tahoma"/>
                <w:sz w:val="16"/>
                <w:szCs w:val="16"/>
              </w:rPr>
              <w:t>- uprawnienia równoważne:</w:t>
            </w:r>
          </w:p>
          <w:p w14:paraId="64D1049A" w14:textId="77777777" w:rsidR="00474A7C" w:rsidRPr="005D4E59" w:rsidRDefault="00474A7C" w:rsidP="002E6404">
            <w:pPr>
              <w:rPr>
                <w:rFonts w:ascii="Tahoma" w:hAnsi="Tahoma" w:cs="Tahoma"/>
                <w:sz w:val="16"/>
                <w:szCs w:val="16"/>
              </w:rPr>
            </w:pPr>
          </w:p>
          <w:p w14:paraId="41AA727E" w14:textId="77777777" w:rsidR="00474A7C" w:rsidRPr="005D4E59" w:rsidRDefault="00474A7C" w:rsidP="002E6404">
            <w:pPr>
              <w:rPr>
                <w:rFonts w:ascii="Tahoma" w:hAnsi="Tahoma" w:cs="Tahoma"/>
                <w:sz w:val="16"/>
                <w:szCs w:val="16"/>
              </w:rPr>
            </w:pPr>
            <w:r w:rsidRPr="005D4E59">
              <w:rPr>
                <w:rFonts w:ascii="Tahoma" w:hAnsi="Tahoma" w:cs="Tahoma"/>
                <w:sz w:val="16"/>
                <w:szCs w:val="16"/>
              </w:rPr>
              <w:t>……………………………………………………</w:t>
            </w:r>
          </w:p>
          <w:p w14:paraId="42F730DA" w14:textId="77777777" w:rsidR="00474A7C" w:rsidRPr="005D4E59" w:rsidRDefault="00474A7C" w:rsidP="00474A7C">
            <w:pPr>
              <w:jc w:val="center"/>
              <w:rPr>
                <w:rFonts w:ascii="Tahoma" w:hAnsi="Tahoma" w:cs="Tahoma"/>
                <w:sz w:val="16"/>
                <w:szCs w:val="16"/>
              </w:rPr>
            </w:pPr>
            <w:r w:rsidRPr="005D4E59">
              <w:rPr>
                <w:rFonts w:ascii="Tahoma" w:hAnsi="Tahoma" w:cs="Tahoma"/>
                <w:sz w:val="16"/>
                <w:szCs w:val="16"/>
              </w:rPr>
              <w:t>(wskazać posiadane uprawnienia)</w:t>
            </w:r>
          </w:p>
        </w:tc>
        <w:tc>
          <w:tcPr>
            <w:tcW w:w="1273" w:type="pct"/>
          </w:tcPr>
          <w:p w14:paraId="2019F64F" w14:textId="53595FAE" w:rsidR="00F30B14" w:rsidRPr="00635372" w:rsidRDefault="00F30B14" w:rsidP="00F30B14">
            <w:pPr>
              <w:rPr>
                <w:rFonts w:ascii="Tahoma" w:hAnsi="Tahoma" w:cs="Tahoma"/>
                <w:b/>
                <w:bCs/>
                <w:sz w:val="16"/>
                <w:szCs w:val="16"/>
              </w:rPr>
            </w:pPr>
            <w:r w:rsidRPr="00635372">
              <w:rPr>
                <w:rFonts w:ascii="Tahoma" w:hAnsi="Tahoma" w:cs="Tahoma"/>
                <w:b/>
                <w:bCs/>
                <w:sz w:val="16"/>
                <w:szCs w:val="16"/>
              </w:rPr>
              <w:t>Zadanie</w:t>
            </w:r>
            <w:r w:rsidR="00D82C6D" w:rsidRPr="00635372">
              <w:rPr>
                <w:rFonts w:ascii="Tahoma" w:hAnsi="Tahoma" w:cs="Tahoma"/>
                <w:b/>
                <w:bCs/>
                <w:sz w:val="16"/>
                <w:szCs w:val="16"/>
              </w:rPr>
              <w:t xml:space="preserve"> 1</w:t>
            </w:r>
            <w:r w:rsidRPr="00635372">
              <w:rPr>
                <w:rFonts w:ascii="Tahoma" w:hAnsi="Tahoma" w:cs="Tahoma"/>
                <w:b/>
                <w:bCs/>
                <w:sz w:val="16"/>
                <w:szCs w:val="16"/>
              </w:rPr>
              <w:t>:</w:t>
            </w:r>
          </w:p>
          <w:p w14:paraId="1F0B09BF" w14:textId="77777777" w:rsidR="00F30B14" w:rsidRPr="00635372" w:rsidRDefault="00F30B14" w:rsidP="00F30B14">
            <w:pPr>
              <w:rPr>
                <w:rFonts w:ascii="Tahoma" w:hAnsi="Tahoma" w:cs="Tahoma"/>
                <w:sz w:val="16"/>
                <w:szCs w:val="16"/>
              </w:rPr>
            </w:pPr>
            <w:r w:rsidRPr="00635372">
              <w:rPr>
                <w:rFonts w:ascii="Tahoma" w:hAnsi="Tahoma" w:cs="Tahoma"/>
                <w:sz w:val="16"/>
                <w:szCs w:val="16"/>
              </w:rPr>
              <w:t>1. nazwa zamówienia: ..........................................................</w:t>
            </w:r>
          </w:p>
          <w:p w14:paraId="05819E16" w14:textId="3A494CD8" w:rsidR="002D791E" w:rsidRPr="00635372" w:rsidRDefault="00F30B14" w:rsidP="00F30B14">
            <w:pPr>
              <w:rPr>
                <w:rFonts w:ascii="Tahoma" w:hAnsi="Tahoma" w:cs="Tahoma"/>
                <w:sz w:val="16"/>
                <w:szCs w:val="16"/>
              </w:rPr>
            </w:pPr>
            <w:r w:rsidRPr="00635372">
              <w:rPr>
                <w:rFonts w:ascii="Tahoma" w:hAnsi="Tahoma" w:cs="Tahoma"/>
                <w:sz w:val="16"/>
                <w:szCs w:val="16"/>
              </w:rPr>
              <w:t>2. zakres</w:t>
            </w:r>
            <w:r w:rsidR="00187D7C" w:rsidRPr="00635372">
              <w:rPr>
                <w:rFonts w:ascii="Tahoma" w:hAnsi="Tahoma" w:cs="Tahoma"/>
                <w:sz w:val="16"/>
                <w:szCs w:val="16"/>
              </w:rPr>
              <w:t xml:space="preserve"> - </w:t>
            </w:r>
            <w:r w:rsidR="00635372" w:rsidRPr="00635372">
              <w:rPr>
                <w:rFonts w:ascii="Tahoma" w:hAnsi="Tahoma" w:cs="Tahoma"/>
                <w:sz w:val="16"/>
                <w:szCs w:val="16"/>
              </w:rPr>
              <w:t xml:space="preserve">remont lub/i modernizacja, lub/i przebudowa, lub/i budowa budynku lub budynków, w tym: remont/wykonanie pokrycia dachu, ocieplenie ścian, wymiana/montaż instalacji centralnego ogrzewania </w:t>
            </w:r>
            <w:r w:rsidR="00724FB5" w:rsidRPr="00635372">
              <w:rPr>
                <w:rFonts w:ascii="Tahoma" w:hAnsi="Tahoma" w:cs="Tahoma"/>
                <w:sz w:val="16"/>
                <w:szCs w:val="16"/>
              </w:rPr>
              <w:t>(OKREŚLIĆ: TAK/NIE):</w:t>
            </w:r>
            <w:r w:rsidRPr="00635372">
              <w:rPr>
                <w:rFonts w:ascii="Tahoma" w:hAnsi="Tahoma" w:cs="Tahoma"/>
                <w:sz w:val="16"/>
                <w:szCs w:val="16"/>
              </w:rPr>
              <w:t xml:space="preserve"> </w:t>
            </w:r>
          </w:p>
          <w:p w14:paraId="589A6039" w14:textId="4AB57DBF" w:rsidR="002D791E" w:rsidRPr="00635372" w:rsidRDefault="002D791E" w:rsidP="00F30B14">
            <w:pPr>
              <w:rPr>
                <w:rFonts w:ascii="Tahoma" w:hAnsi="Tahoma" w:cs="Tahoma"/>
                <w:sz w:val="16"/>
                <w:szCs w:val="16"/>
              </w:rPr>
            </w:pPr>
            <w:r w:rsidRPr="00635372">
              <w:rPr>
                <w:rFonts w:ascii="Tahoma" w:hAnsi="Tahoma" w:cs="Tahoma"/>
                <w:sz w:val="16"/>
                <w:szCs w:val="16"/>
              </w:rPr>
              <w:t>..........................................................</w:t>
            </w:r>
          </w:p>
          <w:p w14:paraId="493EDBBF" w14:textId="0DFF88D5" w:rsidR="00F30B14" w:rsidRPr="00635372" w:rsidRDefault="005855F9" w:rsidP="00F30B14">
            <w:pPr>
              <w:rPr>
                <w:rFonts w:ascii="Tahoma" w:hAnsi="Tahoma" w:cs="Tahoma"/>
                <w:sz w:val="16"/>
                <w:szCs w:val="16"/>
              </w:rPr>
            </w:pPr>
            <w:r w:rsidRPr="00635372">
              <w:rPr>
                <w:rFonts w:ascii="Tahoma" w:hAnsi="Tahoma" w:cs="Tahoma"/>
                <w:sz w:val="16"/>
                <w:szCs w:val="16"/>
              </w:rPr>
              <w:t>3</w:t>
            </w:r>
            <w:r w:rsidR="00F30B14" w:rsidRPr="00635372">
              <w:rPr>
                <w:rFonts w:ascii="Tahoma" w:hAnsi="Tahoma" w:cs="Tahoma"/>
                <w:sz w:val="16"/>
                <w:szCs w:val="16"/>
              </w:rPr>
              <w:t>.</w:t>
            </w:r>
            <w:r w:rsidR="005F5666" w:rsidRPr="00635372">
              <w:rPr>
                <w:rFonts w:ascii="Tahoma" w:hAnsi="Tahoma" w:cs="Tahoma"/>
                <w:sz w:val="16"/>
                <w:szCs w:val="16"/>
              </w:rPr>
              <w:t xml:space="preserve"> </w:t>
            </w:r>
            <w:r w:rsidR="00F30B14" w:rsidRPr="00635372">
              <w:rPr>
                <w:rFonts w:ascii="Tahoma" w:hAnsi="Tahoma" w:cs="Tahoma"/>
                <w:sz w:val="16"/>
                <w:szCs w:val="16"/>
              </w:rPr>
              <w:t xml:space="preserve">okres realizacji roboty budowlanej (od m-c/rok do m-c/rok): …………………..… </w:t>
            </w:r>
          </w:p>
          <w:p w14:paraId="0B8108C1" w14:textId="0E8BFB56" w:rsidR="00F30B14" w:rsidRPr="00635372" w:rsidRDefault="005855F9" w:rsidP="00F30B14">
            <w:pPr>
              <w:rPr>
                <w:rFonts w:ascii="Tahoma" w:hAnsi="Tahoma" w:cs="Tahoma"/>
                <w:sz w:val="16"/>
                <w:szCs w:val="16"/>
              </w:rPr>
            </w:pPr>
            <w:r w:rsidRPr="00635372">
              <w:rPr>
                <w:rFonts w:ascii="Tahoma" w:hAnsi="Tahoma" w:cs="Tahoma"/>
                <w:sz w:val="16"/>
                <w:szCs w:val="16"/>
              </w:rPr>
              <w:t>4</w:t>
            </w:r>
            <w:r w:rsidR="00F30B14" w:rsidRPr="00635372">
              <w:rPr>
                <w:rFonts w:ascii="Tahoma" w:hAnsi="Tahoma" w:cs="Tahoma"/>
                <w:sz w:val="16"/>
                <w:szCs w:val="16"/>
              </w:rPr>
              <w:t xml:space="preserve">. okres pełnienia funkcji kierownika </w:t>
            </w:r>
            <w:r w:rsidR="00635372" w:rsidRPr="00635372">
              <w:rPr>
                <w:rFonts w:ascii="Tahoma" w:hAnsi="Tahoma" w:cs="Tahoma"/>
                <w:sz w:val="16"/>
                <w:szCs w:val="16"/>
              </w:rPr>
              <w:t>robót/</w:t>
            </w:r>
            <w:r w:rsidR="00F30B14" w:rsidRPr="00635372">
              <w:rPr>
                <w:rFonts w:ascii="Tahoma" w:hAnsi="Tahoma" w:cs="Tahoma"/>
                <w:sz w:val="16"/>
                <w:szCs w:val="16"/>
              </w:rPr>
              <w:t xml:space="preserve">budowy (od m-c/rok do m-c/rok): ……………………………...……… </w:t>
            </w:r>
          </w:p>
          <w:p w14:paraId="703989D6" w14:textId="680831D2" w:rsidR="00F30B14" w:rsidRPr="00635372" w:rsidRDefault="005855F9" w:rsidP="00F30B14">
            <w:pPr>
              <w:rPr>
                <w:rFonts w:ascii="Tahoma" w:hAnsi="Tahoma" w:cs="Tahoma"/>
                <w:sz w:val="16"/>
                <w:szCs w:val="16"/>
              </w:rPr>
            </w:pPr>
            <w:r w:rsidRPr="00635372">
              <w:rPr>
                <w:rFonts w:ascii="Tahoma" w:hAnsi="Tahoma" w:cs="Tahoma"/>
                <w:sz w:val="16"/>
                <w:szCs w:val="16"/>
              </w:rPr>
              <w:t>5</w:t>
            </w:r>
            <w:r w:rsidR="00F30B14" w:rsidRPr="00635372">
              <w:rPr>
                <w:rFonts w:ascii="Tahoma" w:hAnsi="Tahoma" w:cs="Tahoma"/>
                <w:sz w:val="16"/>
                <w:szCs w:val="16"/>
              </w:rPr>
              <w:t>. zakończenie i rozliczenie inwestycji (OKREŚLIĆ: TAK/NIE): …….…………….....</w:t>
            </w:r>
          </w:p>
          <w:p w14:paraId="6A69B9A5" w14:textId="5AA4E79F" w:rsidR="00474A7C" w:rsidRPr="00635372" w:rsidRDefault="005855F9" w:rsidP="00F30B14">
            <w:pPr>
              <w:rPr>
                <w:rFonts w:ascii="Tahoma" w:hAnsi="Tahoma" w:cs="Tahoma"/>
                <w:sz w:val="16"/>
                <w:szCs w:val="16"/>
              </w:rPr>
            </w:pPr>
            <w:r w:rsidRPr="00635372">
              <w:rPr>
                <w:rFonts w:ascii="Tahoma" w:hAnsi="Tahoma" w:cs="Tahoma"/>
                <w:sz w:val="16"/>
                <w:szCs w:val="16"/>
              </w:rPr>
              <w:t>6</w:t>
            </w:r>
            <w:r w:rsidR="00F30B14" w:rsidRPr="00635372">
              <w:rPr>
                <w:rFonts w:ascii="Tahoma" w:hAnsi="Tahoma" w:cs="Tahoma"/>
                <w:sz w:val="16"/>
                <w:szCs w:val="16"/>
              </w:rPr>
              <w:t xml:space="preserve">. nazwa zamawiającego: </w:t>
            </w:r>
          </w:p>
          <w:p w14:paraId="177D5B3C" w14:textId="35D00350" w:rsidR="005F5666" w:rsidRPr="00635372" w:rsidRDefault="005F5666" w:rsidP="005F5666">
            <w:pPr>
              <w:rPr>
                <w:rFonts w:ascii="Tahoma" w:hAnsi="Tahoma" w:cs="Tahoma"/>
                <w:sz w:val="16"/>
                <w:szCs w:val="16"/>
              </w:rPr>
            </w:pPr>
            <w:r w:rsidRPr="00635372">
              <w:rPr>
                <w:rFonts w:ascii="Tahoma" w:hAnsi="Tahoma" w:cs="Tahoma"/>
                <w:sz w:val="16"/>
                <w:szCs w:val="16"/>
              </w:rPr>
              <w:t>..........................................................</w:t>
            </w:r>
          </w:p>
          <w:p w14:paraId="081BEB5C" w14:textId="3078F27E" w:rsidR="00661336" w:rsidRPr="00635372" w:rsidRDefault="00661336" w:rsidP="005F5666">
            <w:pPr>
              <w:rPr>
                <w:rFonts w:ascii="Tahoma" w:hAnsi="Tahoma" w:cs="Tahoma"/>
                <w:sz w:val="16"/>
                <w:szCs w:val="16"/>
              </w:rPr>
            </w:pPr>
            <w:r w:rsidRPr="00635372">
              <w:rPr>
                <w:rFonts w:ascii="Tahoma" w:hAnsi="Tahoma" w:cs="Tahoma"/>
                <w:sz w:val="16"/>
                <w:szCs w:val="16"/>
              </w:rPr>
              <w:t xml:space="preserve">7. wartość </w:t>
            </w:r>
            <w:proofErr w:type="spellStart"/>
            <w:r w:rsidRPr="00635372">
              <w:rPr>
                <w:rFonts w:ascii="Tahoma" w:hAnsi="Tahoma" w:cs="Tahoma"/>
                <w:sz w:val="16"/>
                <w:szCs w:val="16"/>
              </w:rPr>
              <w:t>nadzorowowanych</w:t>
            </w:r>
            <w:proofErr w:type="spellEnd"/>
            <w:r w:rsidRPr="00635372">
              <w:rPr>
                <w:rFonts w:ascii="Tahoma" w:hAnsi="Tahoma" w:cs="Tahoma"/>
                <w:sz w:val="16"/>
                <w:szCs w:val="16"/>
              </w:rPr>
              <w:t xml:space="preserve"> robót (brutto zł)</w:t>
            </w:r>
          </w:p>
          <w:p w14:paraId="746825C2" w14:textId="77777777" w:rsidR="00661336" w:rsidRPr="00635372" w:rsidRDefault="00661336" w:rsidP="00661336">
            <w:pPr>
              <w:rPr>
                <w:rFonts w:ascii="Tahoma" w:hAnsi="Tahoma" w:cs="Tahoma"/>
                <w:sz w:val="16"/>
                <w:szCs w:val="16"/>
              </w:rPr>
            </w:pPr>
            <w:r w:rsidRPr="00635372">
              <w:rPr>
                <w:rFonts w:ascii="Tahoma" w:hAnsi="Tahoma" w:cs="Tahoma"/>
                <w:sz w:val="16"/>
                <w:szCs w:val="16"/>
              </w:rPr>
              <w:t>..........................................................</w:t>
            </w:r>
          </w:p>
          <w:p w14:paraId="2AFB956E" w14:textId="77777777" w:rsidR="00661336" w:rsidRPr="00635372" w:rsidRDefault="00661336" w:rsidP="005F5666">
            <w:pPr>
              <w:rPr>
                <w:rFonts w:ascii="Tahoma" w:hAnsi="Tahoma" w:cs="Tahoma"/>
                <w:sz w:val="16"/>
                <w:szCs w:val="16"/>
              </w:rPr>
            </w:pPr>
          </w:p>
          <w:p w14:paraId="699ADB3D" w14:textId="298EAE84" w:rsidR="005855F9" w:rsidRPr="00635372" w:rsidRDefault="00161AC2" w:rsidP="005855F9">
            <w:pPr>
              <w:rPr>
                <w:rFonts w:ascii="Tahoma" w:hAnsi="Tahoma" w:cs="Tahoma"/>
                <w:b/>
                <w:bCs/>
                <w:sz w:val="16"/>
                <w:szCs w:val="16"/>
              </w:rPr>
            </w:pPr>
            <w:r w:rsidRPr="00635372">
              <w:rPr>
                <w:rFonts w:ascii="Tahoma" w:hAnsi="Tahoma" w:cs="Tahoma"/>
                <w:b/>
                <w:bCs/>
                <w:sz w:val="16"/>
                <w:szCs w:val="16"/>
              </w:rPr>
              <w:t>Zadanie 2</w:t>
            </w:r>
            <w:r w:rsidR="005855F9" w:rsidRPr="00635372">
              <w:rPr>
                <w:rFonts w:ascii="Tahoma" w:hAnsi="Tahoma" w:cs="Tahoma"/>
                <w:b/>
                <w:bCs/>
                <w:sz w:val="16"/>
                <w:szCs w:val="16"/>
              </w:rPr>
              <w:t>:</w:t>
            </w:r>
          </w:p>
          <w:p w14:paraId="0D1411FA" w14:textId="77777777" w:rsidR="00635372" w:rsidRPr="00635372" w:rsidRDefault="00635372" w:rsidP="00635372">
            <w:pPr>
              <w:rPr>
                <w:rFonts w:ascii="Tahoma" w:hAnsi="Tahoma" w:cs="Tahoma"/>
                <w:sz w:val="16"/>
                <w:szCs w:val="16"/>
              </w:rPr>
            </w:pPr>
            <w:r w:rsidRPr="00635372">
              <w:rPr>
                <w:rFonts w:ascii="Tahoma" w:hAnsi="Tahoma" w:cs="Tahoma"/>
                <w:sz w:val="16"/>
                <w:szCs w:val="16"/>
              </w:rPr>
              <w:t>1. nazwa zamówienia: ..........................................................</w:t>
            </w:r>
          </w:p>
          <w:p w14:paraId="5602581F" w14:textId="77777777" w:rsidR="00635372" w:rsidRPr="00635372" w:rsidRDefault="00635372" w:rsidP="00635372">
            <w:pPr>
              <w:rPr>
                <w:rFonts w:ascii="Tahoma" w:hAnsi="Tahoma" w:cs="Tahoma"/>
                <w:sz w:val="16"/>
                <w:szCs w:val="16"/>
              </w:rPr>
            </w:pPr>
            <w:r w:rsidRPr="00635372">
              <w:rPr>
                <w:rFonts w:ascii="Tahoma" w:hAnsi="Tahoma" w:cs="Tahoma"/>
                <w:sz w:val="16"/>
                <w:szCs w:val="16"/>
              </w:rPr>
              <w:lastRenderedPageBreak/>
              <w:t xml:space="preserve">2. zakres - remont lub/i modernizacja, lub/i przebudowa, lub/i budowa budynku lub budynków, w tym: remont/wykonanie pokrycia dachu, ocieplenie ścian, wymiana/montaż instalacji centralnego ogrzewania (OKREŚLIĆ: TAK/NIE): </w:t>
            </w:r>
          </w:p>
          <w:p w14:paraId="32FB6EDC" w14:textId="77777777" w:rsidR="00635372" w:rsidRPr="00635372" w:rsidRDefault="00635372" w:rsidP="00635372">
            <w:pPr>
              <w:rPr>
                <w:rFonts w:ascii="Tahoma" w:hAnsi="Tahoma" w:cs="Tahoma"/>
                <w:sz w:val="16"/>
                <w:szCs w:val="16"/>
              </w:rPr>
            </w:pPr>
            <w:r w:rsidRPr="00635372">
              <w:rPr>
                <w:rFonts w:ascii="Tahoma" w:hAnsi="Tahoma" w:cs="Tahoma"/>
                <w:sz w:val="16"/>
                <w:szCs w:val="16"/>
              </w:rPr>
              <w:t>..........................................................</w:t>
            </w:r>
          </w:p>
          <w:p w14:paraId="72D8C057" w14:textId="77777777" w:rsidR="00635372" w:rsidRPr="00635372" w:rsidRDefault="00635372" w:rsidP="00635372">
            <w:pPr>
              <w:rPr>
                <w:rFonts w:ascii="Tahoma" w:hAnsi="Tahoma" w:cs="Tahoma"/>
                <w:sz w:val="16"/>
                <w:szCs w:val="16"/>
              </w:rPr>
            </w:pPr>
            <w:r w:rsidRPr="00635372">
              <w:rPr>
                <w:rFonts w:ascii="Tahoma" w:hAnsi="Tahoma" w:cs="Tahoma"/>
                <w:sz w:val="16"/>
                <w:szCs w:val="16"/>
              </w:rPr>
              <w:t xml:space="preserve">3. okres realizacji roboty budowlanej (od m-c/rok do m-c/rok): …………………..… </w:t>
            </w:r>
          </w:p>
          <w:p w14:paraId="0057C252" w14:textId="77777777" w:rsidR="00635372" w:rsidRPr="00635372" w:rsidRDefault="00635372" w:rsidP="00635372">
            <w:pPr>
              <w:rPr>
                <w:rFonts w:ascii="Tahoma" w:hAnsi="Tahoma" w:cs="Tahoma"/>
                <w:sz w:val="16"/>
                <w:szCs w:val="16"/>
              </w:rPr>
            </w:pPr>
            <w:r w:rsidRPr="00635372">
              <w:rPr>
                <w:rFonts w:ascii="Tahoma" w:hAnsi="Tahoma" w:cs="Tahoma"/>
                <w:sz w:val="16"/>
                <w:szCs w:val="16"/>
              </w:rPr>
              <w:t xml:space="preserve">4. okres pełnienia funkcji kierownika robót/budowy (od m-c/rok do m-c/rok): ……………………………...……… </w:t>
            </w:r>
          </w:p>
          <w:p w14:paraId="41C668E1" w14:textId="77777777" w:rsidR="00635372" w:rsidRPr="00635372" w:rsidRDefault="00635372" w:rsidP="00635372">
            <w:pPr>
              <w:rPr>
                <w:rFonts w:ascii="Tahoma" w:hAnsi="Tahoma" w:cs="Tahoma"/>
                <w:sz w:val="16"/>
                <w:szCs w:val="16"/>
              </w:rPr>
            </w:pPr>
            <w:r w:rsidRPr="00635372">
              <w:rPr>
                <w:rFonts w:ascii="Tahoma" w:hAnsi="Tahoma" w:cs="Tahoma"/>
                <w:sz w:val="16"/>
                <w:szCs w:val="16"/>
              </w:rPr>
              <w:t>5. zakończenie i rozliczenie inwestycji (OKREŚLIĆ: TAK/NIE): …….…………….....</w:t>
            </w:r>
          </w:p>
          <w:p w14:paraId="73B25634" w14:textId="77777777" w:rsidR="00635372" w:rsidRPr="00635372" w:rsidRDefault="00635372" w:rsidP="00635372">
            <w:pPr>
              <w:rPr>
                <w:rFonts w:ascii="Tahoma" w:hAnsi="Tahoma" w:cs="Tahoma"/>
                <w:sz w:val="16"/>
                <w:szCs w:val="16"/>
              </w:rPr>
            </w:pPr>
            <w:r w:rsidRPr="00635372">
              <w:rPr>
                <w:rFonts w:ascii="Tahoma" w:hAnsi="Tahoma" w:cs="Tahoma"/>
                <w:sz w:val="16"/>
                <w:szCs w:val="16"/>
              </w:rPr>
              <w:t xml:space="preserve">6. nazwa zamawiającego: </w:t>
            </w:r>
          </w:p>
          <w:p w14:paraId="1BA208A5" w14:textId="77777777" w:rsidR="00635372" w:rsidRPr="00635372" w:rsidRDefault="00635372" w:rsidP="00635372">
            <w:pPr>
              <w:rPr>
                <w:rFonts w:ascii="Tahoma" w:hAnsi="Tahoma" w:cs="Tahoma"/>
                <w:sz w:val="16"/>
                <w:szCs w:val="16"/>
              </w:rPr>
            </w:pPr>
            <w:r w:rsidRPr="00635372">
              <w:rPr>
                <w:rFonts w:ascii="Tahoma" w:hAnsi="Tahoma" w:cs="Tahoma"/>
                <w:sz w:val="16"/>
                <w:szCs w:val="16"/>
              </w:rPr>
              <w:t>..........................................................</w:t>
            </w:r>
          </w:p>
          <w:p w14:paraId="3232703E" w14:textId="77777777" w:rsidR="00635372" w:rsidRPr="00635372" w:rsidRDefault="00635372" w:rsidP="00635372">
            <w:pPr>
              <w:rPr>
                <w:rFonts w:ascii="Tahoma" w:hAnsi="Tahoma" w:cs="Tahoma"/>
                <w:sz w:val="16"/>
                <w:szCs w:val="16"/>
              </w:rPr>
            </w:pPr>
            <w:r w:rsidRPr="00635372">
              <w:rPr>
                <w:rFonts w:ascii="Tahoma" w:hAnsi="Tahoma" w:cs="Tahoma"/>
                <w:sz w:val="16"/>
                <w:szCs w:val="16"/>
              </w:rPr>
              <w:t xml:space="preserve">7. wartość </w:t>
            </w:r>
            <w:proofErr w:type="spellStart"/>
            <w:r w:rsidRPr="00635372">
              <w:rPr>
                <w:rFonts w:ascii="Tahoma" w:hAnsi="Tahoma" w:cs="Tahoma"/>
                <w:sz w:val="16"/>
                <w:szCs w:val="16"/>
              </w:rPr>
              <w:t>nadzorowowanych</w:t>
            </w:r>
            <w:proofErr w:type="spellEnd"/>
            <w:r w:rsidRPr="00635372">
              <w:rPr>
                <w:rFonts w:ascii="Tahoma" w:hAnsi="Tahoma" w:cs="Tahoma"/>
                <w:sz w:val="16"/>
                <w:szCs w:val="16"/>
              </w:rPr>
              <w:t xml:space="preserve"> robót (brutto zł)</w:t>
            </w:r>
          </w:p>
          <w:p w14:paraId="27EA8D18" w14:textId="70B6B1BE" w:rsidR="00661336" w:rsidRPr="00635372" w:rsidRDefault="00635372" w:rsidP="00635372">
            <w:pPr>
              <w:rPr>
                <w:rFonts w:ascii="Tahoma" w:hAnsi="Tahoma" w:cs="Tahoma"/>
                <w:sz w:val="16"/>
                <w:szCs w:val="16"/>
              </w:rPr>
            </w:pPr>
            <w:r w:rsidRPr="00635372">
              <w:rPr>
                <w:rFonts w:ascii="Tahoma" w:hAnsi="Tahoma" w:cs="Tahoma"/>
                <w:sz w:val="16"/>
                <w:szCs w:val="16"/>
              </w:rPr>
              <w:t>..........................................................</w:t>
            </w:r>
          </w:p>
        </w:tc>
        <w:tc>
          <w:tcPr>
            <w:tcW w:w="1134" w:type="pct"/>
          </w:tcPr>
          <w:p w14:paraId="6C339A66" w14:textId="77777777" w:rsidR="00474A7C" w:rsidRPr="00635372" w:rsidRDefault="00474A7C" w:rsidP="002E6404">
            <w:pPr>
              <w:rPr>
                <w:rFonts w:ascii="Tahoma" w:hAnsi="Tahoma" w:cs="Tahoma"/>
                <w:sz w:val="16"/>
                <w:szCs w:val="16"/>
              </w:rPr>
            </w:pPr>
          </w:p>
        </w:tc>
      </w:tr>
    </w:tbl>
    <w:p w14:paraId="1F8A31D9" w14:textId="77777777" w:rsidR="00BE297B" w:rsidRPr="00635372" w:rsidRDefault="007C5B10" w:rsidP="007C5B10">
      <w:pPr>
        <w:spacing w:after="0" w:line="240" w:lineRule="auto"/>
        <w:jc w:val="both"/>
        <w:rPr>
          <w:rFonts w:ascii="Tahoma" w:eastAsia="Calibri" w:hAnsi="Tahoma" w:cs="Tahoma"/>
        </w:rPr>
      </w:pPr>
      <w:r w:rsidRPr="00635372">
        <w:rPr>
          <w:rFonts w:ascii="Tahoma" w:hAnsi="Tahoma" w:cs="Tahoma"/>
          <w:bCs/>
        </w:rPr>
        <w:lastRenderedPageBreak/>
        <w:t>Zamawiający dopuszcza posiadanie przez jedną osobę obu wymienionych uprawnień lub więcej niż jednego z w/w uprawnień</w:t>
      </w:r>
    </w:p>
    <w:p w14:paraId="05E83CEC" w14:textId="179E49B8" w:rsidR="004E22A4" w:rsidRPr="00635372" w:rsidRDefault="004E22A4" w:rsidP="004E7630">
      <w:pPr>
        <w:spacing w:after="0" w:line="240" w:lineRule="auto"/>
        <w:rPr>
          <w:rFonts w:ascii="Arial" w:eastAsia="Times New Roman" w:hAnsi="Arial" w:cs="Arial"/>
          <w:b/>
          <w:bCs/>
          <w:sz w:val="20"/>
        </w:rPr>
      </w:pPr>
    </w:p>
    <w:p w14:paraId="7A4021D9" w14:textId="72EB1D5F" w:rsidR="005F5666" w:rsidRPr="00635372" w:rsidRDefault="00F30B14" w:rsidP="00233EC6">
      <w:pPr>
        <w:spacing w:after="160"/>
        <w:ind w:left="9498"/>
        <w:jc w:val="center"/>
        <w:rPr>
          <w:rFonts w:ascii="Arial" w:eastAsia="Times New Roman" w:hAnsi="Arial" w:cs="Arial"/>
          <w:b/>
          <w:bCs/>
          <w:sz w:val="20"/>
        </w:rPr>
      </w:pPr>
      <w:r w:rsidRPr="00635372">
        <w:rPr>
          <w:rFonts w:ascii="Tahoma" w:eastAsia="Calibri" w:hAnsi="Tahoma" w:cs="Tahoma"/>
          <w:sz w:val="18"/>
          <w:szCs w:val="18"/>
        </w:rPr>
        <w:t>Podpis kwalifikowany, podpis zaufany lub podpis osobisty osoby uprawnionej do reprezentowania wykonawcy</w:t>
      </w:r>
    </w:p>
    <w:p w14:paraId="095F6B1C" w14:textId="77777777" w:rsidR="005F5666" w:rsidRPr="00635372" w:rsidRDefault="005F5666" w:rsidP="004E22A4">
      <w:pPr>
        <w:spacing w:after="0" w:line="240" w:lineRule="auto"/>
        <w:rPr>
          <w:rFonts w:ascii="Arial" w:eastAsia="Times New Roman" w:hAnsi="Arial" w:cs="Arial"/>
          <w:sz w:val="16"/>
          <w:szCs w:val="16"/>
        </w:rPr>
        <w:sectPr w:rsidR="005F5666" w:rsidRPr="00635372" w:rsidSect="00F30B14">
          <w:pgSz w:w="16838" w:h="11906" w:orient="landscape"/>
          <w:pgMar w:top="993" w:right="567" w:bottom="1133" w:left="567" w:header="709" w:footer="709" w:gutter="0"/>
          <w:cols w:space="708"/>
          <w:docGrid w:linePitch="360"/>
        </w:sectPr>
      </w:pPr>
    </w:p>
    <w:p w14:paraId="2C9CCC97" w14:textId="77777777" w:rsidR="005F5666" w:rsidRPr="00635372" w:rsidRDefault="005F5666" w:rsidP="005F5666">
      <w:pPr>
        <w:spacing w:after="0" w:line="240" w:lineRule="auto"/>
        <w:ind w:left="5664" w:firstLine="708"/>
        <w:jc w:val="center"/>
        <w:rPr>
          <w:rFonts w:ascii="Tahoma" w:hAnsi="Tahoma" w:cs="Tahoma"/>
          <w:b/>
        </w:rPr>
      </w:pPr>
      <w:r w:rsidRPr="00635372">
        <w:rPr>
          <w:rFonts w:ascii="Tahoma" w:hAnsi="Tahoma" w:cs="Tahoma"/>
          <w:b/>
        </w:rPr>
        <w:lastRenderedPageBreak/>
        <w:t xml:space="preserve">załącznik nr </w:t>
      </w:r>
      <w:r w:rsidR="00DB3FB4" w:rsidRPr="00635372">
        <w:rPr>
          <w:rFonts w:ascii="Tahoma" w:hAnsi="Tahoma" w:cs="Tahoma"/>
          <w:b/>
        </w:rPr>
        <w:t>10</w:t>
      </w:r>
      <w:r w:rsidRPr="00635372">
        <w:rPr>
          <w:rFonts w:ascii="Tahoma" w:hAnsi="Tahoma" w:cs="Tahoma"/>
          <w:b/>
        </w:rPr>
        <w:t xml:space="preserve"> do SWZ</w:t>
      </w:r>
    </w:p>
    <w:p w14:paraId="16619845" w14:textId="77777777" w:rsidR="005F5666" w:rsidRPr="00635372" w:rsidRDefault="005F5666" w:rsidP="005F5666">
      <w:pPr>
        <w:spacing w:after="0" w:line="240" w:lineRule="auto"/>
        <w:ind w:left="5664" w:firstLine="708"/>
        <w:jc w:val="center"/>
        <w:rPr>
          <w:rFonts w:ascii="Tahoma" w:hAnsi="Tahoma" w:cs="Tahoma"/>
          <w:sz w:val="24"/>
          <w:szCs w:val="24"/>
        </w:rPr>
      </w:pPr>
    </w:p>
    <w:p w14:paraId="391B599F" w14:textId="77777777" w:rsidR="005F5666" w:rsidRPr="00635372" w:rsidRDefault="005F5666" w:rsidP="005F5666">
      <w:pPr>
        <w:spacing w:after="0" w:line="240" w:lineRule="auto"/>
        <w:jc w:val="center"/>
        <w:rPr>
          <w:rFonts w:ascii="Tahoma" w:hAnsi="Tahoma" w:cs="Tahoma"/>
          <w:b/>
        </w:rPr>
      </w:pPr>
      <w:r w:rsidRPr="00635372">
        <w:rPr>
          <w:rFonts w:ascii="Tahoma" w:hAnsi="Tahoma" w:cs="Tahoma"/>
          <w:b/>
        </w:rPr>
        <w:t>Klauzula informacyjna dotycząca przetwarzania danych osobowych</w:t>
      </w:r>
    </w:p>
    <w:p w14:paraId="6949F855" w14:textId="77777777" w:rsidR="005F5666" w:rsidRPr="00635372" w:rsidRDefault="005F5666" w:rsidP="005F5666">
      <w:pPr>
        <w:spacing w:after="0" w:line="240" w:lineRule="auto"/>
        <w:rPr>
          <w:rFonts w:ascii="Tahoma" w:hAnsi="Tahoma" w:cs="Tahoma"/>
        </w:rPr>
      </w:pPr>
    </w:p>
    <w:p w14:paraId="55C8D155" w14:textId="77777777" w:rsidR="005F5666" w:rsidRPr="00635372" w:rsidRDefault="005F5666" w:rsidP="00EF7F44">
      <w:pPr>
        <w:spacing w:after="0" w:line="240" w:lineRule="auto"/>
        <w:jc w:val="both"/>
        <w:rPr>
          <w:rFonts w:ascii="Tahoma" w:hAnsi="Tahoma" w:cs="Tahoma"/>
        </w:rPr>
      </w:pPr>
      <w:r w:rsidRPr="00635372">
        <w:rPr>
          <w:rFonts w:ascii="Tahoma" w:hAnsi="Tahoma" w:cs="Tahoma"/>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635372">
        <w:rPr>
          <w:rFonts w:ascii="Tahoma" w:hAnsi="Tahoma" w:cs="Tahoma"/>
        </w:rPr>
        <w:t>Dz.Urz</w:t>
      </w:r>
      <w:proofErr w:type="spellEnd"/>
      <w:r w:rsidRPr="00635372">
        <w:rPr>
          <w:rFonts w:ascii="Tahoma" w:hAnsi="Tahoma" w:cs="Tahoma"/>
        </w:rPr>
        <w:t>. UE L 119 z 04.05.2016, str. 1), dalej „RODO”, informuję, że:</w:t>
      </w:r>
    </w:p>
    <w:p w14:paraId="14139EC5" w14:textId="77777777" w:rsidR="005F5666" w:rsidRPr="00635372" w:rsidRDefault="005F5666" w:rsidP="005F5666">
      <w:pPr>
        <w:pStyle w:val="Akapitzlist"/>
        <w:numPr>
          <w:ilvl w:val="0"/>
          <w:numId w:val="3"/>
        </w:numPr>
        <w:spacing w:after="0" w:line="240" w:lineRule="auto"/>
        <w:ind w:left="0" w:firstLine="0"/>
        <w:jc w:val="both"/>
        <w:rPr>
          <w:rFonts w:ascii="Tahoma" w:eastAsia="Calibri" w:hAnsi="Tahoma" w:cs="Tahoma"/>
          <w:b/>
        </w:rPr>
      </w:pPr>
      <w:r w:rsidRPr="00635372">
        <w:rPr>
          <w:rFonts w:ascii="Tahoma" w:hAnsi="Tahoma" w:cs="Tahoma"/>
        </w:rPr>
        <w:t xml:space="preserve"> Administratorem Pani/Pana danych jest </w:t>
      </w:r>
      <w:r w:rsidRPr="00635372">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635372">
        <w:rPr>
          <w:rFonts w:ascii="Tahoma" w:eastAsia="Calibri" w:hAnsi="Tahoma" w:cs="Tahoma"/>
        </w:rPr>
        <w:t>Sautera</w:t>
      </w:r>
      <w:proofErr w:type="spellEnd"/>
      <w:r w:rsidRPr="00635372">
        <w:rPr>
          <w:rFonts w:ascii="Tahoma" w:eastAsia="Calibri" w:hAnsi="Tahoma" w:cs="Tahoma"/>
        </w:rPr>
        <w:t>, zwanego dalej „Administratorem” lub „Zamawiającym”,</w:t>
      </w:r>
    </w:p>
    <w:p w14:paraId="4FBEACD4" w14:textId="6AE14956" w:rsidR="005F5666" w:rsidRPr="00635372" w:rsidRDefault="005F5666" w:rsidP="005F5666">
      <w:pPr>
        <w:pStyle w:val="Akapitzlist"/>
        <w:numPr>
          <w:ilvl w:val="0"/>
          <w:numId w:val="3"/>
        </w:numPr>
        <w:spacing w:after="0" w:line="240" w:lineRule="auto"/>
        <w:ind w:left="0" w:firstLine="0"/>
        <w:jc w:val="both"/>
        <w:rPr>
          <w:rFonts w:ascii="Tahoma" w:eastAsia="Calibri" w:hAnsi="Tahoma" w:cs="Tahoma"/>
        </w:rPr>
      </w:pPr>
      <w:r w:rsidRPr="00635372">
        <w:rPr>
          <w:rFonts w:ascii="Tahoma" w:hAnsi="Tahoma" w:cs="Tahoma"/>
        </w:rPr>
        <w:t xml:space="preserve">w sprawach związanych z Pani/Pana danymi proszę kontaktować się z Inspektorem Ochrony Danych, kontakt pisemny za pomocą poczty tradycyjnej na adres administratora </w:t>
      </w:r>
      <w:r w:rsidRPr="00635372">
        <w:rPr>
          <w:rFonts w:ascii="Tahoma" w:eastAsia="Calibri" w:hAnsi="Tahoma" w:cs="Tahoma"/>
        </w:rPr>
        <w:t xml:space="preserve">Urząd Miejski, ul. Rynek 1, 67-115 Bytom Odrzański, pocztą elektroniczną na adres e-mail: </w:t>
      </w:r>
      <w:hyperlink r:id="rId27" w:history="1">
        <w:r w:rsidRPr="00635372">
          <w:rPr>
            <w:rStyle w:val="Hipercze"/>
            <w:rFonts w:ascii="Tahoma" w:eastAsia="Calibri" w:hAnsi="Tahoma" w:cs="Tahoma"/>
            <w:color w:val="auto"/>
          </w:rPr>
          <w:t>inspektor@cbi24.pl</w:t>
        </w:r>
      </w:hyperlink>
      <w:r w:rsidRPr="00635372">
        <w:rPr>
          <w:rFonts w:ascii="Tahoma" w:eastAsia="Calibri" w:hAnsi="Tahoma" w:cs="Tahoma"/>
        </w:rPr>
        <w:t>;</w:t>
      </w:r>
    </w:p>
    <w:p w14:paraId="60F922DF" w14:textId="77777777" w:rsidR="005F5666" w:rsidRPr="00635372" w:rsidRDefault="005F5666" w:rsidP="005F5666">
      <w:pPr>
        <w:pStyle w:val="Akapitzlist"/>
        <w:numPr>
          <w:ilvl w:val="0"/>
          <w:numId w:val="3"/>
        </w:numPr>
        <w:spacing w:after="0" w:line="240" w:lineRule="auto"/>
        <w:ind w:left="0" w:firstLine="0"/>
        <w:jc w:val="both"/>
        <w:rPr>
          <w:rFonts w:ascii="Tahoma" w:hAnsi="Tahoma" w:cs="Tahoma"/>
        </w:rPr>
      </w:pPr>
      <w:r w:rsidRPr="00635372">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635372" w:rsidRDefault="005F5666" w:rsidP="005F5666">
      <w:pPr>
        <w:pStyle w:val="Akapitzlist"/>
        <w:numPr>
          <w:ilvl w:val="0"/>
          <w:numId w:val="3"/>
        </w:numPr>
        <w:spacing w:after="0" w:line="240" w:lineRule="auto"/>
        <w:ind w:left="0" w:firstLine="0"/>
        <w:jc w:val="both"/>
        <w:rPr>
          <w:rFonts w:ascii="Tahoma" w:hAnsi="Tahoma" w:cs="Tahoma"/>
        </w:rPr>
      </w:pPr>
      <w:r w:rsidRPr="00635372">
        <w:rPr>
          <w:rFonts w:ascii="Tahoma" w:hAnsi="Tahoma" w:cs="Tahoma"/>
        </w:rPr>
        <w:t xml:space="preserve">odbiorcami Pani/Pana danych osobowych będą osoby lub podmioty, którym udostępniona zostanie dokumentacja postępowania w oparciu o art. 18 oraz art. 74 ustawy </w:t>
      </w:r>
      <w:proofErr w:type="spellStart"/>
      <w:r w:rsidRPr="00635372">
        <w:rPr>
          <w:rFonts w:ascii="Tahoma" w:hAnsi="Tahoma" w:cs="Tahoma"/>
        </w:rPr>
        <w:t>Pzp</w:t>
      </w:r>
      <w:proofErr w:type="spellEnd"/>
      <w:r w:rsidRPr="00635372">
        <w:rPr>
          <w:rFonts w:ascii="Tahoma" w:hAnsi="Tahoma" w:cs="Tahoma"/>
        </w:rPr>
        <w:t>;</w:t>
      </w:r>
    </w:p>
    <w:p w14:paraId="4A119420" w14:textId="77777777" w:rsidR="005F5666" w:rsidRPr="00635372" w:rsidRDefault="005F5666" w:rsidP="005F5666">
      <w:pPr>
        <w:pStyle w:val="Akapitzlist"/>
        <w:numPr>
          <w:ilvl w:val="0"/>
          <w:numId w:val="3"/>
        </w:numPr>
        <w:spacing w:after="0" w:line="240" w:lineRule="auto"/>
        <w:ind w:left="0" w:firstLine="0"/>
        <w:jc w:val="both"/>
        <w:rPr>
          <w:rFonts w:ascii="Tahoma" w:hAnsi="Tahoma" w:cs="Tahoma"/>
        </w:rPr>
      </w:pPr>
      <w:r w:rsidRPr="00635372">
        <w:rPr>
          <w:rFonts w:ascii="Tahoma" w:hAnsi="Tahoma" w:cs="Tahoma"/>
        </w:rPr>
        <w:t xml:space="preserve">Pani/Pana dane osobowe będą przechowywane, zgodnie z art. 78 ust. 1 ustawy </w:t>
      </w:r>
      <w:proofErr w:type="spellStart"/>
      <w:r w:rsidRPr="00635372">
        <w:rPr>
          <w:rFonts w:ascii="Tahoma" w:hAnsi="Tahoma" w:cs="Tahoma"/>
        </w:rPr>
        <w:t>Pzp</w:t>
      </w:r>
      <w:proofErr w:type="spellEnd"/>
      <w:r w:rsidRPr="00635372">
        <w:rPr>
          <w:rFonts w:ascii="Tahoma" w:hAnsi="Tahoma" w:cs="Tahoma"/>
        </w:rPr>
        <w:t>, przez okres 4 lat od dnia zakończenia postępowania o udzielenie zamówienia, a jeżeli czas trwania umowy przekracza 4 lata, okres przechowywania obejmuje cały czas trwania umowy;</w:t>
      </w:r>
    </w:p>
    <w:p w14:paraId="1F6C5F93" w14:textId="77777777" w:rsidR="005F5666" w:rsidRPr="00635372" w:rsidRDefault="005F5666" w:rsidP="005F5666">
      <w:pPr>
        <w:pStyle w:val="Akapitzlist"/>
        <w:numPr>
          <w:ilvl w:val="0"/>
          <w:numId w:val="3"/>
        </w:numPr>
        <w:spacing w:after="0" w:line="240" w:lineRule="auto"/>
        <w:ind w:left="0" w:firstLine="0"/>
        <w:jc w:val="both"/>
        <w:rPr>
          <w:rFonts w:ascii="Tahoma" w:hAnsi="Tahoma" w:cs="Tahoma"/>
        </w:rPr>
      </w:pPr>
      <w:r w:rsidRPr="00635372">
        <w:rPr>
          <w:rFonts w:ascii="Tahoma" w:hAnsi="Tahoma" w:cs="Tahoma"/>
        </w:rPr>
        <w:t xml:space="preserve">obowiązek podania przez Panią/Pana danych osobowych bezpośrednio Pani/Pana dotyczących jest wymogiem ustawowym określonym w przepisach ustawy </w:t>
      </w:r>
      <w:proofErr w:type="spellStart"/>
      <w:r w:rsidRPr="00635372">
        <w:rPr>
          <w:rFonts w:ascii="Tahoma" w:hAnsi="Tahoma" w:cs="Tahoma"/>
        </w:rPr>
        <w:t>Pzp</w:t>
      </w:r>
      <w:proofErr w:type="spellEnd"/>
      <w:r w:rsidRPr="00635372">
        <w:rPr>
          <w:rFonts w:ascii="Tahoma" w:hAnsi="Tahoma" w:cs="Tahoma"/>
        </w:rPr>
        <w:t xml:space="preserve">, związanym z udziałem w postępowaniu o udzielenie zamówienia publicznego; konsekwencje niepodania określonych danych wynikają z ustawy </w:t>
      </w:r>
      <w:proofErr w:type="spellStart"/>
      <w:r w:rsidRPr="00635372">
        <w:rPr>
          <w:rFonts w:ascii="Tahoma" w:hAnsi="Tahoma" w:cs="Tahoma"/>
        </w:rPr>
        <w:t>Pzp</w:t>
      </w:r>
      <w:proofErr w:type="spellEnd"/>
      <w:r w:rsidRPr="00635372">
        <w:rPr>
          <w:rFonts w:ascii="Tahoma" w:hAnsi="Tahoma" w:cs="Tahoma"/>
        </w:rPr>
        <w:t>;</w:t>
      </w:r>
    </w:p>
    <w:p w14:paraId="1B9B5CFA" w14:textId="77777777" w:rsidR="005F5666" w:rsidRPr="00635372" w:rsidRDefault="005F5666" w:rsidP="005F5666">
      <w:pPr>
        <w:pStyle w:val="Akapitzlist"/>
        <w:numPr>
          <w:ilvl w:val="0"/>
          <w:numId w:val="3"/>
        </w:numPr>
        <w:spacing w:after="0" w:line="240" w:lineRule="auto"/>
        <w:ind w:left="0" w:firstLine="0"/>
        <w:jc w:val="both"/>
        <w:rPr>
          <w:rFonts w:ascii="Tahoma" w:hAnsi="Tahoma" w:cs="Tahoma"/>
        </w:rPr>
      </w:pPr>
      <w:r w:rsidRPr="00635372">
        <w:rPr>
          <w:rFonts w:ascii="Tahoma" w:hAnsi="Tahoma" w:cs="Tahoma"/>
        </w:rPr>
        <w:t>w odniesieniu do Pani/Pana danych osobowych decyzje nie będą podejmowane w sposób zautomatyzowany, stosownie do art. 22 RODO;</w:t>
      </w:r>
    </w:p>
    <w:p w14:paraId="324A9CBE" w14:textId="77777777" w:rsidR="005F5666" w:rsidRPr="00635372" w:rsidRDefault="005F5666" w:rsidP="005F5666">
      <w:pPr>
        <w:pStyle w:val="Akapitzlist"/>
        <w:numPr>
          <w:ilvl w:val="0"/>
          <w:numId w:val="3"/>
        </w:numPr>
        <w:spacing w:after="0" w:line="240" w:lineRule="auto"/>
        <w:jc w:val="both"/>
        <w:rPr>
          <w:rFonts w:ascii="Tahoma" w:hAnsi="Tahoma" w:cs="Tahoma"/>
        </w:rPr>
      </w:pPr>
      <w:r w:rsidRPr="00635372">
        <w:rPr>
          <w:rFonts w:ascii="Tahoma" w:hAnsi="Tahoma" w:cs="Tahoma"/>
        </w:rPr>
        <w:t xml:space="preserve"> Posiada Pan/Pani:</w:t>
      </w:r>
    </w:p>
    <w:p w14:paraId="736BE828"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t>- na podstawie art. 15 RODO prawo dostępu do danych osobowych Pani/Pana dotyczących;</w:t>
      </w:r>
    </w:p>
    <w:p w14:paraId="0DB63D25"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35372">
        <w:rPr>
          <w:rFonts w:ascii="Tahoma" w:hAnsi="Tahoma" w:cs="Tahoma"/>
        </w:rPr>
        <w:t>Pzp</w:t>
      </w:r>
      <w:proofErr w:type="spellEnd"/>
      <w:r w:rsidRPr="00635372">
        <w:rPr>
          <w:rFonts w:ascii="Tahoma" w:hAnsi="Tahoma" w:cs="Tahoma"/>
        </w:rPr>
        <w:t xml:space="preserve"> oraz nie może naruszać integralności protokołu oraz jego załączników.</w:t>
      </w:r>
    </w:p>
    <w:p w14:paraId="23547C99"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635372" w:rsidRDefault="005F5666" w:rsidP="005F5666">
      <w:pPr>
        <w:pStyle w:val="Akapitzlist"/>
        <w:numPr>
          <w:ilvl w:val="0"/>
          <w:numId w:val="4"/>
        </w:numPr>
        <w:spacing w:after="0" w:line="240" w:lineRule="auto"/>
        <w:jc w:val="both"/>
        <w:rPr>
          <w:rFonts w:ascii="Tahoma" w:hAnsi="Tahoma" w:cs="Tahoma"/>
        </w:rPr>
      </w:pPr>
      <w:r w:rsidRPr="00635372">
        <w:rPr>
          <w:rFonts w:ascii="Tahoma" w:hAnsi="Tahoma" w:cs="Tahoma"/>
        </w:rPr>
        <w:t>nie przysługuje Pani/Panu:</w:t>
      </w:r>
    </w:p>
    <w:p w14:paraId="30FA533B"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t>- w związku z art. 17 ust. 3 lit. b, d lub e RODO prawo do usunięcia danych osobowych;</w:t>
      </w:r>
    </w:p>
    <w:p w14:paraId="0E57C445"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t>- prawo do przenoszenia danych osobowych, o którym mowa w art. 20 RODO;</w:t>
      </w:r>
    </w:p>
    <w:p w14:paraId="581149A1"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635372" w:rsidRDefault="005F5666" w:rsidP="005F5666">
      <w:pPr>
        <w:pStyle w:val="Akapitzlist"/>
        <w:spacing w:after="0" w:line="240" w:lineRule="auto"/>
        <w:ind w:left="0"/>
        <w:jc w:val="both"/>
        <w:rPr>
          <w:rFonts w:ascii="Tahoma" w:hAnsi="Tahoma" w:cs="Tahoma"/>
        </w:rPr>
      </w:pPr>
      <w:r w:rsidRPr="00635372">
        <w:rPr>
          <w:rFonts w:ascii="Tahoma" w:hAnsi="Tahoma" w:cs="Tahoma"/>
        </w:rPr>
        <w:lastRenderedPageBreak/>
        <w:t xml:space="preserve">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35372">
        <w:rPr>
          <w:rFonts w:ascii="Tahoma" w:hAnsi="Tahoma" w:cs="Tahoma"/>
        </w:rPr>
        <w:t>wyłączeń</w:t>
      </w:r>
      <w:proofErr w:type="spellEnd"/>
      <w:r w:rsidRPr="00635372">
        <w:rPr>
          <w:rFonts w:ascii="Tahoma" w:hAnsi="Tahoma" w:cs="Tahoma"/>
        </w:rPr>
        <w:t>, o których mowa w art. 14 ust. 5 RODO.</w:t>
      </w:r>
    </w:p>
    <w:p w14:paraId="57F57ED4" w14:textId="77777777" w:rsidR="005F5666" w:rsidRPr="00635372" w:rsidRDefault="005F5666" w:rsidP="005F5666">
      <w:pPr>
        <w:rPr>
          <w:rFonts w:ascii="Tahoma" w:hAnsi="Tahoma" w:cs="Tahoma"/>
          <w:sz w:val="24"/>
          <w:szCs w:val="24"/>
        </w:rPr>
      </w:pPr>
      <w:r w:rsidRPr="00635372">
        <w:rPr>
          <w:rFonts w:ascii="Tahoma" w:hAnsi="Tahoma" w:cs="Tahoma"/>
        </w:rPr>
        <w:br w:type="page"/>
      </w:r>
    </w:p>
    <w:p w14:paraId="000F6A54" w14:textId="77777777" w:rsidR="00DB3FB4" w:rsidRPr="00635372" w:rsidRDefault="00DB3FB4" w:rsidP="00DB3FB4">
      <w:pPr>
        <w:numPr>
          <w:ilvl w:val="12"/>
          <w:numId w:val="0"/>
        </w:numPr>
        <w:tabs>
          <w:tab w:val="left" w:pos="360"/>
        </w:tabs>
        <w:spacing w:after="0" w:line="240" w:lineRule="auto"/>
        <w:jc w:val="right"/>
        <w:rPr>
          <w:rFonts w:ascii="Tahoma" w:eastAsia="Times New Roman" w:hAnsi="Tahoma" w:cs="Tahoma"/>
          <w:b/>
        </w:rPr>
      </w:pPr>
      <w:r w:rsidRPr="00635372">
        <w:rPr>
          <w:rFonts w:ascii="Tahoma" w:eastAsia="Times New Roman" w:hAnsi="Tahoma" w:cs="Tahoma"/>
          <w:b/>
        </w:rPr>
        <w:lastRenderedPageBreak/>
        <w:t>Załącznik nr 11 do SWZ</w:t>
      </w:r>
    </w:p>
    <w:p w14:paraId="6A6ECDCA" w14:textId="77777777" w:rsidR="00DB3FB4" w:rsidRPr="00635372" w:rsidRDefault="00DB3FB4" w:rsidP="00DB3FB4">
      <w:pPr>
        <w:numPr>
          <w:ilvl w:val="12"/>
          <w:numId w:val="0"/>
        </w:numPr>
        <w:tabs>
          <w:tab w:val="left" w:pos="360"/>
        </w:tabs>
        <w:spacing w:after="0" w:line="240" w:lineRule="auto"/>
        <w:jc w:val="right"/>
        <w:rPr>
          <w:rFonts w:ascii="Tahoma" w:eastAsia="Times New Roman" w:hAnsi="Tahoma" w:cs="Tahoma"/>
          <w:b/>
        </w:rPr>
      </w:pPr>
    </w:p>
    <w:p w14:paraId="37D99DD8" w14:textId="77777777" w:rsidR="00DB3FB4" w:rsidRPr="00635372"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r w:rsidRPr="00635372">
        <w:rPr>
          <w:rFonts w:ascii="Tahoma" w:eastAsia="Times New Roman" w:hAnsi="Tahoma" w:cs="Tahoma"/>
          <w:b/>
          <w:sz w:val="28"/>
          <w:szCs w:val="24"/>
        </w:rPr>
        <w:t>Rozdział II</w:t>
      </w:r>
    </w:p>
    <w:p w14:paraId="32893851" w14:textId="77777777" w:rsidR="00DB3FB4" w:rsidRPr="00635372" w:rsidRDefault="00DB3FB4" w:rsidP="00DB3FB4">
      <w:pPr>
        <w:numPr>
          <w:ilvl w:val="12"/>
          <w:numId w:val="0"/>
        </w:numPr>
        <w:tabs>
          <w:tab w:val="left" w:pos="360"/>
        </w:tabs>
        <w:spacing w:after="0" w:line="240" w:lineRule="auto"/>
        <w:jc w:val="center"/>
        <w:rPr>
          <w:rFonts w:ascii="Tahoma" w:eastAsia="Times New Roman" w:hAnsi="Tahoma" w:cs="Tahoma"/>
          <w:b/>
        </w:rPr>
      </w:pPr>
      <w:r w:rsidRPr="00635372">
        <w:rPr>
          <w:rFonts w:ascii="Tahoma" w:eastAsia="Times New Roman" w:hAnsi="Tahoma" w:cs="Tahoma"/>
          <w:b/>
        </w:rPr>
        <w:t>Projektowane postanowienia umowy w sprawie zamówienia publicznego, które zostaną wprowadzone do treści umowy</w:t>
      </w:r>
    </w:p>
    <w:p w14:paraId="554254E4" w14:textId="77777777" w:rsidR="00DB3FB4" w:rsidRPr="00635372" w:rsidRDefault="00DB3FB4" w:rsidP="00DB3FB4">
      <w:pPr>
        <w:numPr>
          <w:ilvl w:val="12"/>
          <w:numId w:val="0"/>
        </w:numPr>
        <w:tabs>
          <w:tab w:val="left" w:pos="360"/>
        </w:tabs>
        <w:spacing w:after="0" w:line="240" w:lineRule="auto"/>
        <w:jc w:val="center"/>
        <w:rPr>
          <w:rFonts w:ascii="Tahoma" w:eastAsia="Times New Roman" w:hAnsi="Tahoma" w:cs="Tahoma"/>
          <w:b/>
          <w:sz w:val="28"/>
          <w:szCs w:val="24"/>
        </w:rPr>
      </w:pPr>
    </w:p>
    <w:p w14:paraId="6CBF8405" w14:textId="5E269B5C" w:rsidR="00DB3FB4" w:rsidRPr="00635372" w:rsidRDefault="00DB3FB4" w:rsidP="00DB3FB4">
      <w:pPr>
        <w:numPr>
          <w:ilvl w:val="12"/>
          <w:numId w:val="0"/>
        </w:numPr>
        <w:spacing w:after="0" w:line="240" w:lineRule="auto"/>
        <w:jc w:val="center"/>
        <w:rPr>
          <w:rFonts w:ascii="Tahoma" w:eastAsia="Times New Roman" w:hAnsi="Tahoma" w:cs="Tahoma"/>
          <w:bCs/>
        </w:rPr>
      </w:pPr>
      <w:r w:rsidRPr="00635372">
        <w:rPr>
          <w:rFonts w:ascii="Tahoma" w:eastAsia="Times New Roman" w:hAnsi="Tahoma" w:cs="Tahoma"/>
          <w:bCs/>
        </w:rPr>
        <w:t>UMOWA NR ….ZP.271</w:t>
      </w:r>
      <w:r w:rsidR="00CF02EE" w:rsidRPr="00635372">
        <w:rPr>
          <w:rFonts w:ascii="Tahoma" w:eastAsia="Times New Roman" w:hAnsi="Tahoma" w:cs="Tahoma"/>
          <w:bCs/>
        </w:rPr>
        <w:t>.18.</w:t>
      </w:r>
      <w:r w:rsidRPr="00635372">
        <w:rPr>
          <w:rFonts w:ascii="Tahoma" w:eastAsia="Times New Roman" w:hAnsi="Tahoma" w:cs="Tahoma"/>
          <w:bCs/>
        </w:rPr>
        <w:t>2022</w:t>
      </w:r>
    </w:p>
    <w:p w14:paraId="0A38A1D1" w14:textId="77777777" w:rsidR="00DB3FB4" w:rsidRPr="00635372" w:rsidRDefault="00DB3FB4" w:rsidP="00DB3FB4">
      <w:pPr>
        <w:numPr>
          <w:ilvl w:val="12"/>
          <w:numId w:val="0"/>
        </w:numPr>
        <w:spacing w:after="0" w:line="240" w:lineRule="auto"/>
        <w:jc w:val="both"/>
        <w:rPr>
          <w:rFonts w:ascii="Tahoma" w:eastAsia="Times New Roman" w:hAnsi="Tahoma" w:cs="Tahoma"/>
        </w:rPr>
      </w:pPr>
    </w:p>
    <w:p w14:paraId="39A474EA" w14:textId="77777777" w:rsidR="00DB3FB4" w:rsidRPr="00635372" w:rsidRDefault="00DB3FB4" w:rsidP="00DB3FB4">
      <w:pPr>
        <w:autoSpaceDE w:val="0"/>
        <w:autoSpaceDN w:val="0"/>
        <w:adjustRightInd w:val="0"/>
        <w:spacing w:after="0" w:line="240" w:lineRule="auto"/>
        <w:jc w:val="both"/>
        <w:rPr>
          <w:rFonts w:ascii="Tahoma" w:eastAsia="Times New Roman" w:hAnsi="Tahoma" w:cs="Tahoma"/>
        </w:rPr>
      </w:pPr>
      <w:r w:rsidRPr="00635372">
        <w:rPr>
          <w:rFonts w:ascii="Tahoma" w:eastAsia="Times New Roman" w:hAnsi="Tahoma" w:cs="Tahoma"/>
        </w:rPr>
        <w:t xml:space="preserve">zawarta dniu ............ 2022 roku w Bytomiu Odrzańskim, pomiędzy </w:t>
      </w:r>
      <w:r w:rsidRPr="00635372">
        <w:rPr>
          <w:rFonts w:ascii="Tahoma" w:eastAsia="Times New Roman" w:hAnsi="Tahoma" w:cs="Tahoma"/>
          <w:b/>
          <w:bCs/>
        </w:rPr>
        <w:t>Gminą Bytom Odrzański</w:t>
      </w:r>
      <w:r w:rsidRPr="00635372">
        <w:rPr>
          <w:rFonts w:ascii="Tahoma" w:eastAsia="Times New Roman" w:hAnsi="Tahoma" w:cs="Tahoma"/>
        </w:rPr>
        <w:t>, ul. Rynek 1, 67-115 Bytom Odrzański, numer identyfikacji podatkowej 925-19-58-691, reprezentowaną przez:</w:t>
      </w:r>
    </w:p>
    <w:p w14:paraId="7526125E" w14:textId="77777777" w:rsidR="00DB3FB4" w:rsidRPr="00635372"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635372"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635372">
        <w:rPr>
          <w:rFonts w:ascii="Tahoma" w:eastAsia="Times New Roman" w:hAnsi="Tahoma" w:cs="Tahoma"/>
          <w:b/>
          <w:lang w:val="x-none" w:eastAsia="x-none"/>
        </w:rPr>
        <w:t xml:space="preserve">Jacka </w:t>
      </w:r>
      <w:proofErr w:type="spellStart"/>
      <w:r w:rsidRPr="00635372">
        <w:rPr>
          <w:rFonts w:ascii="Tahoma" w:eastAsia="Times New Roman" w:hAnsi="Tahoma" w:cs="Tahoma"/>
          <w:b/>
          <w:lang w:val="x-none" w:eastAsia="x-none"/>
        </w:rPr>
        <w:t>Sautera</w:t>
      </w:r>
      <w:proofErr w:type="spellEnd"/>
      <w:r w:rsidRPr="00635372">
        <w:rPr>
          <w:rFonts w:ascii="Tahoma" w:eastAsia="Times New Roman" w:hAnsi="Tahoma" w:cs="Tahoma"/>
          <w:b/>
          <w:lang w:val="x-none" w:eastAsia="x-none"/>
        </w:rPr>
        <w:t xml:space="preserve"> – Burmistrza Bytomia Odrzańskiego</w:t>
      </w:r>
    </w:p>
    <w:p w14:paraId="7980DB30" w14:textId="77777777" w:rsidR="00DB3FB4" w:rsidRPr="00635372"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635372"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635372">
        <w:rPr>
          <w:rFonts w:ascii="Tahoma" w:eastAsia="Times New Roman" w:hAnsi="Tahoma" w:cs="Tahoma"/>
          <w:lang w:val="x-none" w:eastAsia="x-none"/>
        </w:rPr>
        <w:t xml:space="preserve">przy kontrasygnacie Skarbnika Gminy – </w:t>
      </w:r>
      <w:r w:rsidRPr="00635372">
        <w:rPr>
          <w:rFonts w:ascii="Tahoma" w:eastAsia="Times New Roman" w:hAnsi="Tahoma" w:cs="Tahoma"/>
          <w:b/>
          <w:lang w:eastAsia="x-none"/>
        </w:rPr>
        <w:t>Gabrieli Radziszewskiej</w:t>
      </w:r>
      <w:r w:rsidRPr="00635372">
        <w:rPr>
          <w:rFonts w:ascii="Tahoma" w:eastAsia="Times New Roman" w:hAnsi="Tahoma" w:cs="Tahoma"/>
          <w:b/>
          <w:lang w:val="x-none" w:eastAsia="x-none"/>
        </w:rPr>
        <w:t xml:space="preserve"> </w:t>
      </w:r>
    </w:p>
    <w:p w14:paraId="59CDB117"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zwaną dalej „Zamawiającym”,</w:t>
      </w:r>
    </w:p>
    <w:p w14:paraId="430FA8B4" w14:textId="77777777" w:rsidR="00DB3FB4" w:rsidRPr="00635372" w:rsidRDefault="00DB3FB4" w:rsidP="00DB3FB4">
      <w:pPr>
        <w:numPr>
          <w:ilvl w:val="12"/>
          <w:numId w:val="0"/>
        </w:numPr>
        <w:spacing w:after="0" w:line="240" w:lineRule="auto"/>
        <w:jc w:val="both"/>
        <w:rPr>
          <w:rFonts w:ascii="Tahoma" w:eastAsia="Times New Roman" w:hAnsi="Tahoma" w:cs="Tahoma"/>
        </w:rPr>
      </w:pPr>
    </w:p>
    <w:p w14:paraId="4AC7EA11"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a ..........................................................................................................................</w:t>
      </w:r>
    </w:p>
    <w:p w14:paraId="726B5E7F"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z siedzibą w ..........................................................................................................</w:t>
      </w:r>
    </w:p>
    <w:p w14:paraId="1C15238D"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w imieniu którego działa:</w:t>
      </w:r>
    </w:p>
    <w:p w14:paraId="7201A3F9"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w:t>
      </w:r>
    </w:p>
    <w:p w14:paraId="43FC79CC"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635372" w:rsidRPr="00635372"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635372" w:rsidRPr="00635372" w14:paraId="7A7D0F88" w14:textId="77777777" w:rsidTr="002E6404">
              <w:trPr>
                <w:trHeight w:val="66"/>
                <w:jc w:val="center"/>
              </w:trPr>
              <w:tc>
                <w:tcPr>
                  <w:tcW w:w="9180" w:type="dxa"/>
                  <w:vAlign w:val="center"/>
                </w:tcPr>
                <w:p w14:paraId="47D96824" w14:textId="77777777" w:rsidR="00DB3FB4" w:rsidRPr="00635372" w:rsidRDefault="00DB3FB4" w:rsidP="002E6404">
                  <w:pPr>
                    <w:spacing w:after="0" w:line="240" w:lineRule="auto"/>
                    <w:jc w:val="center"/>
                    <w:rPr>
                      <w:rFonts w:ascii="Tahoma" w:eastAsia="Times New Roman" w:hAnsi="Tahoma" w:cs="Tahoma"/>
                      <w:bCs/>
                      <w:i/>
                    </w:rPr>
                  </w:pPr>
                </w:p>
              </w:tc>
            </w:tr>
          </w:tbl>
          <w:p w14:paraId="2AC9C82C" w14:textId="77777777" w:rsidR="00DB3FB4" w:rsidRPr="00635372" w:rsidRDefault="00DB3FB4" w:rsidP="002E6404">
            <w:pPr>
              <w:spacing w:after="0" w:line="240" w:lineRule="auto"/>
              <w:rPr>
                <w:rFonts w:ascii="Tahoma" w:hAnsi="Tahoma" w:cs="Tahoma"/>
                <w:b/>
              </w:rPr>
            </w:pPr>
          </w:p>
          <w:p w14:paraId="1A110BE4" w14:textId="77777777" w:rsidR="00DB5097" w:rsidRPr="00635372" w:rsidRDefault="00DB5097" w:rsidP="00DB5097">
            <w:pPr>
              <w:widowControl w:val="0"/>
              <w:autoSpaceDE w:val="0"/>
              <w:autoSpaceDN w:val="0"/>
              <w:adjustRightInd w:val="0"/>
              <w:spacing w:after="0" w:line="240" w:lineRule="auto"/>
              <w:jc w:val="center"/>
              <w:rPr>
                <w:rFonts w:ascii="Tahoma" w:eastAsia="Times New Roman" w:hAnsi="Tahoma" w:cs="Tahoma"/>
                <w:b/>
                <w:bCs/>
                <w:i/>
              </w:rPr>
            </w:pPr>
            <w:r w:rsidRPr="00635372">
              <w:rPr>
                <w:rFonts w:ascii="Tahoma" w:eastAsia="Times New Roman" w:hAnsi="Tahoma" w:cs="Tahoma"/>
                <w:b/>
                <w:bCs/>
                <w:i/>
              </w:rPr>
              <w:t>Zadanie realizowane w ramach projektu nr RPLB.09.02.01-08-0012/21 pn. „Rewitalizacja Gminy Bytom Odrzański – etap IV” dofinansowanego w ramach Regionalnego Programu Operacyjnego – Lubuskie 2020</w:t>
            </w:r>
          </w:p>
          <w:p w14:paraId="1B01DD62" w14:textId="77777777" w:rsidR="00DB3FB4" w:rsidRPr="00635372" w:rsidRDefault="00DB3FB4" w:rsidP="002E6404">
            <w:pPr>
              <w:spacing w:after="0" w:line="240" w:lineRule="auto"/>
              <w:rPr>
                <w:rFonts w:ascii="Tahoma" w:hAnsi="Tahoma" w:cs="Tahoma"/>
                <w:b/>
              </w:rPr>
            </w:pPr>
          </w:p>
          <w:p w14:paraId="3196AAE1" w14:textId="105604E1" w:rsidR="00DB3FB4" w:rsidRPr="00635372" w:rsidRDefault="00DB3FB4" w:rsidP="002E6404">
            <w:pPr>
              <w:spacing w:after="0"/>
              <w:ind w:left="-15" w:firstLine="15"/>
              <w:jc w:val="both"/>
              <w:rPr>
                <w:rFonts w:ascii="Tahoma" w:eastAsia="Times New Roman" w:hAnsi="Tahoma" w:cs="Tahoma"/>
              </w:rPr>
            </w:pPr>
            <w:r w:rsidRPr="00635372">
              <w:rPr>
                <w:rFonts w:ascii="Tahoma" w:eastAsia="Times New Roman" w:hAnsi="Tahoma" w:cs="Tahoma"/>
              </w:rPr>
              <w:t xml:space="preserve">W wyniku rozstrzygnięcia postępowania o udzielenie zamówienia publicznego, prowadzonego w trybie podstawowym, na podstawie art. 275 ust. 1 ustawy z dnia 11 września 2019 r. Prawo zamówień publicznych </w:t>
            </w:r>
            <w:r w:rsidRPr="00635372">
              <w:rPr>
                <w:rFonts w:ascii="Tahoma" w:eastAsia="Calibri" w:hAnsi="Tahoma" w:cs="Tahoma"/>
              </w:rPr>
              <w:t xml:space="preserve">(Dz. U. z </w:t>
            </w:r>
            <w:r w:rsidR="00EF7F44" w:rsidRPr="00635372">
              <w:rPr>
                <w:rFonts w:ascii="Tahoma" w:eastAsia="Calibri" w:hAnsi="Tahoma" w:cs="Tahoma"/>
              </w:rPr>
              <w:t>2022</w:t>
            </w:r>
            <w:r w:rsidRPr="00635372">
              <w:rPr>
                <w:rFonts w:ascii="Tahoma" w:eastAsia="Calibri" w:hAnsi="Tahoma" w:cs="Tahoma"/>
              </w:rPr>
              <w:t xml:space="preserve"> r., poz. </w:t>
            </w:r>
            <w:r w:rsidR="00EF7F44" w:rsidRPr="00635372">
              <w:rPr>
                <w:rFonts w:ascii="Tahoma" w:eastAsia="Calibri" w:hAnsi="Tahoma" w:cs="Tahoma"/>
              </w:rPr>
              <w:t>1710</w:t>
            </w:r>
            <w:r w:rsidRPr="00635372">
              <w:rPr>
                <w:rFonts w:ascii="Tahoma" w:eastAsia="Calibri" w:hAnsi="Tahoma" w:cs="Tahoma"/>
              </w:rPr>
              <w:t xml:space="preserve"> ze zm.), </w:t>
            </w:r>
            <w:r w:rsidRPr="00635372">
              <w:rPr>
                <w:rFonts w:ascii="Tahoma" w:eastAsia="Times New Roman" w:hAnsi="Tahoma" w:cs="Tahoma"/>
              </w:rPr>
              <w:t>została zawarta umowa o następującej treści:</w:t>
            </w:r>
          </w:p>
          <w:p w14:paraId="7C264F01" w14:textId="77777777" w:rsidR="00DB3FB4" w:rsidRPr="00635372" w:rsidRDefault="00DB3FB4" w:rsidP="002E6404">
            <w:pPr>
              <w:widowControl w:val="0"/>
              <w:autoSpaceDE w:val="0"/>
              <w:autoSpaceDN w:val="0"/>
              <w:adjustRightInd w:val="0"/>
              <w:spacing w:after="0" w:line="240" w:lineRule="auto"/>
              <w:jc w:val="center"/>
              <w:rPr>
                <w:rFonts w:ascii="Tahoma" w:eastAsia="Times New Roman" w:hAnsi="Tahoma" w:cs="Tahoma"/>
                <w:bCs/>
                <w:i/>
              </w:rPr>
            </w:pPr>
          </w:p>
        </w:tc>
      </w:tr>
    </w:tbl>
    <w:p w14:paraId="144534D3" w14:textId="77777777" w:rsidR="00DB3FB4" w:rsidRPr="00635372" w:rsidRDefault="00DB3FB4" w:rsidP="00DB3FB4">
      <w:pPr>
        <w:autoSpaceDE w:val="0"/>
        <w:autoSpaceDN w:val="0"/>
        <w:adjustRightInd w:val="0"/>
        <w:spacing w:after="0" w:line="240" w:lineRule="auto"/>
        <w:jc w:val="center"/>
        <w:rPr>
          <w:rFonts w:ascii="Tahoma" w:eastAsia="Times New Roman" w:hAnsi="Tahoma" w:cs="Tahoma"/>
          <w:b/>
          <w:bCs/>
        </w:rPr>
      </w:pPr>
      <w:r w:rsidRPr="00635372">
        <w:rPr>
          <w:rFonts w:ascii="Tahoma" w:eastAsia="Times New Roman" w:hAnsi="Tahoma" w:cs="Tahoma"/>
          <w:b/>
          <w:bCs/>
        </w:rPr>
        <w:t>§1</w:t>
      </w:r>
    </w:p>
    <w:p w14:paraId="3E0840FE"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PRZEDMIOT UMOWY</w:t>
      </w:r>
    </w:p>
    <w:p w14:paraId="2E1C3B51" w14:textId="3A1EB69E" w:rsidR="00635372" w:rsidRPr="00635372" w:rsidRDefault="00DB3FB4" w:rsidP="00635372">
      <w:pPr>
        <w:spacing w:after="0" w:line="240" w:lineRule="auto"/>
        <w:jc w:val="both"/>
        <w:rPr>
          <w:rFonts w:ascii="Tahoma" w:hAnsi="Tahoma" w:cs="Tahoma"/>
        </w:rPr>
      </w:pPr>
      <w:r w:rsidRPr="00635372">
        <w:rPr>
          <w:rFonts w:ascii="Tahoma" w:eastAsia="Times New Roman" w:hAnsi="Tahoma" w:cs="Tahoma"/>
          <w:b/>
          <w:bCs/>
          <w:lang w:val="x-none" w:eastAsia="x-none"/>
        </w:rPr>
        <w:t xml:space="preserve">1.Zamawiający zleca, a wykonawca przyjmuje do wykonania </w:t>
      </w:r>
      <w:r w:rsidR="005B6ED4" w:rsidRPr="00635372">
        <w:rPr>
          <w:rFonts w:ascii="Tahoma" w:eastAsia="Times New Roman" w:hAnsi="Tahoma" w:cs="Tahoma"/>
          <w:b/>
          <w:bCs/>
          <w:lang w:eastAsia="x-none"/>
        </w:rPr>
        <w:t>zadani</w:t>
      </w:r>
      <w:r w:rsidR="00E2643D" w:rsidRPr="00635372">
        <w:rPr>
          <w:rFonts w:ascii="Tahoma" w:eastAsia="Times New Roman" w:hAnsi="Tahoma" w:cs="Tahoma"/>
          <w:b/>
          <w:bCs/>
          <w:lang w:eastAsia="x-none"/>
        </w:rPr>
        <w:t>e</w:t>
      </w:r>
      <w:r w:rsidRPr="00635372">
        <w:rPr>
          <w:rFonts w:ascii="Tahoma" w:eastAsia="Times New Roman" w:hAnsi="Tahoma" w:cs="Tahoma"/>
          <w:b/>
          <w:bCs/>
          <w:lang w:val="x-none" w:eastAsia="x-none"/>
        </w:rPr>
        <w:t xml:space="preserve"> pn.</w:t>
      </w:r>
      <w:r w:rsidRPr="00635372">
        <w:rPr>
          <w:rFonts w:ascii="Tahoma" w:hAnsi="Tahoma" w:cs="Tahoma"/>
          <w:b/>
          <w:sz w:val="28"/>
          <w:szCs w:val="28"/>
        </w:rPr>
        <w:t xml:space="preserve"> </w:t>
      </w:r>
      <w:r w:rsidRPr="00635372">
        <w:rPr>
          <w:rFonts w:ascii="Tahoma" w:eastAsia="Times New Roman" w:hAnsi="Tahoma" w:cs="Tahoma"/>
          <w:b/>
          <w:lang w:eastAsia="x-none"/>
        </w:rPr>
        <w:t>„</w:t>
      </w:r>
      <w:r w:rsidR="00635372" w:rsidRPr="00635372">
        <w:rPr>
          <w:rFonts w:ascii="Tahoma" w:hAnsi="Tahoma" w:cs="Tahoma"/>
          <w:b/>
        </w:rPr>
        <w:t>Remont budynku Szkoły Podstawowej przy ul. Kościelnej 9 wraz z innowacyjnym systemem odzysku ciepła</w:t>
      </w:r>
      <w:r w:rsidRPr="00635372">
        <w:rPr>
          <w:rFonts w:ascii="Tahoma" w:hAnsi="Tahoma" w:cs="Tahoma"/>
          <w:b/>
        </w:rPr>
        <w:t>”</w:t>
      </w:r>
      <w:r w:rsidR="00724FB5" w:rsidRPr="00635372">
        <w:rPr>
          <w:rFonts w:ascii="Tahoma" w:hAnsi="Tahoma" w:cs="Tahoma"/>
        </w:rPr>
        <w:t xml:space="preserve">, które polega na </w:t>
      </w:r>
      <w:proofErr w:type="spellStart"/>
      <w:r w:rsidR="00635372" w:rsidRPr="00635372">
        <w:rPr>
          <w:rFonts w:ascii="Tahoma" w:hAnsi="Tahoma" w:cs="Tahoma"/>
        </w:rPr>
        <w:t>na</w:t>
      </w:r>
      <w:proofErr w:type="spellEnd"/>
      <w:r w:rsidR="00635372" w:rsidRPr="00635372">
        <w:rPr>
          <w:rFonts w:ascii="Tahoma" w:hAnsi="Tahoma" w:cs="Tahoma"/>
        </w:rPr>
        <w:t xml:space="preserve"> remoncie budynku oświatowego o powierzchni 4 332,90 m2 wraz z wymianą części stolarki okiennej. Budynek zlokalizowany jest w Bytomiu Odrzańskim przy ul. Kościelnej 9 na działce nr </w:t>
      </w:r>
      <w:proofErr w:type="spellStart"/>
      <w:r w:rsidR="00635372" w:rsidRPr="00635372">
        <w:rPr>
          <w:rFonts w:ascii="Tahoma" w:hAnsi="Tahoma" w:cs="Tahoma"/>
        </w:rPr>
        <w:t>ewid</w:t>
      </w:r>
      <w:proofErr w:type="spellEnd"/>
      <w:r w:rsidR="00635372" w:rsidRPr="00635372">
        <w:rPr>
          <w:rFonts w:ascii="Tahoma" w:hAnsi="Tahoma" w:cs="Tahoma"/>
        </w:rPr>
        <w:t xml:space="preserve">. 307/16. Budynek jest 3 kondygnacyjny bez poddasza. Budynek, na którym realizowane będą roboty położony jest w obrębie </w:t>
      </w:r>
      <w:proofErr w:type="spellStart"/>
      <w:r w:rsidR="00635372" w:rsidRPr="00635372">
        <w:rPr>
          <w:rFonts w:ascii="Tahoma" w:hAnsi="Tahoma" w:cs="Tahoma"/>
        </w:rPr>
        <w:t>zespółu</w:t>
      </w:r>
      <w:proofErr w:type="spellEnd"/>
      <w:r w:rsidR="00635372" w:rsidRPr="00635372">
        <w:rPr>
          <w:rFonts w:ascii="Tahoma" w:hAnsi="Tahoma" w:cs="Tahoma"/>
        </w:rPr>
        <w:t xml:space="preserve"> urbanistyczno-krajobrazowego w Bytomiu Odrzańskim wpisanego do rejestru zabytków pod numerami 69 i 2168. W skład robót budowlanych wchodzą m.in.: roboty zewnętrzne, roboty przygotowawcze, remont instalacji c.o., wykonanie innowacyjnego systemu odzysku ciepła z wody szarej (rekuperatory jako wymienniki ciepła), stolarka okienna, roboty malarskie, docieplenie sali gimnastycznej, remont dachu.</w:t>
      </w:r>
    </w:p>
    <w:p w14:paraId="1EDB7604" w14:textId="77777777" w:rsidR="00DB3FB4" w:rsidRPr="00635372" w:rsidRDefault="00DB3FB4" w:rsidP="00DB3FB4">
      <w:pPr>
        <w:widowControl w:val="0"/>
        <w:autoSpaceDE w:val="0"/>
        <w:autoSpaceDN w:val="0"/>
        <w:adjustRightInd w:val="0"/>
        <w:spacing w:after="0" w:line="240" w:lineRule="auto"/>
        <w:jc w:val="both"/>
        <w:rPr>
          <w:rFonts w:ascii="Tahoma" w:eastAsia="Times New Roman" w:hAnsi="Tahoma" w:cs="Tahoma"/>
        </w:rPr>
      </w:pPr>
      <w:r w:rsidRPr="00635372">
        <w:rPr>
          <w:rFonts w:ascii="Tahoma" w:eastAsia="Times New Roman" w:hAnsi="Tahoma" w:cs="Tahoma"/>
        </w:rPr>
        <w:t>2.</w:t>
      </w:r>
      <w:r w:rsidR="002051C7" w:rsidRPr="00635372">
        <w:t xml:space="preserve"> </w:t>
      </w:r>
      <w:r w:rsidR="002051C7" w:rsidRPr="00635372">
        <w:rPr>
          <w:rFonts w:ascii="Tahoma" w:eastAsia="Times New Roman" w:hAnsi="Tahoma" w:cs="Tahoma"/>
        </w:rPr>
        <w:t>Szczegółowy zakres robót/prac został określony w załączniku nr 1 do SWZ – dokumentacji technicznej (projekty budowlane, przedmiary, decyzje, pozwolenia) oraz specyfikacji technicznej wykonania i odbioru robót budowlanych</w:t>
      </w:r>
      <w:r w:rsidRPr="00635372">
        <w:rPr>
          <w:rFonts w:ascii="Tahoma" w:eastAsia="Times New Roman" w:hAnsi="Tahoma" w:cs="Tahoma"/>
        </w:rPr>
        <w:t>.</w:t>
      </w:r>
    </w:p>
    <w:p w14:paraId="644B2BD3" w14:textId="77777777" w:rsidR="00DB3FB4" w:rsidRPr="00635372" w:rsidRDefault="00DB3FB4" w:rsidP="00DB3FB4">
      <w:pPr>
        <w:spacing w:after="0" w:line="240" w:lineRule="auto"/>
        <w:jc w:val="both"/>
        <w:rPr>
          <w:rFonts w:ascii="Tahoma" w:eastAsia="Times New Roman" w:hAnsi="Tahoma" w:cs="Tahoma"/>
          <w:lang w:val="x-none" w:eastAsia="x-none"/>
        </w:rPr>
      </w:pPr>
      <w:r w:rsidRPr="00635372">
        <w:rPr>
          <w:rFonts w:ascii="Tahoma" w:eastAsia="Times New Roman" w:hAnsi="Tahoma" w:cs="Tahoma"/>
          <w:lang w:eastAsia="x-none"/>
        </w:rPr>
        <w:t>3.</w:t>
      </w:r>
      <w:r w:rsidR="002051C7" w:rsidRPr="00635372">
        <w:rPr>
          <w:rFonts w:ascii="Tahoma" w:eastAsia="Times New Roman" w:hAnsi="Tahoma" w:cs="Tahoma"/>
          <w:lang w:eastAsia="x-none"/>
        </w:rPr>
        <w:t xml:space="preserve"> </w:t>
      </w:r>
      <w:r w:rsidRPr="00635372">
        <w:rPr>
          <w:rFonts w:ascii="Tahoma" w:eastAsia="Times New Roman" w:hAnsi="Tahoma" w:cs="Tahoma"/>
          <w:lang w:val="x-none" w:eastAsia="x-none"/>
        </w:rPr>
        <w:t>Przedmiot umowy należy wykonać zgodnie z obowiązującymi przepisami prawa, uzgodnieniami i</w:t>
      </w:r>
      <w:r w:rsidRPr="00635372">
        <w:rPr>
          <w:rFonts w:ascii="Tahoma" w:eastAsia="Times New Roman" w:hAnsi="Tahoma" w:cs="Tahoma"/>
          <w:lang w:eastAsia="x-none"/>
        </w:rPr>
        <w:t> </w:t>
      </w:r>
      <w:r w:rsidRPr="00635372">
        <w:rPr>
          <w:rFonts w:ascii="Tahoma" w:eastAsia="Times New Roman" w:hAnsi="Tahoma" w:cs="Tahoma"/>
          <w:lang w:val="x-none" w:eastAsia="x-none"/>
        </w:rPr>
        <w:t>warunkami jednostek branżowych, dokumentacją techniczną i specyfikacją techniczną wykonania i</w:t>
      </w:r>
      <w:r w:rsidRPr="00635372">
        <w:rPr>
          <w:rFonts w:ascii="Tahoma" w:eastAsia="Times New Roman" w:hAnsi="Tahoma" w:cs="Tahoma"/>
          <w:lang w:eastAsia="x-none"/>
        </w:rPr>
        <w:t> </w:t>
      </w:r>
      <w:r w:rsidRPr="00635372">
        <w:rPr>
          <w:rFonts w:ascii="Tahoma" w:eastAsia="Times New Roman" w:hAnsi="Tahoma" w:cs="Tahoma"/>
          <w:lang w:val="x-none" w:eastAsia="x-none"/>
        </w:rPr>
        <w:t xml:space="preserve">odbioru robót budowlanych, </w:t>
      </w:r>
      <w:r w:rsidRPr="00635372">
        <w:rPr>
          <w:rFonts w:ascii="Tahoma" w:eastAsia="Times New Roman" w:hAnsi="Tahoma" w:cs="Tahoma"/>
          <w:lang w:eastAsia="x-none"/>
        </w:rPr>
        <w:t xml:space="preserve">z uwzględnieniem wyjaśnień i zmian dokonanych podczas trwania </w:t>
      </w:r>
      <w:r w:rsidRPr="00635372">
        <w:rPr>
          <w:rFonts w:ascii="Tahoma" w:eastAsia="Times New Roman" w:hAnsi="Tahoma" w:cs="Tahoma"/>
          <w:lang w:eastAsia="x-none"/>
        </w:rPr>
        <w:lastRenderedPageBreak/>
        <w:t xml:space="preserve">postępowania o udzielenie zamówienia publicznego - o ile miały miejsce, </w:t>
      </w:r>
      <w:r w:rsidRPr="00635372">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18F7578A" w:rsidR="00DB3FB4" w:rsidRPr="00635372" w:rsidRDefault="00DB3FB4" w:rsidP="00DB3FB4">
      <w:pPr>
        <w:spacing w:after="0" w:line="240" w:lineRule="auto"/>
        <w:jc w:val="both"/>
        <w:rPr>
          <w:rFonts w:ascii="Tahoma" w:eastAsia="Times New Roman" w:hAnsi="Tahoma" w:cs="Tahoma"/>
          <w:lang w:val="x-none" w:eastAsia="x-none"/>
        </w:rPr>
      </w:pPr>
      <w:r w:rsidRPr="00635372">
        <w:rPr>
          <w:rFonts w:ascii="Tahoma" w:eastAsia="Times New Roman" w:hAnsi="Tahoma" w:cs="Tahoma"/>
          <w:lang w:eastAsia="x-none"/>
        </w:rPr>
        <w:t>4.</w:t>
      </w:r>
      <w:r w:rsidR="002051C7" w:rsidRPr="00635372">
        <w:rPr>
          <w:rFonts w:ascii="Tahoma" w:eastAsia="Times New Roman" w:hAnsi="Tahoma" w:cs="Tahoma"/>
          <w:lang w:eastAsia="x-none"/>
        </w:rPr>
        <w:t xml:space="preserve"> </w:t>
      </w:r>
      <w:r w:rsidRPr="00635372">
        <w:rPr>
          <w:rFonts w:ascii="Tahoma" w:eastAsia="Times New Roman" w:hAnsi="Tahoma" w:cs="Tahoma"/>
          <w:lang w:val="x-none" w:eastAsia="x-none"/>
        </w:rPr>
        <w:t>Wykonawca oświadcza, że zapoznał się z przedmiotem umowy, dokumentacj</w:t>
      </w:r>
      <w:r w:rsidR="005B6ED4" w:rsidRPr="00635372">
        <w:rPr>
          <w:rFonts w:ascii="Tahoma" w:eastAsia="Times New Roman" w:hAnsi="Tahoma" w:cs="Tahoma"/>
          <w:lang w:eastAsia="x-none"/>
        </w:rPr>
        <w:t>ą</w:t>
      </w:r>
      <w:r w:rsidRPr="00635372">
        <w:rPr>
          <w:rFonts w:ascii="Tahoma" w:eastAsia="Times New Roman" w:hAnsi="Tahoma" w:cs="Tahoma"/>
          <w:lang w:val="x-none" w:eastAsia="x-none"/>
        </w:rPr>
        <w:t xml:space="preserve"> techniczną, specyfikacj</w:t>
      </w:r>
      <w:r w:rsidR="005B6ED4" w:rsidRPr="00635372">
        <w:rPr>
          <w:rFonts w:ascii="Tahoma" w:eastAsia="Times New Roman" w:hAnsi="Tahoma" w:cs="Tahoma"/>
          <w:lang w:eastAsia="x-none"/>
        </w:rPr>
        <w:t>ą</w:t>
      </w:r>
      <w:r w:rsidRPr="00635372">
        <w:rPr>
          <w:rFonts w:ascii="Tahoma" w:eastAsia="Times New Roman" w:hAnsi="Tahoma" w:cs="Tahoma"/>
          <w:lang w:val="x-none" w:eastAsia="x-none"/>
        </w:rPr>
        <w:t xml:space="preserve"> techniczną wykonania i odbioru robót</w:t>
      </w:r>
      <w:r w:rsidRPr="00635372">
        <w:rPr>
          <w:rFonts w:ascii="Tahoma" w:eastAsia="Times New Roman" w:hAnsi="Tahoma" w:cs="Tahoma"/>
          <w:lang w:eastAsia="x-none"/>
        </w:rPr>
        <w:t xml:space="preserve"> </w:t>
      </w:r>
      <w:r w:rsidRPr="00635372">
        <w:rPr>
          <w:rFonts w:ascii="Tahoma" w:eastAsia="Times New Roman" w:hAnsi="Tahoma" w:cs="Tahoma"/>
          <w:lang w:val="x-none" w:eastAsia="x-none"/>
        </w:rPr>
        <w:t>oraz nie zgłasza zastrzeżeń dotyczących przedmiotu umowy i</w:t>
      </w:r>
      <w:r w:rsidRPr="00635372">
        <w:rPr>
          <w:rFonts w:ascii="Tahoma" w:eastAsia="Times New Roman" w:hAnsi="Tahoma" w:cs="Tahoma"/>
          <w:lang w:eastAsia="x-none"/>
        </w:rPr>
        <w:t> </w:t>
      </w:r>
      <w:r w:rsidRPr="00635372">
        <w:rPr>
          <w:rFonts w:ascii="Tahoma" w:eastAsia="Times New Roman" w:hAnsi="Tahoma" w:cs="Tahoma"/>
          <w:lang w:val="x-none" w:eastAsia="x-none"/>
        </w:rPr>
        <w:t xml:space="preserve">warunków realizacji umowy. </w:t>
      </w:r>
    </w:p>
    <w:p w14:paraId="6C69EE6D" w14:textId="77777777" w:rsidR="00DB3FB4" w:rsidRPr="00635372" w:rsidRDefault="00DB3FB4" w:rsidP="00DB3FB4">
      <w:pPr>
        <w:spacing w:after="0" w:line="240" w:lineRule="auto"/>
        <w:jc w:val="both"/>
        <w:rPr>
          <w:rFonts w:ascii="Tahoma" w:eastAsia="Times New Roman" w:hAnsi="Tahoma" w:cs="Tahoma"/>
          <w:bCs/>
          <w:lang w:eastAsia="x-none"/>
        </w:rPr>
      </w:pPr>
      <w:r w:rsidRPr="00635372">
        <w:rPr>
          <w:rFonts w:ascii="Tahoma" w:eastAsia="Times New Roman" w:hAnsi="Tahoma" w:cs="Tahoma"/>
          <w:lang w:eastAsia="x-none"/>
        </w:rPr>
        <w:t>5.</w:t>
      </w:r>
      <w:r w:rsidR="002051C7" w:rsidRPr="00635372">
        <w:rPr>
          <w:rFonts w:ascii="Tahoma" w:eastAsia="Times New Roman" w:hAnsi="Tahoma" w:cs="Tahoma"/>
          <w:lang w:eastAsia="x-none"/>
        </w:rPr>
        <w:t xml:space="preserve"> </w:t>
      </w:r>
      <w:r w:rsidRPr="00635372">
        <w:rPr>
          <w:rFonts w:ascii="Tahoma" w:eastAsia="Times New Roman" w:hAnsi="Tahoma" w:cs="Tahoma"/>
          <w:lang w:val="x-none" w:eastAsia="x-none"/>
        </w:rPr>
        <w:t>W przypadku, gdy dokumentacja techniczna lub specyfikacja techniczna wykonania</w:t>
      </w:r>
      <w:r w:rsidRPr="00635372">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14:paraId="36ECC4AF" w14:textId="345074B9"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6.</w:t>
      </w:r>
      <w:r w:rsidR="002051C7" w:rsidRPr="00635372">
        <w:rPr>
          <w:rFonts w:ascii="Tahoma" w:eastAsia="Times New Roman" w:hAnsi="Tahoma" w:cs="Tahoma"/>
        </w:rPr>
        <w:t xml:space="preserve"> </w:t>
      </w:r>
      <w:r w:rsidRPr="00635372">
        <w:rPr>
          <w:rFonts w:ascii="Tahoma" w:eastAsia="Times New Roman" w:hAnsi="Tahoma" w:cs="Tahoma"/>
        </w:rPr>
        <w:t>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14:paraId="3442356E" w14:textId="77777777" w:rsidR="00DB3FB4" w:rsidRPr="00635372" w:rsidRDefault="00DB3FB4" w:rsidP="00DB3FB4">
      <w:pPr>
        <w:widowControl w:val="0"/>
        <w:autoSpaceDE w:val="0"/>
        <w:autoSpaceDN w:val="0"/>
        <w:adjustRightInd w:val="0"/>
        <w:spacing w:after="0" w:line="240" w:lineRule="auto"/>
        <w:jc w:val="both"/>
        <w:rPr>
          <w:rFonts w:ascii="Tahoma" w:eastAsia="Times New Roman" w:hAnsi="Tahoma" w:cs="Tahoma"/>
        </w:rPr>
      </w:pPr>
      <w:r w:rsidRPr="00635372">
        <w:rPr>
          <w:rFonts w:ascii="Tahoma" w:eastAsia="Times New Roman" w:hAnsi="Tahoma" w:cs="Tahoma"/>
        </w:rPr>
        <w:t>7.</w:t>
      </w:r>
      <w:r w:rsidR="002051C7" w:rsidRPr="00635372">
        <w:rPr>
          <w:rFonts w:ascii="Tahoma" w:eastAsia="Times New Roman" w:hAnsi="Tahoma" w:cs="Tahoma"/>
        </w:rPr>
        <w:t xml:space="preserve"> </w:t>
      </w:r>
      <w:r w:rsidRPr="00635372">
        <w:rPr>
          <w:rFonts w:ascii="Tahoma" w:eastAsia="Times New Roman" w:hAnsi="Tahoma" w:cs="Tahoma"/>
        </w:rPr>
        <w:t xml:space="preserve">Roboty budowlane nie objęte niniejszą umową, w szczególności nie ujęte w dokumentacji projektowej stanowiącej </w:t>
      </w:r>
      <w:r w:rsidRPr="00635372">
        <w:rPr>
          <w:rFonts w:ascii="Tahoma" w:eastAsia="Times New Roman" w:hAnsi="Tahoma" w:cs="Tahoma"/>
          <w:b/>
          <w:bCs/>
        </w:rPr>
        <w:t>załącznik nr 1 do umowy</w:t>
      </w:r>
      <w:r w:rsidRPr="00635372">
        <w:rPr>
          <w:rFonts w:ascii="Tahoma" w:eastAsia="Times New Roman" w:hAnsi="Tahoma" w:cs="Tahoma"/>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14:paraId="6B089E37" w14:textId="77777777" w:rsidR="00DB3FB4" w:rsidRPr="00635372" w:rsidRDefault="00DB3FB4" w:rsidP="00DB3FB4">
      <w:pPr>
        <w:spacing w:after="120" w:line="240" w:lineRule="auto"/>
        <w:jc w:val="center"/>
        <w:rPr>
          <w:rFonts w:ascii="Tahoma" w:eastAsia="Times New Roman" w:hAnsi="Tahoma" w:cs="Tahoma"/>
          <w:b/>
        </w:rPr>
      </w:pPr>
    </w:p>
    <w:p w14:paraId="44AA9B57" w14:textId="77777777" w:rsidR="00DB3FB4" w:rsidRPr="00635372"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2</w:t>
      </w:r>
    </w:p>
    <w:p w14:paraId="60164014" w14:textId="77777777" w:rsidR="00DB3FB4" w:rsidRPr="00635372"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35372">
        <w:rPr>
          <w:rFonts w:ascii="Tahoma" w:eastAsia="Times New Roman" w:hAnsi="Tahoma" w:cs="Tahoma"/>
          <w:b/>
          <w:bCs/>
        </w:rPr>
        <w:t>TERMIN WYKONANIA UMOWY</w:t>
      </w:r>
    </w:p>
    <w:p w14:paraId="50A5398C" w14:textId="031F77F6"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w:t>
      </w:r>
      <w:r w:rsidR="008D09CD" w:rsidRPr="00635372">
        <w:rPr>
          <w:rFonts w:ascii="Tahoma" w:eastAsia="Times New Roman" w:hAnsi="Tahoma" w:cs="Tahoma"/>
        </w:rPr>
        <w:t xml:space="preserve"> </w:t>
      </w:r>
      <w:r w:rsidRPr="00635372">
        <w:rPr>
          <w:rFonts w:ascii="Tahoma" w:eastAsia="Times New Roman" w:hAnsi="Tahoma" w:cs="Tahoma"/>
        </w:rPr>
        <w:t xml:space="preserve">Wykonawca zobowiązuje się wykonać przedmiot umowy w terminie: </w:t>
      </w:r>
      <w:r w:rsidR="005229C8" w:rsidRPr="00635372">
        <w:rPr>
          <w:rFonts w:ascii="Tahoma" w:eastAsia="Times New Roman" w:hAnsi="Tahoma" w:cs="Tahoma"/>
        </w:rPr>
        <w:t xml:space="preserve">do </w:t>
      </w:r>
      <w:r w:rsidR="003C5A45" w:rsidRPr="00635372">
        <w:rPr>
          <w:rFonts w:ascii="Tahoma" w:eastAsia="Times New Roman" w:hAnsi="Tahoma" w:cs="Tahoma"/>
          <w:b/>
        </w:rPr>
        <w:t>6</w:t>
      </w:r>
      <w:r w:rsidR="00FB2EAF" w:rsidRPr="00635372">
        <w:rPr>
          <w:rFonts w:ascii="Tahoma" w:eastAsia="Times New Roman" w:hAnsi="Tahoma" w:cs="Tahoma"/>
          <w:b/>
        </w:rPr>
        <w:t xml:space="preserve"> miesięcy</w:t>
      </w:r>
      <w:r w:rsidR="00FB2EAF" w:rsidRPr="00635372">
        <w:rPr>
          <w:rFonts w:ascii="Tahoma" w:eastAsia="Times New Roman" w:hAnsi="Tahoma" w:cs="Tahoma"/>
          <w:bCs/>
        </w:rPr>
        <w:t xml:space="preserve"> od daty podpisania umowy</w:t>
      </w:r>
      <w:r w:rsidR="0062680C" w:rsidRPr="00635372">
        <w:rPr>
          <w:rFonts w:ascii="Tahoma" w:eastAsia="Times New Roman" w:hAnsi="Tahoma" w:cs="Tahoma"/>
          <w:bCs/>
        </w:rPr>
        <w:t>.</w:t>
      </w:r>
    </w:p>
    <w:p w14:paraId="6D9D9A7B" w14:textId="77777777" w:rsidR="00DB3FB4" w:rsidRPr="00635372" w:rsidRDefault="00DB3FB4" w:rsidP="00DB3FB4">
      <w:pPr>
        <w:widowControl w:val="0"/>
        <w:tabs>
          <w:tab w:val="left" w:pos="426"/>
        </w:tabs>
        <w:autoSpaceDE w:val="0"/>
        <w:autoSpaceDN w:val="0"/>
        <w:adjustRightInd w:val="0"/>
        <w:spacing w:after="0" w:line="240" w:lineRule="auto"/>
        <w:jc w:val="both"/>
        <w:rPr>
          <w:rFonts w:ascii="Tahoma" w:eastAsia="Tahoma" w:hAnsi="Tahoma" w:cs="Tahoma"/>
        </w:rPr>
      </w:pPr>
      <w:r w:rsidRPr="00635372">
        <w:rPr>
          <w:rFonts w:ascii="Tahoma" w:eastAsia="Tahoma" w:hAnsi="Tahoma" w:cs="Tahoma"/>
        </w:rPr>
        <w:t>2.</w:t>
      </w:r>
      <w:r w:rsidR="008D09CD" w:rsidRPr="00635372">
        <w:rPr>
          <w:rFonts w:ascii="Tahoma" w:eastAsia="Tahoma" w:hAnsi="Tahoma" w:cs="Tahoma"/>
        </w:rPr>
        <w:t xml:space="preserve"> </w:t>
      </w:r>
      <w:r w:rsidRPr="00635372">
        <w:rPr>
          <w:rFonts w:ascii="Tahoma" w:eastAsia="Tahoma" w:hAnsi="Tahoma" w:cs="Tahoma"/>
        </w:rPr>
        <w:t xml:space="preserve">Przekazanie terenu budowy wykonawcy przez zamawiającego, nastąpi w terminie 7 dni licząc od dnia </w:t>
      </w:r>
      <w:r w:rsidRPr="00635372">
        <w:rPr>
          <w:rFonts w:ascii="Tahoma" w:eastAsia="Times New Roman" w:hAnsi="Tahoma" w:cs="Tahoma"/>
        </w:rPr>
        <w:t xml:space="preserve">podpisania umowy </w:t>
      </w:r>
      <w:r w:rsidRPr="00635372">
        <w:rPr>
          <w:rFonts w:ascii="Tahoma" w:eastAsia="Tahoma" w:hAnsi="Tahoma" w:cs="Tahoma"/>
        </w:rPr>
        <w:t xml:space="preserve">oraz przekazania </w:t>
      </w:r>
      <w:r w:rsidRPr="00635372">
        <w:rPr>
          <w:rFonts w:ascii="Tahoma" w:eastAsia="Times New Roman" w:hAnsi="Tahoma" w:cs="Tahoma"/>
        </w:rPr>
        <w:t>zamawiającemu dokumentów</w:t>
      </w:r>
      <w:r w:rsidRPr="00635372">
        <w:rPr>
          <w:rFonts w:ascii="Tahoma" w:eastAsia="Tahoma" w:hAnsi="Tahoma" w:cs="Tahoma"/>
        </w:rPr>
        <w:t>, o których mowa w §3 ust. 3 i §5 ust. 3 umowy. Opóźnienie w przekazaniu terenu budowy ze względu na nieprzekazanie zamawiającemu dokumentów, o których mowa wyżej będzie traktowane, jako powstałe z przyczyn zależnych od wykonawcy i nie może stanowić podstawy do zmiany terminu zakończenia robót.</w:t>
      </w:r>
    </w:p>
    <w:p w14:paraId="523C4CBB" w14:textId="4D6BE2AC" w:rsidR="00DB3FB4" w:rsidRPr="00635372" w:rsidRDefault="00DB3FB4" w:rsidP="00DB3FB4">
      <w:pPr>
        <w:widowControl w:val="0"/>
        <w:tabs>
          <w:tab w:val="left" w:pos="426"/>
        </w:tabs>
        <w:autoSpaceDE w:val="0"/>
        <w:autoSpaceDN w:val="0"/>
        <w:adjustRightInd w:val="0"/>
        <w:spacing w:after="0" w:line="240" w:lineRule="auto"/>
        <w:jc w:val="both"/>
        <w:rPr>
          <w:rFonts w:ascii="Tahoma" w:eastAsia="Times New Roman" w:hAnsi="Tahoma" w:cs="Tahoma"/>
          <w:bCs/>
        </w:rPr>
      </w:pPr>
      <w:r w:rsidRPr="00635372">
        <w:rPr>
          <w:rFonts w:ascii="Tahoma" w:eastAsia="Tahoma" w:hAnsi="Tahoma" w:cs="Tahoma"/>
        </w:rPr>
        <w:t>3.</w:t>
      </w:r>
      <w:r w:rsidR="008D09CD" w:rsidRPr="00635372">
        <w:rPr>
          <w:rFonts w:ascii="Tahoma" w:eastAsia="Tahoma" w:hAnsi="Tahoma" w:cs="Tahoma"/>
        </w:rPr>
        <w:t xml:space="preserve"> </w:t>
      </w:r>
      <w:r w:rsidRPr="00635372">
        <w:rPr>
          <w:rFonts w:ascii="Tahoma" w:eastAsia="Tahoma" w:hAnsi="Tahoma" w:cs="Tahoma"/>
        </w:rPr>
        <w:t xml:space="preserve">Za dzień wykonania przedmiotu umowy przyjmuje się </w:t>
      </w:r>
      <w:r w:rsidR="0062680C" w:rsidRPr="00635372">
        <w:rPr>
          <w:rFonts w:ascii="Tahoma" w:eastAsia="Tahoma" w:hAnsi="Tahoma" w:cs="Tahoma"/>
        </w:rPr>
        <w:t xml:space="preserve">wykonanie wszystkich robót wymaganych do realizacji zamówienia i zgłoszenie zakończenia robót odpowiedniemu organowi administracji publicznej, uzyskanie decyzji o pozwoleniu na użytkowanie </w:t>
      </w:r>
      <w:r w:rsidR="00C15FDB" w:rsidRPr="00635372">
        <w:rPr>
          <w:rFonts w:ascii="Tahoma" w:eastAsia="Tahoma" w:hAnsi="Tahoma" w:cs="Tahoma"/>
        </w:rPr>
        <w:t xml:space="preserve">lub zaświadczenia o braku podstaw do wniesienia sprzeciwu do </w:t>
      </w:r>
      <w:r w:rsidR="003C5A45" w:rsidRPr="00635372">
        <w:rPr>
          <w:rFonts w:ascii="Tahoma" w:eastAsia="Tahoma" w:hAnsi="Tahoma" w:cs="Tahoma"/>
        </w:rPr>
        <w:t>6</w:t>
      </w:r>
      <w:r w:rsidR="00C15FDB" w:rsidRPr="00635372">
        <w:rPr>
          <w:rFonts w:ascii="Tahoma" w:eastAsia="Tahoma" w:hAnsi="Tahoma" w:cs="Tahoma"/>
        </w:rPr>
        <w:t xml:space="preserve"> miesięcy od daty podpisania umowy</w:t>
      </w:r>
      <w:r w:rsidR="00EF7F44" w:rsidRPr="00635372">
        <w:rPr>
          <w:rFonts w:ascii="Tahoma" w:eastAsia="Tahoma" w:hAnsi="Tahoma" w:cs="Tahoma"/>
        </w:rPr>
        <w:t xml:space="preserve">. </w:t>
      </w:r>
      <w:r w:rsidR="00B653C8" w:rsidRPr="00635372">
        <w:rPr>
          <w:rFonts w:ascii="Tahoma" w:eastAsia="Tahoma" w:hAnsi="Tahoma" w:cs="Tahoma"/>
        </w:rPr>
        <w:t>Z</w:t>
      </w:r>
      <w:r w:rsidR="00C15FDB" w:rsidRPr="00635372">
        <w:rPr>
          <w:rFonts w:ascii="Tahoma" w:eastAsia="Tahoma" w:hAnsi="Tahoma" w:cs="Tahoma"/>
        </w:rPr>
        <w:t xml:space="preserve">akończenie wszystkich robót budowlanych i gotowość do odbioru końcowego należy </w:t>
      </w:r>
      <w:proofErr w:type="spellStart"/>
      <w:r w:rsidR="00C15FDB" w:rsidRPr="00635372">
        <w:rPr>
          <w:rFonts w:ascii="Tahoma" w:eastAsia="Tahoma" w:hAnsi="Tahoma" w:cs="Tahoma"/>
        </w:rPr>
        <w:t>zgłośić</w:t>
      </w:r>
      <w:proofErr w:type="spellEnd"/>
      <w:r w:rsidR="00C15FDB" w:rsidRPr="00635372">
        <w:rPr>
          <w:rFonts w:ascii="Tahoma" w:eastAsia="Tahoma" w:hAnsi="Tahoma" w:cs="Tahoma"/>
        </w:rPr>
        <w:t xml:space="preserve"> pisemnie zamawiającemu, a także dokonać stosownych wpisów do dziennika budowy potwierdzonych przez inspektora nadzoru</w:t>
      </w:r>
      <w:r w:rsidR="00B653C8" w:rsidRPr="00635372">
        <w:rPr>
          <w:rFonts w:ascii="Tahoma" w:eastAsia="Tahoma" w:hAnsi="Tahoma" w:cs="Tahoma"/>
        </w:rPr>
        <w:t xml:space="preserve"> wraz ze wszystkimi wymaganymi dokumentami – jeżeli Zamawiający odebrał przedmiot umowy. </w:t>
      </w:r>
      <w:r w:rsidR="005B6ED4" w:rsidRPr="00635372">
        <w:rPr>
          <w:rFonts w:ascii="Tahoma" w:eastAsia="Tahoma" w:hAnsi="Tahoma" w:cs="Tahoma"/>
        </w:rPr>
        <w:t xml:space="preserve">W przypadku, gdy </w:t>
      </w:r>
      <w:r w:rsidRPr="00635372">
        <w:rPr>
          <w:rFonts w:ascii="Tahoma" w:eastAsia="Tahoma" w:hAnsi="Tahoma" w:cs="Tahoma"/>
        </w:rPr>
        <w:t>zamawiają</w:t>
      </w:r>
      <w:r w:rsidR="005B6ED4" w:rsidRPr="00635372">
        <w:rPr>
          <w:rFonts w:ascii="Tahoma" w:eastAsia="Tahoma" w:hAnsi="Tahoma" w:cs="Tahoma"/>
        </w:rPr>
        <w:t>cy nie odebrał przedmiotu umowy</w:t>
      </w:r>
      <w:r w:rsidRPr="00635372">
        <w:rPr>
          <w:rFonts w:ascii="Tahoma" w:eastAsia="Tahoma" w:hAnsi="Tahoma" w:cs="Tahoma"/>
        </w:rPr>
        <w:t xml:space="preserve">, za dzień wykonania </w:t>
      </w:r>
      <w:r w:rsidR="005B6ED4" w:rsidRPr="00635372">
        <w:rPr>
          <w:rFonts w:ascii="Tahoma" w:eastAsia="Tahoma" w:hAnsi="Tahoma" w:cs="Tahoma"/>
        </w:rPr>
        <w:t>umowy</w:t>
      </w:r>
      <w:r w:rsidRPr="00635372">
        <w:rPr>
          <w:rFonts w:ascii="Tahoma" w:eastAsia="Tahoma" w:hAnsi="Tahoma" w:cs="Tahoma"/>
        </w:rPr>
        <w:t xml:space="preserve"> przyjmuje się dzień otrzymania przez zamawiającego powiadomienia wykonawcy o usunięciu wszystkich wad stwierdzonych podczas czynności odbiorowych i gotowości do odbioru końcowego</w:t>
      </w:r>
      <w:r w:rsidR="0055376F" w:rsidRPr="00635372">
        <w:rPr>
          <w:rFonts w:ascii="Tahoma" w:eastAsia="Times New Roman" w:hAnsi="Tahoma" w:cs="Tahoma"/>
          <w:bCs/>
        </w:rPr>
        <w:t>, a także uzyskanie wszystkich zgód organów administracji publicznej na użytkowanie obiektu.</w:t>
      </w:r>
    </w:p>
    <w:p w14:paraId="22D4A16A" w14:textId="77777777" w:rsidR="005B6ED4" w:rsidRPr="00635372" w:rsidRDefault="005B6ED4" w:rsidP="00DB3FB4">
      <w:pPr>
        <w:overflowPunct w:val="0"/>
        <w:autoSpaceDE w:val="0"/>
        <w:autoSpaceDN w:val="0"/>
        <w:adjustRightInd w:val="0"/>
        <w:spacing w:after="0" w:line="240" w:lineRule="auto"/>
        <w:jc w:val="center"/>
        <w:textAlignment w:val="baseline"/>
        <w:rPr>
          <w:rFonts w:ascii="Tahoma" w:eastAsia="Times New Roman" w:hAnsi="Tahoma" w:cs="Tahoma"/>
          <w:b/>
        </w:rPr>
      </w:pPr>
    </w:p>
    <w:p w14:paraId="6E587913" w14:textId="77777777" w:rsidR="00DB3FB4" w:rsidRPr="00635372"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3</w:t>
      </w:r>
    </w:p>
    <w:p w14:paraId="5329B142" w14:textId="77777777" w:rsidR="00DB3FB4" w:rsidRPr="00635372"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rPr>
      </w:pPr>
      <w:r w:rsidRPr="00635372">
        <w:rPr>
          <w:rFonts w:ascii="Tahoma" w:eastAsia="Times New Roman" w:hAnsi="Tahoma" w:cs="Tahoma"/>
          <w:b/>
          <w:bCs/>
        </w:rPr>
        <w:t xml:space="preserve">PRZEDSTAWICIEL ZAMAWIAJĄCEGO I WYKONAWCY </w:t>
      </w:r>
    </w:p>
    <w:p w14:paraId="0182056D"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1.</w:t>
      </w:r>
      <w:r w:rsidR="008D09CD" w:rsidRPr="00635372">
        <w:rPr>
          <w:rFonts w:ascii="Tahoma" w:eastAsia="Times New Roman" w:hAnsi="Tahoma" w:cs="Tahoma"/>
        </w:rPr>
        <w:t xml:space="preserve"> </w:t>
      </w:r>
      <w:r w:rsidRPr="00635372">
        <w:rPr>
          <w:rFonts w:ascii="Tahoma" w:eastAsia="Times New Roman" w:hAnsi="Tahoma" w:cs="Tahoma"/>
        </w:rPr>
        <w:t>Każda ze stron umowy zobowiązana jest do wyznaczenia przedstawiciela uprawnionego do reprezentowania strony w sprawach związanych z wykonaniem umowy oraz do wskazania nr telefonu, oraz adresu mailowego do kontaktowania się z tą osobą.</w:t>
      </w:r>
    </w:p>
    <w:p w14:paraId="7416CEE8"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2.</w:t>
      </w:r>
      <w:r w:rsidR="008D09CD" w:rsidRPr="00635372">
        <w:rPr>
          <w:rFonts w:ascii="Tahoma" w:eastAsia="Times New Roman" w:hAnsi="Tahoma" w:cs="Tahoma"/>
        </w:rPr>
        <w:t xml:space="preserve"> </w:t>
      </w:r>
      <w:r w:rsidRPr="00635372">
        <w:rPr>
          <w:rFonts w:ascii="Tahoma" w:eastAsia="Times New Roman" w:hAnsi="Tahoma" w:cs="Tahoma"/>
        </w:rPr>
        <w:t>W celu nadzorowania realizacji przedmiotu umowy zamawiający może ustanowić inspektora nadzoru inwestorskiego, o którym poinformuje pisemnie wykonawcę.</w:t>
      </w:r>
    </w:p>
    <w:p w14:paraId="2A0C8FD9" w14:textId="7453ED9D"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lastRenderedPageBreak/>
        <w:t>3.</w:t>
      </w:r>
      <w:r w:rsidR="008D09CD" w:rsidRPr="00635372">
        <w:rPr>
          <w:rFonts w:ascii="Tahoma" w:eastAsia="Times New Roman" w:hAnsi="Tahoma" w:cs="Tahoma"/>
        </w:rPr>
        <w:t xml:space="preserve"> </w:t>
      </w:r>
      <w:r w:rsidRPr="00635372">
        <w:rPr>
          <w:rFonts w:ascii="Tahoma" w:eastAsia="Times New Roman" w:hAnsi="Tahoma" w:cs="Tahoma"/>
        </w:rPr>
        <w:t>Przed rozpoczęciem robót budowlanych wykonawca jest zobowiązany przekazać zamawiającemu dokumenty osoby przewidzianej na stanowisko kierownika budowy</w:t>
      </w:r>
      <w:r w:rsidR="008D09CD" w:rsidRPr="00635372">
        <w:rPr>
          <w:rFonts w:ascii="Tahoma" w:eastAsia="Times New Roman" w:hAnsi="Tahoma" w:cs="Tahoma"/>
        </w:rPr>
        <w:t xml:space="preserve">, kierownika </w:t>
      </w:r>
      <w:r w:rsidR="0055376F" w:rsidRPr="00635372">
        <w:rPr>
          <w:rFonts w:ascii="Tahoma" w:eastAsia="Times New Roman" w:hAnsi="Tahoma" w:cs="Tahoma"/>
        </w:rPr>
        <w:t>robót elektrycznych, kierownika robót sanitarnych</w:t>
      </w:r>
      <w:r w:rsidRPr="00635372">
        <w:rPr>
          <w:rFonts w:ascii="Tahoma" w:eastAsia="Times New Roman" w:hAnsi="Tahoma" w:cs="Tahoma"/>
        </w:rPr>
        <w:t xml:space="preserve"> potwierdzające posiadanie wymaganych kwalifikacji zawodowych oraz przynależność do właściwej Izby Inżynierów Budownictwa (jeżeli dotyczy), oświadczenie kierownika budowy o przyjęciu obowiązków.</w:t>
      </w:r>
    </w:p>
    <w:p w14:paraId="3EF736B2" w14:textId="57B6F9F4"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4.</w:t>
      </w:r>
      <w:r w:rsidR="008D09CD" w:rsidRPr="00635372">
        <w:rPr>
          <w:rFonts w:ascii="Tahoma" w:eastAsia="Times New Roman" w:hAnsi="Tahoma" w:cs="Tahoma"/>
        </w:rPr>
        <w:t xml:space="preserve"> </w:t>
      </w:r>
      <w:r w:rsidRPr="00635372">
        <w:rPr>
          <w:rFonts w:ascii="Tahoma" w:eastAsia="Times New Roman" w:hAnsi="Tahoma" w:cs="Tahoma"/>
        </w:rPr>
        <w:t>Zamawiający może zażądać zmiany os</w:t>
      </w:r>
      <w:r w:rsidR="008D09CD" w:rsidRPr="00635372">
        <w:rPr>
          <w:rFonts w:ascii="Tahoma" w:eastAsia="Times New Roman" w:hAnsi="Tahoma" w:cs="Tahoma"/>
        </w:rPr>
        <w:t>ób</w:t>
      </w:r>
      <w:r w:rsidRPr="00635372">
        <w:rPr>
          <w:rFonts w:ascii="Tahoma" w:eastAsia="Times New Roman" w:hAnsi="Tahoma" w:cs="Tahoma"/>
        </w:rPr>
        <w:t xml:space="preserve"> pełniąc</w:t>
      </w:r>
      <w:r w:rsidR="008D09CD" w:rsidRPr="00635372">
        <w:rPr>
          <w:rFonts w:ascii="Tahoma" w:eastAsia="Times New Roman" w:hAnsi="Tahoma" w:cs="Tahoma"/>
        </w:rPr>
        <w:t>ych</w:t>
      </w:r>
      <w:r w:rsidRPr="00635372">
        <w:rPr>
          <w:rFonts w:ascii="Tahoma" w:eastAsia="Times New Roman" w:hAnsi="Tahoma" w:cs="Tahoma"/>
        </w:rPr>
        <w:t xml:space="preserve"> funkcj</w:t>
      </w:r>
      <w:r w:rsidR="008D09CD" w:rsidRPr="00635372">
        <w:rPr>
          <w:rFonts w:ascii="Tahoma" w:eastAsia="Times New Roman" w:hAnsi="Tahoma" w:cs="Tahoma"/>
        </w:rPr>
        <w:t>e</w:t>
      </w:r>
      <w:r w:rsidRPr="00635372">
        <w:rPr>
          <w:rFonts w:ascii="Tahoma" w:eastAsia="Times New Roman" w:hAnsi="Tahoma" w:cs="Tahoma"/>
        </w:rPr>
        <w:t xml:space="preserve">,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w:t>
      </w:r>
      <w:r w:rsidR="002B523B" w:rsidRPr="00635372">
        <w:rPr>
          <w:rFonts w:ascii="Tahoma" w:eastAsia="Times New Roman" w:hAnsi="Tahoma" w:cs="Tahoma"/>
        </w:rPr>
        <w:t>3</w:t>
      </w:r>
      <w:r w:rsidRPr="00635372">
        <w:rPr>
          <w:rFonts w:ascii="Tahoma" w:eastAsia="Times New Roman" w:hAnsi="Tahoma" w:cs="Tahoma"/>
        </w:rPr>
        <w:t>.</w:t>
      </w:r>
    </w:p>
    <w:p w14:paraId="2CFA33B7" w14:textId="77777777" w:rsidR="00DB3FB4" w:rsidRPr="00635372"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p>
    <w:p w14:paraId="159EC049" w14:textId="77777777" w:rsidR="00DB3FB4" w:rsidRPr="00635372"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4</w:t>
      </w:r>
    </w:p>
    <w:p w14:paraId="06436AF8" w14:textId="77777777" w:rsidR="00DB3FB4" w:rsidRPr="00635372"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rPr>
      </w:pPr>
      <w:r w:rsidRPr="00635372">
        <w:rPr>
          <w:rFonts w:ascii="Tahoma" w:eastAsia="Times New Roman" w:hAnsi="Tahoma" w:cs="Tahoma"/>
          <w:b/>
          <w:bCs/>
        </w:rPr>
        <w:t>OBOWIĄZKI STRON</w:t>
      </w:r>
    </w:p>
    <w:p w14:paraId="636B5348" w14:textId="77777777" w:rsidR="00DB3FB4" w:rsidRPr="00635372" w:rsidRDefault="00DB3FB4" w:rsidP="00DB3FB4">
      <w:pPr>
        <w:widowControl w:val="0"/>
        <w:tabs>
          <w:tab w:val="num" w:pos="928"/>
        </w:tabs>
        <w:autoSpaceDE w:val="0"/>
        <w:autoSpaceDN w:val="0"/>
        <w:adjustRightInd w:val="0"/>
        <w:spacing w:after="0" w:line="240" w:lineRule="auto"/>
        <w:rPr>
          <w:rFonts w:ascii="Tahoma" w:eastAsia="Times New Roman" w:hAnsi="Tahoma" w:cs="Tahoma"/>
        </w:rPr>
      </w:pPr>
      <w:r w:rsidRPr="00635372">
        <w:rPr>
          <w:rFonts w:ascii="Tahoma" w:eastAsia="Times New Roman" w:hAnsi="Tahoma" w:cs="Tahoma"/>
        </w:rPr>
        <w:t>1.</w:t>
      </w:r>
      <w:r w:rsidR="008D09CD" w:rsidRPr="00635372">
        <w:rPr>
          <w:rFonts w:ascii="Tahoma" w:eastAsia="Times New Roman" w:hAnsi="Tahoma" w:cs="Tahoma"/>
        </w:rPr>
        <w:t xml:space="preserve"> </w:t>
      </w:r>
      <w:r w:rsidRPr="00635372">
        <w:rPr>
          <w:rFonts w:ascii="Tahoma" w:eastAsia="Times New Roman" w:hAnsi="Tahoma" w:cs="Tahoma"/>
        </w:rPr>
        <w:t>Zamawiający zobowiązany jest do:</w:t>
      </w:r>
    </w:p>
    <w:p w14:paraId="2766CAEC" w14:textId="0CAAF497" w:rsidR="00DB3FB4" w:rsidRPr="00635372" w:rsidRDefault="00DB3FB4" w:rsidP="00DB3FB4">
      <w:pPr>
        <w:widowControl w:val="0"/>
        <w:autoSpaceDE w:val="0"/>
        <w:autoSpaceDN w:val="0"/>
        <w:adjustRightInd w:val="0"/>
        <w:spacing w:after="0" w:line="276" w:lineRule="atLeast"/>
        <w:jc w:val="both"/>
        <w:rPr>
          <w:rFonts w:ascii="Tahoma" w:eastAsia="Times New Roman" w:hAnsi="Tahoma" w:cs="Tahoma"/>
        </w:rPr>
      </w:pPr>
      <w:r w:rsidRPr="00635372">
        <w:rPr>
          <w:rFonts w:ascii="Tahoma" w:eastAsia="Times New Roman" w:hAnsi="Tahoma" w:cs="Tahoma"/>
        </w:rPr>
        <w:t>a)</w:t>
      </w:r>
      <w:r w:rsidR="008D09CD" w:rsidRPr="00635372">
        <w:rPr>
          <w:rFonts w:ascii="Tahoma" w:eastAsia="Times New Roman" w:hAnsi="Tahoma" w:cs="Tahoma"/>
        </w:rPr>
        <w:t xml:space="preserve"> </w:t>
      </w:r>
      <w:r w:rsidRPr="00635372">
        <w:rPr>
          <w:rFonts w:ascii="Tahoma" w:eastAsia="Times New Roman" w:hAnsi="Tahoma" w:cs="Tahoma"/>
        </w:rPr>
        <w:t>przekazania</w:t>
      </w:r>
      <w:r w:rsidRPr="00635372">
        <w:rPr>
          <w:rFonts w:ascii="Tahoma" w:eastAsia="Times New Roman" w:hAnsi="Tahoma" w:cs="Tahoma"/>
          <w:bCs/>
        </w:rPr>
        <w:t xml:space="preserve"> </w:t>
      </w:r>
      <w:r w:rsidRPr="00635372">
        <w:rPr>
          <w:rFonts w:ascii="Tahoma" w:eastAsia="Times New Roman" w:hAnsi="Tahoma" w:cs="Tahoma"/>
        </w:rPr>
        <w:t>dokumentacji technicznej,</w:t>
      </w:r>
      <w:r w:rsidR="002953A9" w:rsidRPr="00635372">
        <w:rPr>
          <w:rFonts w:ascii="Tahoma" w:eastAsia="Times New Roman" w:hAnsi="Tahoma" w:cs="Tahoma"/>
        </w:rPr>
        <w:t xml:space="preserve"> </w:t>
      </w:r>
      <w:r w:rsidRPr="00635372">
        <w:rPr>
          <w:rFonts w:ascii="Tahoma" w:eastAsia="Times New Roman" w:hAnsi="Tahoma" w:cs="Tahoma"/>
        </w:rPr>
        <w:t xml:space="preserve">specyfikacji technicznej wykonania i odbioru robót budowlanych, w terminie </w:t>
      </w:r>
      <w:r w:rsidRPr="00635372">
        <w:rPr>
          <w:rFonts w:ascii="Tahoma" w:eastAsia="Times New Roman" w:hAnsi="Tahoma" w:cs="Tahoma"/>
          <w:b/>
        </w:rPr>
        <w:t>7 dni</w:t>
      </w:r>
      <w:r w:rsidRPr="00635372">
        <w:rPr>
          <w:rFonts w:ascii="Tahoma" w:eastAsia="Times New Roman" w:hAnsi="Tahoma" w:cs="Tahoma"/>
        </w:rPr>
        <w:t xml:space="preserve"> od dnia podpisania umowy,</w:t>
      </w:r>
    </w:p>
    <w:p w14:paraId="2D838A70" w14:textId="77777777" w:rsidR="00DB3FB4" w:rsidRPr="00635372" w:rsidRDefault="00DB3FB4" w:rsidP="00DB3FB4">
      <w:pPr>
        <w:widowControl w:val="0"/>
        <w:autoSpaceDE w:val="0"/>
        <w:autoSpaceDN w:val="0"/>
        <w:adjustRightInd w:val="0"/>
        <w:spacing w:after="0" w:line="276" w:lineRule="atLeast"/>
        <w:jc w:val="both"/>
        <w:rPr>
          <w:rFonts w:ascii="Tahoma" w:eastAsia="Times New Roman" w:hAnsi="Tahoma" w:cs="Tahoma"/>
        </w:rPr>
      </w:pPr>
      <w:r w:rsidRPr="00635372">
        <w:rPr>
          <w:rFonts w:ascii="Tahoma" w:eastAsia="Times New Roman" w:hAnsi="Tahoma" w:cs="Tahoma"/>
        </w:rPr>
        <w:t>b)</w:t>
      </w:r>
      <w:r w:rsidR="008D09CD" w:rsidRPr="00635372">
        <w:rPr>
          <w:rFonts w:ascii="Tahoma" w:eastAsia="Times New Roman" w:hAnsi="Tahoma" w:cs="Tahoma"/>
        </w:rPr>
        <w:t xml:space="preserve"> </w:t>
      </w:r>
      <w:r w:rsidRPr="00635372">
        <w:rPr>
          <w:rFonts w:ascii="Tahoma" w:eastAsia="Times New Roman" w:hAnsi="Tahoma" w:cs="Tahoma"/>
        </w:rPr>
        <w:t>protokolarnego przekazania terenu budowy,</w:t>
      </w:r>
      <w:r w:rsidRPr="00635372">
        <w:rPr>
          <w:rFonts w:ascii="Tahoma" w:eastAsia="Tahoma" w:hAnsi="Tahoma" w:cs="Tahoma"/>
        </w:rPr>
        <w:t xml:space="preserve"> w terminie 7 dni licząc od dnia </w:t>
      </w:r>
      <w:r w:rsidRPr="00635372">
        <w:rPr>
          <w:rFonts w:ascii="Tahoma" w:eastAsia="Times New Roman" w:hAnsi="Tahoma" w:cs="Tahoma"/>
        </w:rPr>
        <w:t>podpisania umowy,</w:t>
      </w:r>
    </w:p>
    <w:p w14:paraId="2A62C833" w14:textId="77777777" w:rsidR="00DB3FB4" w:rsidRPr="00635372" w:rsidRDefault="00DB3FB4" w:rsidP="00DB3FB4">
      <w:pPr>
        <w:widowControl w:val="0"/>
        <w:autoSpaceDE w:val="0"/>
        <w:autoSpaceDN w:val="0"/>
        <w:adjustRightInd w:val="0"/>
        <w:spacing w:after="0" w:line="276" w:lineRule="atLeast"/>
        <w:jc w:val="both"/>
        <w:rPr>
          <w:rFonts w:ascii="Tahoma" w:eastAsia="Times New Roman" w:hAnsi="Tahoma" w:cs="Tahoma"/>
        </w:rPr>
      </w:pPr>
      <w:r w:rsidRPr="00635372">
        <w:rPr>
          <w:rFonts w:ascii="Tahoma" w:eastAsia="Times New Roman" w:hAnsi="Tahoma" w:cs="Tahoma"/>
        </w:rPr>
        <w:t>c)</w:t>
      </w:r>
      <w:r w:rsidR="007044EF" w:rsidRPr="00635372">
        <w:rPr>
          <w:rFonts w:ascii="Tahoma" w:eastAsia="Times New Roman" w:hAnsi="Tahoma" w:cs="Tahoma"/>
        </w:rPr>
        <w:t xml:space="preserve"> </w:t>
      </w:r>
      <w:r w:rsidRPr="00635372">
        <w:rPr>
          <w:rFonts w:ascii="Tahoma" w:eastAsia="Times New Roman" w:hAnsi="Tahoma" w:cs="Tahoma"/>
        </w:rPr>
        <w:t>zapewnienia nadzoru inwestorskiego,</w:t>
      </w:r>
    </w:p>
    <w:p w14:paraId="2AA71A61" w14:textId="77777777" w:rsidR="00DB3FB4" w:rsidRPr="00635372" w:rsidRDefault="00DB3FB4" w:rsidP="00DB3FB4">
      <w:pPr>
        <w:widowControl w:val="0"/>
        <w:autoSpaceDE w:val="0"/>
        <w:autoSpaceDN w:val="0"/>
        <w:adjustRightInd w:val="0"/>
        <w:spacing w:after="0" w:line="276" w:lineRule="atLeast"/>
        <w:jc w:val="both"/>
        <w:rPr>
          <w:rFonts w:ascii="Tahoma" w:eastAsia="Times New Roman" w:hAnsi="Tahoma" w:cs="Tahoma"/>
        </w:rPr>
      </w:pPr>
      <w:r w:rsidRPr="00635372">
        <w:rPr>
          <w:rFonts w:ascii="Tahoma" w:eastAsia="Times New Roman" w:hAnsi="Tahoma" w:cs="Tahoma"/>
        </w:rPr>
        <w:t>d)</w:t>
      </w:r>
      <w:r w:rsidR="007044EF" w:rsidRPr="00635372">
        <w:rPr>
          <w:rFonts w:ascii="Tahoma" w:eastAsia="Times New Roman" w:hAnsi="Tahoma" w:cs="Tahoma"/>
        </w:rPr>
        <w:t xml:space="preserve"> </w:t>
      </w:r>
      <w:r w:rsidRPr="00635372">
        <w:rPr>
          <w:rFonts w:ascii="Tahoma" w:eastAsia="Times New Roman" w:hAnsi="Tahoma" w:cs="Tahoma"/>
        </w:rPr>
        <w:t xml:space="preserve">dokonania odbiorów robót zanikających i ulegających zakryciu, odbioru częściowego i końcowego przedmiotu umowy, </w:t>
      </w:r>
    </w:p>
    <w:p w14:paraId="67ABCA83" w14:textId="77777777" w:rsidR="00DB3FB4" w:rsidRPr="00635372" w:rsidRDefault="00DB3FB4" w:rsidP="00DB3FB4">
      <w:pPr>
        <w:widowControl w:val="0"/>
        <w:autoSpaceDE w:val="0"/>
        <w:autoSpaceDN w:val="0"/>
        <w:adjustRightInd w:val="0"/>
        <w:spacing w:after="0" w:line="276" w:lineRule="atLeast"/>
        <w:jc w:val="both"/>
        <w:rPr>
          <w:rFonts w:ascii="Tahoma" w:eastAsia="Times New Roman" w:hAnsi="Tahoma" w:cs="Tahoma"/>
        </w:rPr>
      </w:pPr>
      <w:r w:rsidRPr="00635372">
        <w:rPr>
          <w:rFonts w:ascii="Tahoma" w:eastAsia="Times New Roman" w:hAnsi="Tahoma" w:cs="Tahoma"/>
        </w:rPr>
        <w:t>e)</w:t>
      </w:r>
      <w:r w:rsidR="007044EF" w:rsidRPr="00635372">
        <w:rPr>
          <w:rFonts w:ascii="Tahoma" w:eastAsia="Times New Roman" w:hAnsi="Tahoma" w:cs="Tahoma"/>
        </w:rPr>
        <w:t xml:space="preserve"> </w:t>
      </w:r>
      <w:r w:rsidRPr="00635372">
        <w:rPr>
          <w:rFonts w:ascii="Tahoma" w:eastAsia="Times New Roman" w:hAnsi="Tahoma" w:cs="Tahoma"/>
        </w:rPr>
        <w:t>zapłaty należnego wynagrodzenia za wykonanie przedmiotu umowy.</w:t>
      </w:r>
    </w:p>
    <w:p w14:paraId="4484E42C" w14:textId="77777777" w:rsidR="00DB3FB4" w:rsidRPr="00635372" w:rsidRDefault="00DB3FB4" w:rsidP="00DB3FB4">
      <w:pPr>
        <w:widowControl w:val="0"/>
        <w:tabs>
          <w:tab w:val="num" w:pos="928"/>
          <w:tab w:val="num" w:pos="3600"/>
        </w:tabs>
        <w:autoSpaceDE w:val="0"/>
        <w:autoSpaceDN w:val="0"/>
        <w:adjustRightInd w:val="0"/>
        <w:spacing w:after="0" w:line="278" w:lineRule="atLeast"/>
        <w:rPr>
          <w:rFonts w:ascii="Tahoma" w:eastAsia="Times New Roman" w:hAnsi="Tahoma" w:cs="Tahoma"/>
        </w:rPr>
      </w:pPr>
      <w:r w:rsidRPr="00635372">
        <w:rPr>
          <w:rFonts w:ascii="Tahoma" w:eastAsia="Times New Roman" w:hAnsi="Tahoma" w:cs="Tahoma"/>
        </w:rPr>
        <w:t>2.</w:t>
      </w:r>
      <w:r w:rsidR="007044EF" w:rsidRPr="00635372">
        <w:rPr>
          <w:rFonts w:ascii="Tahoma" w:eastAsia="Times New Roman" w:hAnsi="Tahoma" w:cs="Tahoma"/>
        </w:rPr>
        <w:t xml:space="preserve"> </w:t>
      </w:r>
      <w:r w:rsidRPr="00635372">
        <w:rPr>
          <w:rFonts w:ascii="Tahoma" w:eastAsia="Times New Roman" w:hAnsi="Tahoma" w:cs="Tahoma"/>
        </w:rPr>
        <w:t>Wykonawca zobowiązany jest do:</w:t>
      </w:r>
    </w:p>
    <w:p w14:paraId="39324AFF" w14:textId="7A44318C" w:rsidR="00DB3FB4" w:rsidRPr="00635372" w:rsidRDefault="00DB3FB4" w:rsidP="00DB3FB4">
      <w:pPr>
        <w:widowControl w:val="0"/>
        <w:autoSpaceDE w:val="0"/>
        <w:autoSpaceDN w:val="0"/>
        <w:adjustRightInd w:val="0"/>
        <w:spacing w:after="0" w:line="278" w:lineRule="atLeast"/>
        <w:jc w:val="both"/>
        <w:rPr>
          <w:rFonts w:ascii="Tahoma" w:eastAsia="Times New Roman" w:hAnsi="Tahoma" w:cs="Tahoma"/>
        </w:rPr>
      </w:pPr>
      <w:r w:rsidRPr="00635372">
        <w:rPr>
          <w:rFonts w:ascii="Tahoma" w:eastAsia="Times New Roman" w:hAnsi="Tahoma" w:cs="Tahoma"/>
        </w:rPr>
        <w:t>a)</w:t>
      </w:r>
      <w:r w:rsidR="007044EF" w:rsidRPr="00635372">
        <w:rPr>
          <w:rFonts w:ascii="Tahoma" w:eastAsia="Times New Roman" w:hAnsi="Tahoma" w:cs="Tahoma"/>
        </w:rPr>
        <w:t xml:space="preserve"> </w:t>
      </w:r>
      <w:r w:rsidRPr="00635372">
        <w:rPr>
          <w:rFonts w:ascii="Tahoma" w:eastAsia="Times New Roman" w:hAnsi="Tahoma" w:cs="Tahoma"/>
        </w:rPr>
        <w:t xml:space="preserve">zapewnienia kierowania </w:t>
      </w:r>
      <w:r w:rsidR="005229C8" w:rsidRPr="00635372">
        <w:rPr>
          <w:rFonts w:ascii="Tahoma" w:eastAsia="Times New Roman" w:hAnsi="Tahoma" w:cs="Tahoma"/>
        </w:rPr>
        <w:t xml:space="preserve">wszystkimi pracami na terenie budowy </w:t>
      </w:r>
      <w:r w:rsidRPr="00635372">
        <w:rPr>
          <w:rFonts w:ascii="Tahoma" w:eastAsia="Times New Roman" w:hAnsi="Tahoma" w:cs="Tahoma"/>
        </w:rPr>
        <w:t xml:space="preserve">przez kierownika </w:t>
      </w:r>
      <w:r w:rsidR="005229C8" w:rsidRPr="00635372">
        <w:rPr>
          <w:rFonts w:ascii="Tahoma" w:eastAsia="Times New Roman" w:hAnsi="Tahoma" w:cs="Tahoma"/>
        </w:rPr>
        <w:t>budowy</w:t>
      </w:r>
      <w:r w:rsidRPr="00635372">
        <w:rPr>
          <w:rFonts w:ascii="Tahoma" w:eastAsia="Times New Roman" w:hAnsi="Tahoma" w:cs="Tahoma"/>
        </w:rPr>
        <w:t xml:space="preserve">, </w:t>
      </w:r>
    </w:p>
    <w:p w14:paraId="5973D866" w14:textId="77777777" w:rsidR="00DB3FB4" w:rsidRPr="00635372" w:rsidRDefault="00DB3FB4" w:rsidP="00DB3FB4">
      <w:pPr>
        <w:widowControl w:val="0"/>
        <w:autoSpaceDE w:val="0"/>
        <w:autoSpaceDN w:val="0"/>
        <w:adjustRightInd w:val="0"/>
        <w:spacing w:after="0" w:line="278" w:lineRule="atLeast"/>
        <w:jc w:val="both"/>
        <w:rPr>
          <w:rFonts w:ascii="Tahoma" w:eastAsia="Times New Roman" w:hAnsi="Tahoma" w:cs="Tahoma"/>
        </w:rPr>
      </w:pPr>
      <w:r w:rsidRPr="00635372">
        <w:rPr>
          <w:rFonts w:ascii="Tahoma" w:eastAsia="Times New Roman" w:hAnsi="Tahoma" w:cs="Tahoma"/>
        </w:rPr>
        <w:t>b)</w:t>
      </w:r>
      <w:r w:rsidR="007044EF" w:rsidRPr="00635372">
        <w:rPr>
          <w:rFonts w:ascii="Tahoma" w:eastAsia="Times New Roman" w:hAnsi="Tahoma" w:cs="Tahoma"/>
        </w:rPr>
        <w:t xml:space="preserve"> </w:t>
      </w:r>
      <w:r w:rsidRPr="00635372">
        <w:rPr>
          <w:rFonts w:ascii="Tahoma" w:eastAsia="Times New Roman" w:hAnsi="Tahoma" w:cs="Tahoma"/>
        </w:rPr>
        <w:t>protokolarnego przejęcia terenu budowy,</w:t>
      </w:r>
    </w:p>
    <w:p w14:paraId="4C41B0FF" w14:textId="15760C91" w:rsidR="00DB3FB4" w:rsidRPr="00635372" w:rsidRDefault="00DB3FB4" w:rsidP="00DB3FB4">
      <w:pPr>
        <w:widowControl w:val="0"/>
        <w:autoSpaceDE w:val="0"/>
        <w:autoSpaceDN w:val="0"/>
        <w:adjustRightInd w:val="0"/>
        <w:spacing w:after="0" w:line="278" w:lineRule="atLeast"/>
        <w:jc w:val="both"/>
        <w:rPr>
          <w:rFonts w:ascii="Tahoma" w:eastAsia="Times New Roman" w:hAnsi="Tahoma" w:cs="Tahoma"/>
          <w:i/>
        </w:rPr>
      </w:pPr>
      <w:r w:rsidRPr="00635372">
        <w:rPr>
          <w:rFonts w:ascii="Tahoma" w:eastAsia="Times New Roman" w:hAnsi="Tahoma" w:cs="Tahoma"/>
        </w:rPr>
        <w:t>c)</w:t>
      </w:r>
      <w:r w:rsidR="007044EF" w:rsidRPr="00635372">
        <w:rPr>
          <w:rFonts w:ascii="Tahoma" w:eastAsia="Times New Roman" w:hAnsi="Tahoma" w:cs="Tahoma"/>
        </w:rPr>
        <w:t xml:space="preserve"> </w:t>
      </w:r>
      <w:r w:rsidRPr="00635372">
        <w:rPr>
          <w:rFonts w:ascii="Tahoma" w:eastAsia="Times New Roman" w:hAnsi="Tahoma" w:cs="Tahoma"/>
        </w:rPr>
        <w:t xml:space="preserve">przystąpienia do realizacji przedmiotu umowy w terminie 7 dni od dnia przekazania </w:t>
      </w:r>
      <w:r w:rsidR="002B523B" w:rsidRPr="00635372">
        <w:rPr>
          <w:rFonts w:ascii="Tahoma" w:eastAsia="Times New Roman" w:hAnsi="Tahoma" w:cs="Tahoma"/>
        </w:rPr>
        <w:t xml:space="preserve">terenu </w:t>
      </w:r>
      <w:r w:rsidRPr="00635372">
        <w:rPr>
          <w:rFonts w:ascii="Tahoma" w:eastAsia="Times New Roman" w:hAnsi="Tahoma" w:cs="Tahoma"/>
        </w:rPr>
        <w:t>budowy,</w:t>
      </w:r>
    </w:p>
    <w:p w14:paraId="0F300EB7" w14:textId="352E2C3F" w:rsidR="00DB3FB4" w:rsidRDefault="00DB3FB4" w:rsidP="00DB3FB4">
      <w:pPr>
        <w:widowControl w:val="0"/>
        <w:autoSpaceDE w:val="0"/>
        <w:autoSpaceDN w:val="0"/>
        <w:adjustRightInd w:val="0"/>
        <w:spacing w:after="0" w:line="278" w:lineRule="atLeast"/>
        <w:jc w:val="both"/>
        <w:rPr>
          <w:rFonts w:ascii="Tahoma" w:eastAsia="Times New Roman" w:hAnsi="Tahoma" w:cs="Tahoma"/>
        </w:rPr>
      </w:pPr>
      <w:r w:rsidRPr="00635372">
        <w:rPr>
          <w:rFonts w:ascii="Tahoma" w:eastAsia="Times New Roman" w:hAnsi="Tahoma" w:cs="Tahoma"/>
        </w:rPr>
        <w:t>d)</w:t>
      </w:r>
      <w:r w:rsidR="007044EF" w:rsidRPr="00635372">
        <w:rPr>
          <w:rFonts w:ascii="Tahoma" w:eastAsia="Times New Roman" w:hAnsi="Tahoma" w:cs="Tahoma"/>
        </w:rPr>
        <w:t xml:space="preserve"> </w:t>
      </w:r>
      <w:r w:rsidRPr="00635372">
        <w:rPr>
          <w:rFonts w:ascii="Tahoma" w:eastAsia="Times New Roman" w:hAnsi="Tahoma" w:cs="Tahoma"/>
        </w:rPr>
        <w:t xml:space="preserve">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35372">
        <w:rPr>
          <w:rFonts w:ascii="Tahoma" w:eastAsia="Times New Roman" w:hAnsi="Tahoma" w:cs="Tahoma"/>
        </w:rPr>
        <w:t>wodno</w:t>
      </w:r>
      <w:proofErr w:type="spellEnd"/>
      <w:r w:rsidRPr="00635372">
        <w:rPr>
          <w:rFonts w:ascii="Tahoma" w:eastAsia="Times New Roman" w:hAnsi="Tahoma" w:cs="Tahoma"/>
        </w:rPr>
        <w:t xml:space="preserve"> – kanalizacyjnych, opłat za nadzór ze strony zarządców infrastruktury technicznej,</w:t>
      </w:r>
    </w:p>
    <w:p w14:paraId="47642C47" w14:textId="3BA725D9" w:rsidR="001978FC" w:rsidRPr="001978FC" w:rsidRDefault="001978FC" w:rsidP="00DB3FB4">
      <w:pPr>
        <w:widowControl w:val="0"/>
        <w:autoSpaceDE w:val="0"/>
        <w:autoSpaceDN w:val="0"/>
        <w:adjustRightInd w:val="0"/>
        <w:spacing w:after="0" w:line="278" w:lineRule="atLeast"/>
        <w:jc w:val="both"/>
        <w:rPr>
          <w:rFonts w:ascii="Tahoma" w:eastAsia="Times New Roman" w:hAnsi="Tahoma" w:cs="Tahoma"/>
          <w:b/>
          <w:bCs/>
        </w:rPr>
      </w:pPr>
      <w:r w:rsidRPr="001978FC">
        <w:rPr>
          <w:rFonts w:ascii="Tahoma" w:eastAsia="Times New Roman" w:hAnsi="Tahoma" w:cs="Tahoma"/>
          <w:b/>
          <w:bCs/>
        </w:rPr>
        <w:t>e) zapewnienia uczniom dostępu</w:t>
      </w:r>
      <w:r w:rsidR="00E737BB">
        <w:rPr>
          <w:rFonts w:ascii="Tahoma" w:eastAsia="Times New Roman" w:hAnsi="Tahoma" w:cs="Tahoma"/>
          <w:b/>
          <w:bCs/>
        </w:rPr>
        <w:t xml:space="preserve"> do Sali Gimnastycznej do dnia </w:t>
      </w:r>
      <w:r w:rsidRPr="001978FC">
        <w:rPr>
          <w:rFonts w:ascii="Tahoma" w:eastAsia="Times New Roman" w:hAnsi="Tahoma" w:cs="Tahoma"/>
          <w:b/>
          <w:bCs/>
        </w:rPr>
        <w:t>3</w:t>
      </w:r>
      <w:r w:rsidR="00E737BB">
        <w:rPr>
          <w:rFonts w:ascii="Tahoma" w:eastAsia="Times New Roman" w:hAnsi="Tahoma" w:cs="Tahoma"/>
          <w:b/>
          <w:bCs/>
        </w:rPr>
        <w:t>0</w:t>
      </w:r>
      <w:r w:rsidRPr="001978FC">
        <w:rPr>
          <w:rFonts w:ascii="Tahoma" w:eastAsia="Times New Roman" w:hAnsi="Tahoma" w:cs="Tahoma"/>
          <w:b/>
          <w:bCs/>
        </w:rPr>
        <w:t xml:space="preserve"> marca 2023 r.,</w:t>
      </w:r>
    </w:p>
    <w:p w14:paraId="41B1416C" w14:textId="0BDE6779" w:rsidR="00DB3FB4" w:rsidRPr="00635372" w:rsidRDefault="001978FC" w:rsidP="00DB3FB4">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f</w:t>
      </w:r>
      <w:r w:rsidR="00DB3FB4" w:rsidRPr="00635372">
        <w:rPr>
          <w:rFonts w:ascii="Tahoma" w:eastAsia="Times New Roman" w:hAnsi="Tahoma" w:cs="Tahoma"/>
        </w:rPr>
        <w:t>)</w:t>
      </w:r>
      <w:r w:rsidR="007044EF" w:rsidRPr="00635372">
        <w:rPr>
          <w:rFonts w:ascii="Tahoma" w:eastAsia="Times New Roman" w:hAnsi="Tahoma" w:cs="Tahoma"/>
        </w:rPr>
        <w:t xml:space="preserve"> </w:t>
      </w:r>
      <w:r w:rsidR="00DB3FB4" w:rsidRPr="00635372">
        <w:rPr>
          <w:rFonts w:ascii="Tahoma" w:eastAsia="Times New Roman" w:hAnsi="Tahoma" w:cs="Tahoma"/>
        </w:rPr>
        <w:t xml:space="preserve">dokonania wszelkich </w:t>
      </w:r>
      <w:proofErr w:type="spellStart"/>
      <w:r w:rsidR="00DB3FB4" w:rsidRPr="00635372">
        <w:rPr>
          <w:rFonts w:ascii="Tahoma" w:eastAsia="Times New Roman" w:hAnsi="Tahoma" w:cs="Tahoma"/>
        </w:rPr>
        <w:t>wyłączeń</w:t>
      </w:r>
      <w:proofErr w:type="spellEnd"/>
      <w:r w:rsidR="00DB3FB4" w:rsidRPr="00635372">
        <w:rPr>
          <w:rFonts w:ascii="Tahoma" w:eastAsia="Times New Roman" w:hAnsi="Tahoma" w:cs="Tahoma"/>
        </w:rPr>
        <w:t xml:space="preserve"> i przełączeń infrastruktury technicznej w związku z prowadzonymi </w:t>
      </w:r>
      <w:proofErr w:type="spellStart"/>
      <w:r w:rsidR="00DB3FB4" w:rsidRPr="00635372">
        <w:rPr>
          <w:rFonts w:ascii="Tahoma" w:eastAsia="Times New Roman" w:hAnsi="Tahoma" w:cs="Tahoma"/>
        </w:rPr>
        <w:t>rbotami</w:t>
      </w:r>
      <w:proofErr w:type="spellEnd"/>
      <w:r w:rsidR="00DB3FB4" w:rsidRPr="00635372">
        <w:rPr>
          <w:rFonts w:ascii="Tahoma" w:eastAsia="Times New Roman" w:hAnsi="Tahoma" w:cs="Tahoma"/>
        </w:rPr>
        <w:t xml:space="preserve"> oraz poniesienia kosztów z tym związanych,</w:t>
      </w:r>
    </w:p>
    <w:p w14:paraId="482795E4" w14:textId="66480C1B"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g</w:t>
      </w:r>
      <w:r w:rsidR="00DB3FB4" w:rsidRPr="00635372">
        <w:rPr>
          <w:rFonts w:ascii="Tahoma" w:eastAsia="Times New Roman" w:hAnsi="Tahoma" w:cs="Tahoma"/>
        </w:rPr>
        <w:t>)</w:t>
      </w:r>
      <w:r w:rsidR="007044EF" w:rsidRPr="00635372">
        <w:rPr>
          <w:rFonts w:ascii="Tahoma" w:eastAsia="Times New Roman" w:hAnsi="Tahoma" w:cs="Tahoma"/>
        </w:rPr>
        <w:t xml:space="preserve"> </w:t>
      </w:r>
      <w:r w:rsidR="00DB3FB4" w:rsidRPr="00635372">
        <w:rPr>
          <w:rFonts w:ascii="Tahoma" w:eastAsia="Times New Roman" w:hAnsi="Tahoma" w:cs="Tahoma"/>
        </w:rPr>
        <w:t>urządzenia placów składowych i terenu budowy, ponoszenia kosztów zużycia mediów (woda, energia elektryczne), wynikających z ustaleń poczynionych z właścicielem mediów,</w:t>
      </w:r>
    </w:p>
    <w:p w14:paraId="31AE1483" w14:textId="68383201" w:rsidR="00DB3FB4" w:rsidRPr="00635372" w:rsidRDefault="001978FC" w:rsidP="00DB3FB4">
      <w:pPr>
        <w:spacing w:after="0" w:line="240" w:lineRule="auto"/>
        <w:jc w:val="both"/>
        <w:rPr>
          <w:rFonts w:ascii="Tahoma" w:eastAsia="Times New Roman" w:hAnsi="Tahoma" w:cs="Tahoma"/>
        </w:rPr>
      </w:pPr>
      <w:r>
        <w:rPr>
          <w:rFonts w:ascii="Tahoma" w:eastAsia="Times New Roman" w:hAnsi="Tahoma" w:cs="Tahoma"/>
        </w:rPr>
        <w:t>h</w:t>
      </w:r>
      <w:r w:rsidR="00DB3FB4" w:rsidRPr="00635372">
        <w:rPr>
          <w:rFonts w:ascii="Tahoma" w:eastAsia="Times New Roman" w:hAnsi="Tahoma" w:cs="Tahoma"/>
        </w:rPr>
        <w:t>)</w:t>
      </w:r>
      <w:r w:rsidR="007044EF" w:rsidRPr="00635372">
        <w:rPr>
          <w:rFonts w:ascii="Tahoma" w:eastAsia="Times New Roman" w:hAnsi="Tahoma" w:cs="Tahoma"/>
        </w:rPr>
        <w:t xml:space="preserve"> </w:t>
      </w:r>
      <w:r w:rsidR="00DB3FB4" w:rsidRPr="00635372">
        <w:rPr>
          <w:rFonts w:ascii="Tahoma" w:eastAsia="Times New Roman" w:hAnsi="Tahoma" w:cs="Tahoma"/>
        </w:rPr>
        <w:t>zabezpieczenia i oznakowanie na własny koszt terenu budowy zgodnie z obowiązującymi przepisami</w:t>
      </w:r>
      <w:r w:rsidR="00D223A0" w:rsidRPr="00635372">
        <w:rPr>
          <w:rFonts w:ascii="Tahoma" w:eastAsia="Times New Roman" w:hAnsi="Tahoma" w:cs="Tahoma"/>
        </w:rPr>
        <w:t>,</w:t>
      </w:r>
    </w:p>
    <w:p w14:paraId="7E55A068" w14:textId="012F2102"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i</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00DB3FB4" w:rsidRPr="00635372">
        <w:rPr>
          <w:rFonts w:ascii="Tahoma" w:eastAsia="Times New Roman" w:hAnsi="Tahoma" w:cs="Tahoma"/>
        </w:rPr>
        <w:sym w:font="Arial" w:char="00A7"/>
      </w:r>
      <w:r w:rsidR="00DB3FB4" w:rsidRPr="00635372">
        <w:rPr>
          <w:rFonts w:ascii="Tahoma" w:eastAsia="Times New Roman" w:hAnsi="Tahoma" w:cs="Tahoma"/>
        </w:rPr>
        <w:t xml:space="preserve"> 1 umowy,</w:t>
      </w:r>
    </w:p>
    <w:p w14:paraId="35F7A62D" w14:textId="0895CECE"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j</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 xml:space="preserve">uzgadniania z inspektorem nadzoru terminów odbiorów robót zanikających lub ulegających zakryciu oraz odbiorów częściowych, </w:t>
      </w:r>
    </w:p>
    <w:p w14:paraId="78AED181" w14:textId="78B56918"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k</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przygotowania i zgłoszenia robót budowlanych do odbiorów, uczestniczenia w czynnościach odbiorów,</w:t>
      </w:r>
    </w:p>
    <w:p w14:paraId="65A834CD" w14:textId="74204871"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l</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 xml:space="preserve">składowania materiałów i urządzeń w sposób nie stwarzający przeszkód komunikacyjnych, </w:t>
      </w:r>
    </w:p>
    <w:p w14:paraId="00FE8EE4" w14:textId="20139465"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ł</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14:paraId="40BC8251" w14:textId="292C2C0A"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m</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t>
      </w:r>
      <w:r w:rsidR="00DB3FB4" w:rsidRPr="00635372">
        <w:rPr>
          <w:rFonts w:ascii="Tahoma" w:eastAsia="Times New Roman" w:hAnsi="Tahoma" w:cs="Tahoma"/>
        </w:rPr>
        <w:lastRenderedPageBreak/>
        <w:t xml:space="preserve">wykonawca traci prawo do podniesienia powyższego zarzutu wobec zamawiającego, </w:t>
      </w:r>
    </w:p>
    <w:p w14:paraId="1AE02DD4" w14:textId="531AC71F"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n</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niezwłocznego usunięcia, własnym staraniem i na koszt własny ewentualnych szkód powstałych z tytułu realizacji przez wykonawcę przedmiotu umowy,</w:t>
      </w:r>
    </w:p>
    <w:p w14:paraId="254AD923" w14:textId="74BEAD34" w:rsidR="00DB3FB4" w:rsidRPr="00635372" w:rsidRDefault="001978FC" w:rsidP="00DB3FB4">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o</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bieżącego utrzymania czystości w obrębie terenu budowy,</w:t>
      </w:r>
    </w:p>
    <w:p w14:paraId="4378D341" w14:textId="0B377292"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p</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 xml:space="preserve">uporządkowania terenu budowy po zakończeniu robót i przekazania go zamawiającemu w terminie ustalonym na odbiór końcowy, w tym odtworzenie istniejącego zagospodarowania na trasie </w:t>
      </w:r>
      <w:proofErr w:type="spellStart"/>
      <w:r w:rsidR="00DB3FB4" w:rsidRPr="00635372">
        <w:rPr>
          <w:rFonts w:ascii="Tahoma" w:eastAsia="Times New Roman" w:hAnsi="Tahoma" w:cs="Tahoma"/>
        </w:rPr>
        <w:t>prowadzionych</w:t>
      </w:r>
      <w:proofErr w:type="spellEnd"/>
      <w:r w:rsidR="00DB3FB4" w:rsidRPr="00635372">
        <w:rPr>
          <w:rFonts w:ascii="Tahoma" w:eastAsia="Times New Roman" w:hAnsi="Tahoma" w:cs="Tahoma"/>
        </w:rPr>
        <w:t xml:space="preserve"> robót, </w:t>
      </w:r>
    </w:p>
    <w:p w14:paraId="0D4D3FA8" w14:textId="66016C9D" w:rsidR="00DB3FB4" w:rsidRPr="00635372" w:rsidRDefault="001978FC" w:rsidP="00DB3FB4">
      <w:pPr>
        <w:widowControl w:val="0"/>
        <w:autoSpaceDE w:val="0"/>
        <w:autoSpaceDN w:val="0"/>
        <w:adjustRightInd w:val="0"/>
        <w:spacing w:after="0" w:line="278" w:lineRule="atLeast"/>
        <w:jc w:val="both"/>
        <w:rPr>
          <w:rFonts w:ascii="Tahoma" w:eastAsia="Times New Roman" w:hAnsi="Tahoma" w:cs="Tahoma"/>
        </w:rPr>
      </w:pPr>
      <w:r>
        <w:rPr>
          <w:rFonts w:ascii="Tahoma" w:eastAsia="Times New Roman" w:hAnsi="Tahoma" w:cs="Tahoma"/>
        </w:rPr>
        <w:t>r</w:t>
      </w:r>
      <w:r w:rsidR="00DB3FB4" w:rsidRPr="00635372">
        <w:rPr>
          <w:rFonts w:ascii="Tahoma" w:eastAsia="Times New Roman" w:hAnsi="Tahoma" w:cs="Tahoma"/>
        </w:rPr>
        <w:t>)</w:t>
      </w:r>
      <w:r w:rsidR="0040418C" w:rsidRPr="00635372">
        <w:rPr>
          <w:rFonts w:ascii="Tahoma" w:eastAsia="Times New Roman" w:hAnsi="Tahoma" w:cs="Tahoma"/>
        </w:rPr>
        <w:t xml:space="preserve"> </w:t>
      </w:r>
      <w:r w:rsidR="00DB3FB4" w:rsidRPr="00635372">
        <w:rPr>
          <w:rFonts w:ascii="Tahoma" w:eastAsia="Times New Roman" w:hAnsi="Tahoma" w:cs="Tahoma"/>
        </w:rPr>
        <w:t>udziału w przeglądach gwarancyjnych - na pisemne wezwanie zamawiającego i zapewnienie usunięcia stwierdzonych podczas tych przeglądów wad,</w:t>
      </w:r>
    </w:p>
    <w:p w14:paraId="678FB7BE" w14:textId="16A161FD" w:rsidR="00DB3FB4" w:rsidRPr="00635372" w:rsidRDefault="001978FC" w:rsidP="00DB3FB4">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s</w:t>
      </w:r>
      <w:r w:rsidR="00DB3FB4" w:rsidRPr="00635372">
        <w:rPr>
          <w:rFonts w:ascii="Tahoma" w:eastAsia="Times New Roman" w:hAnsi="Tahoma" w:cs="Tahoma"/>
        </w:rPr>
        <w:t>)</w:t>
      </w:r>
      <w:r w:rsidR="007A16C5" w:rsidRPr="00635372">
        <w:rPr>
          <w:rFonts w:ascii="Tahoma" w:eastAsia="Times New Roman" w:hAnsi="Tahoma" w:cs="Tahoma"/>
        </w:rPr>
        <w:t xml:space="preserve"> </w:t>
      </w:r>
      <w:r w:rsidR="00DB3FB4" w:rsidRPr="00635372">
        <w:rPr>
          <w:rFonts w:ascii="Tahoma" w:eastAsia="Times New Roman" w:hAnsi="Tahoma" w:cs="Tahoma"/>
        </w:rPr>
        <w:t xml:space="preserve">zapewnienia dojazdu do nieruchomości przez cały okres realizacji przedmiotu </w:t>
      </w:r>
      <w:r w:rsidR="00830D95" w:rsidRPr="00635372">
        <w:rPr>
          <w:rFonts w:ascii="Tahoma" w:eastAsia="Times New Roman" w:hAnsi="Tahoma" w:cs="Tahoma"/>
        </w:rPr>
        <w:t>umowy</w:t>
      </w:r>
      <w:r w:rsidR="00DB3FB4" w:rsidRPr="00635372">
        <w:rPr>
          <w:rFonts w:ascii="Tahoma" w:eastAsia="Times New Roman" w:hAnsi="Tahoma" w:cs="Tahoma"/>
        </w:rPr>
        <w:t>.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14:paraId="0F88D835" w14:textId="48EAF074" w:rsidR="00DB3FB4" w:rsidRPr="00635372" w:rsidRDefault="001978FC" w:rsidP="00DB3FB4">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t</w:t>
      </w:r>
      <w:r w:rsidR="00DB3FB4" w:rsidRPr="00635372">
        <w:rPr>
          <w:rFonts w:ascii="Tahoma" w:eastAsia="Times New Roman" w:hAnsi="Tahoma" w:cs="Tahoma"/>
        </w:rPr>
        <w:t>)</w:t>
      </w:r>
      <w:r w:rsidR="007A16C5" w:rsidRPr="00635372">
        <w:rPr>
          <w:rFonts w:ascii="Tahoma" w:eastAsia="Times New Roman" w:hAnsi="Tahoma" w:cs="Tahoma"/>
        </w:rPr>
        <w:t xml:space="preserve"> </w:t>
      </w:r>
      <w:r w:rsidR="00DB3FB4" w:rsidRPr="00635372">
        <w:rPr>
          <w:rFonts w:ascii="Tahoma" w:eastAsia="Times New Roman" w:hAnsi="Tahoma" w:cs="Tahoma"/>
        </w:rPr>
        <w:t>wykonania na własny koszt badań wynikających ze specyfikacji technicznej wykonania i odbioru robót budowlanych, stanowiących załączniki do umowy,</w:t>
      </w:r>
    </w:p>
    <w:p w14:paraId="0FDB171D" w14:textId="37AA15EE" w:rsidR="00DB3FB4" w:rsidRPr="00635372" w:rsidRDefault="001978FC" w:rsidP="00DB3FB4">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u</w:t>
      </w:r>
      <w:r w:rsidR="00DB3FB4" w:rsidRPr="00635372">
        <w:rPr>
          <w:rFonts w:ascii="Tahoma" w:eastAsia="Times New Roman" w:hAnsi="Tahoma" w:cs="Tahoma"/>
        </w:rPr>
        <w:t>)</w:t>
      </w:r>
      <w:r w:rsidR="007A16C5" w:rsidRPr="00635372">
        <w:rPr>
          <w:rFonts w:ascii="Tahoma" w:eastAsia="Times New Roman" w:hAnsi="Tahoma" w:cs="Tahoma"/>
        </w:rPr>
        <w:t xml:space="preserve"> </w:t>
      </w:r>
      <w:r w:rsidR="00DB3FB4" w:rsidRPr="00635372">
        <w:rPr>
          <w:rFonts w:ascii="Tahoma" w:eastAsia="Times New Roman" w:hAnsi="Tahoma" w:cs="Tahoma"/>
        </w:rPr>
        <w:t>udostępniania terenu budowy w celu wykonania przez zamawiającego badań sprawdzających poprawność robót budowlanych,</w:t>
      </w:r>
    </w:p>
    <w:p w14:paraId="63126D4E" w14:textId="210844E3" w:rsidR="00DB3FB4" w:rsidRPr="00635372" w:rsidRDefault="001978FC" w:rsidP="00DB3FB4">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w</w:t>
      </w:r>
      <w:r w:rsidR="00DB3FB4" w:rsidRPr="00635372">
        <w:rPr>
          <w:rFonts w:ascii="Tahoma" w:eastAsia="Times New Roman" w:hAnsi="Tahoma" w:cs="Tahoma"/>
        </w:rPr>
        <w:t>)</w:t>
      </w:r>
      <w:r w:rsidR="007A16C5" w:rsidRPr="00635372">
        <w:rPr>
          <w:rFonts w:ascii="Tahoma" w:eastAsia="Times New Roman" w:hAnsi="Tahoma" w:cs="Tahoma"/>
        </w:rPr>
        <w:t xml:space="preserve"> </w:t>
      </w:r>
      <w:r w:rsidR="00DB3FB4" w:rsidRPr="00635372">
        <w:rPr>
          <w:rFonts w:ascii="Tahoma" w:eastAsia="Times New Roman" w:hAnsi="Tahoma" w:cs="Tahoma"/>
        </w:rPr>
        <w:t>zabezpieczenia i ochrony mienia przed kradzieżą,</w:t>
      </w:r>
    </w:p>
    <w:p w14:paraId="4EAC640B" w14:textId="3323EA45" w:rsidR="00DB3FB4" w:rsidRPr="00635372" w:rsidRDefault="001978FC" w:rsidP="00DB3FB4">
      <w:pPr>
        <w:widowControl w:val="0"/>
        <w:tabs>
          <w:tab w:val="left" w:pos="851"/>
        </w:tabs>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z</w:t>
      </w:r>
      <w:r w:rsidR="00DB3FB4" w:rsidRPr="00635372">
        <w:rPr>
          <w:rFonts w:ascii="Tahoma" w:eastAsia="Times New Roman" w:hAnsi="Tahoma" w:cs="Tahoma"/>
        </w:rPr>
        <w:t>)</w:t>
      </w:r>
      <w:r w:rsidR="007A16C5" w:rsidRPr="00635372">
        <w:rPr>
          <w:rFonts w:ascii="Tahoma" w:eastAsia="Times New Roman" w:hAnsi="Tahoma" w:cs="Tahoma"/>
        </w:rPr>
        <w:t xml:space="preserve"> </w:t>
      </w:r>
      <w:r w:rsidR="00DB3FB4" w:rsidRPr="00635372">
        <w:rPr>
          <w:rFonts w:ascii="Tahoma" w:eastAsia="Times New Roman" w:hAnsi="Tahoma" w:cs="Tahoma"/>
        </w:rPr>
        <w:t>przestrzegania przepisów przeciwpożarowych,</w:t>
      </w:r>
    </w:p>
    <w:p w14:paraId="4686E7B1" w14:textId="2568B7AE" w:rsidR="00DB3FB4" w:rsidRPr="00635372" w:rsidRDefault="001978FC" w:rsidP="00DB3FB4">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ź</w:t>
      </w:r>
      <w:r w:rsidR="00DB3FB4" w:rsidRPr="00635372">
        <w:rPr>
          <w:rFonts w:ascii="Tahoma" w:eastAsia="Times New Roman" w:hAnsi="Tahoma" w:cs="Tahoma"/>
        </w:rPr>
        <w:t>)</w:t>
      </w:r>
      <w:r w:rsidR="007A16C5" w:rsidRPr="00635372">
        <w:rPr>
          <w:rFonts w:ascii="Tahoma" w:eastAsia="Times New Roman" w:hAnsi="Tahoma" w:cs="Tahoma"/>
        </w:rPr>
        <w:t xml:space="preserve"> </w:t>
      </w:r>
      <w:r w:rsidR="00DB3FB4" w:rsidRPr="00635372">
        <w:rPr>
          <w:rFonts w:ascii="Tahoma" w:eastAsia="Times New Roman" w:hAnsi="Tahoma" w:cs="Tahoma"/>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14:paraId="40734825" w14:textId="77777777" w:rsidR="00DB3FB4" w:rsidRPr="00635372"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635372">
        <w:rPr>
          <w:rFonts w:ascii="Tahoma" w:eastAsia="Times New Roman" w:hAnsi="Tahoma" w:cs="Tahoma"/>
        </w:rPr>
        <w:t>Wykonawca ponosi odpowiedzialność za bezpieczeństwo i higienę pracy na terenie budowy oraz obszarze, który wykorzystywany jest podczas realizacji przedmiotu umowy,</w:t>
      </w:r>
    </w:p>
    <w:p w14:paraId="21A37AED" w14:textId="719A871B" w:rsidR="00DB3FB4" w:rsidRPr="00635372" w:rsidRDefault="001978FC" w:rsidP="00DB3FB4">
      <w:pPr>
        <w:tabs>
          <w:tab w:val="left" w:pos="851"/>
        </w:tabs>
        <w:spacing w:after="0" w:line="240" w:lineRule="auto"/>
        <w:jc w:val="both"/>
        <w:rPr>
          <w:rFonts w:ascii="Tahoma" w:eastAsia="Calibri" w:hAnsi="Tahoma" w:cs="Tahoma"/>
        </w:rPr>
      </w:pPr>
      <w:r>
        <w:rPr>
          <w:rFonts w:ascii="Tahoma" w:eastAsia="Calibri" w:hAnsi="Tahoma" w:cs="Tahoma"/>
        </w:rPr>
        <w:t>ź</w:t>
      </w:r>
      <w:r w:rsidR="00DB3FB4" w:rsidRPr="00635372">
        <w:rPr>
          <w:rFonts w:ascii="Tahoma" w:eastAsia="Calibri" w:hAnsi="Tahoma" w:cs="Tahoma"/>
        </w:rPr>
        <w:t>)</w:t>
      </w:r>
      <w:r w:rsidR="007A16C5" w:rsidRPr="00635372">
        <w:rPr>
          <w:rFonts w:ascii="Tahoma" w:eastAsia="Calibri" w:hAnsi="Tahoma" w:cs="Tahoma"/>
        </w:rPr>
        <w:t xml:space="preserve"> </w:t>
      </w:r>
      <w:r w:rsidR="00DB3FB4" w:rsidRPr="00635372">
        <w:rPr>
          <w:rFonts w:ascii="Tahoma" w:eastAsia="Calibri" w:hAnsi="Tahoma" w:cs="Tahoma"/>
        </w:rPr>
        <w:t>dostarczania materiałów i urządzeń zgodnych z postanowieniami Umowy,</w:t>
      </w:r>
    </w:p>
    <w:p w14:paraId="17AF9484" w14:textId="7DB66AA8" w:rsidR="00DB3FB4" w:rsidRPr="00635372" w:rsidRDefault="001978FC" w:rsidP="00DB3FB4">
      <w:pPr>
        <w:tabs>
          <w:tab w:val="left" w:pos="851"/>
        </w:tabs>
        <w:spacing w:after="0" w:line="240" w:lineRule="auto"/>
        <w:jc w:val="both"/>
        <w:rPr>
          <w:rFonts w:ascii="Tahoma" w:eastAsia="Calibri" w:hAnsi="Tahoma" w:cs="Tahoma"/>
        </w:rPr>
      </w:pPr>
      <w:r>
        <w:rPr>
          <w:rFonts w:ascii="Tahoma" w:eastAsia="Calibri" w:hAnsi="Tahoma" w:cs="Tahoma"/>
        </w:rPr>
        <w:t>aa</w:t>
      </w:r>
      <w:r w:rsidR="00DB3FB4" w:rsidRPr="00635372">
        <w:rPr>
          <w:rFonts w:ascii="Tahoma" w:eastAsia="Calibri" w:hAnsi="Tahoma" w:cs="Tahoma"/>
        </w:rPr>
        <w:t>)</w:t>
      </w:r>
      <w:r w:rsidR="00AF2331" w:rsidRPr="00635372">
        <w:rPr>
          <w:rFonts w:ascii="Tahoma" w:eastAsia="Calibri" w:hAnsi="Tahoma" w:cs="Tahoma"/>
        </w:rPr>
        <w:t xml:space="preserve"> </w:t>
      </w:r>
      <w:r w:rsidR="00DB3FB4" w:rsidRPr="00635372">
        <w:rPr>
          <w:rFonts w:ascii="Tahoma" w:eastAsia="Calibri" w:hAnsi="Tahoma" w:cs="Tahoma"/>
        </w:rPr>
        <w:t>zapłaty wynagrodzenia należnego Podwykonawcom, jeżeli Wykonawca dopuszcza Podwykonawców do udziału w realizacji Umowy,</w:t>
      </w:r>
    </w:p>
    <w:p w14:paraId="45E14B31" w14:textId="15910B6A" w:rsidR="00DB3FB4" w:rsidRPr="00635372" w:rsidRDefault="00AF70A4" w:rsidP="00DB3FB4">
      <w:pPr>
        <w:widowControl w:val="0"/>
        <w:tabs>
          <w:tab w:val="num" w:pos="928"/>
        </w:tabs>
        <w:autoSpaceDE w:val="0"/>
        <w:autoSpaceDN w:val="0"/>
        <w:adjustRightInd w:val="0"/>
        <w:spacing w:after="0" w:line="240" w:lineRule="auto"/>
        <w:jc w:val="both"/>
        <w:rPr>
          <w:rFonts w:ascii="Tahoma" w:hAnsi="Tahoma" w:cs="Tahoma"/>
        </w:rPr>
      </w:pPr>
      <w:r w:rsidRPr="00635372">
        <w:rPr>
          <w:rFonts w:ascii="Tahoma" w:eastAsia="Times New Roman" w:hAnsi="Tahoma" w:cs="Tahoma"/>
        </w:rPr>
        <w:t>a</w:t>
      </w:r>
      <w:r w:rsidR="001978FC">
        <w:rPr>
          <w:rFonts w:ascii="Tahoma" w:eastAsia="Times New Roman" w:hAnsi="Tahoma" w:cs="Tahoma"/>
        </w:rPr>
        <w:t>b</w:t>
      </w:r>
      <w:r w:rsidR="00DB3FB4" w:rsidRPr="00635372">
        <w:rPr>
          <w:rFonts w:ascii="Tahoma" w:eastAsia="Times New Roman" w:hAnsi="Tahoma" w:cs="Tahoma"/>
        </w:rPr>
        <w:t>)</w:t>
      </w:r>
      <w:r w:rsidR="007A16C5" w:rsidRPr="00635372">
        <w:rPr>
          <w:rFonts w:ascii="Tahoma" w:eastAsia="Times New Roman" w:hAnsi="Tahoma" w:cs="Tahoma"/>
        </w:rPr>
        <w:t xml:space="preserve"> </w:t>
      </w:r>
      <w:r w:rsidR="00DB3FB4" w:rsidRPr="00635372">
        <w:rPr>
          <w:rFonts w:ascii="Tahoma" w:hAnsi="Tahoma" w:cs="Tahoma"/>
        </w:rPr>
        <w:t xml:space="preserve">realizowania niniejszego zamówienia w uzgodnieniu z </w:t>
      </w:r>
      <w:r w:rsidR="00BC040F" w:rsidRPr="00635372">
        <w:rPr>
          <w:rFonts w:ascii="Tahoma" w:hAnsi="Tahoma" w:cs="Tahoma"/>
        </w:rPr>
        <w:t>inspektorem nadzoru</w:t>
      </w:r>
      <w:r w:rsidR="00553C19" w:rsidRPr="00635372">
        <w:rPr>
          <w:rFonts w:ascii="Tahoma" w:hAnsi="Tahoma" w:cs="Tahoma"/>
        </w:rPr>
        <w:t>,</w:t>
      </w:r>
    </w:p>
    <w:p w14:paraId="04FA779F" w14:textId="6C5CF196" w:rsidR="00553C19" w:rsidRPr="00635372" w:rsidRDefault="00553C19" w:rsidP="00DB3FB4">
      <w:pPr>
        <w:widowControl w:val="0"/>
        <w:tabs>
          <w:tab w:val="num" w:pos="928"/>
        </w:tabs>
        <w:autoSpaceDE w:val="0"/>
        <w:autoSpaceDN w:val="0"/>
        <w:adjustRightInd w:val="0"/>
        <w:spacing w:after="0" w:line="240" w:lineRule="auto"/>
        <w:jc w:val="both"/>
        <w:rPr>
          <w:rFonts w:ascii="Tahoma" w:eastAsia="Times New Roman" w:hAnsi="Tahoma" w:cs="Tahoma"/>
        </w:rPr>
      </w:pPr>
      <w:proofErr w:type="spellStart"/>
      <w:r w:rsidRPr="00635372">
        <w:rPr>
          <w:rFonts w:ascii="Tahoma" w:hAnsi="Tahoma" w:cs="Tahoma"/>
        </w:rPr>
        <w:t>a</w:t>
      </w:r>
      <w:r w:rsidR="001978FC">
        <w:rPr>
          <w:rFonts w:ascii="Tahoma" w:hAnsi="Tahoma" w:cs="Tahoma"/>
        </w:rPr>
        <w:t>c</w:t>
      </w:r>
      <w:proofErr w:type="spellEnd"/>
      <w:r w:rsidRPr="00635372">
        <w:rPr>
          <w:rFonts w:ascii="Tahoma" w:hAnsi="Tahoma" w:cs="Tahoma"/>
        </w:rPr>
        <w:t>) przedłożenia Zamawiającemu szczegółowego harmonogramu rzeczowo-finansowego realizacji robót w terminie 14 dni od dnia zawarcia Umowy oraz każdorazowo aktualizację harmonogramu rzeczowo-finansowego w zakresie realizacji robót w terminie 7 dni od powzięcia wiedzy o konieczności zmiany harmonogramu. Zamawiający może wnieść uwagi do przedłożonego harmonogramu lub jego zmiany w terminie 7 dni od dnia ich otrzymania, a Wykonawca jest zobowiązany do ich uwzględnienia w ciągu 7 dni od dnia ich otrzymania. W przypadku stwierdzenia niezgodności procesu realizacji Umowy z zaakceptowanym harmonogramem rzeczowo-finansowym, Zamawiający może wezwać Wykonawcę do jego aktualizacji w ciągu 7 dni od otrzymania wezwania.</w:t>
      </w:r>
      <w:r w:rsidR="00813204" w:rsidRPr="00635372">
        <w:rPr>
          <w:rFonts w:ascii="Tahoma" w:hAnsi="Tahoma" w:cs="Tahoma"/>
        </w:rPr>
        <w:t xml:space="preserve"> Zmiany harmonogramu rzeczowo-finansowego dopuszczane są wyłącznie po uzyskaniu pisemnej, uprzedniej zgody Zamawiającego. Harmonogram rzeczowo-finansowy będzie obejmował wszystkie czynności.</w:t>
      </w:r>
    </w:p>
    <w:p w14:paraId="6F0E7C53" w14:textId="77777777" w:rsidR="00DB3FB4" w:rsidRPr="00635372" w:rsidRDefault="00DB3FB4" w:rsidP="00DB3FB4">
      <w:pPr>
        <w:widowControl w:val="0"/>
        <w:tabs>
          <w:tab w:val="num" w:pos="928"/>
        </w:tabs>
        <w:autoSpaceDE w:val="0"/>
        <w:autoSpaceDN w:val="0"/>
        <w:adjustRightInd w:val="0"/>
        <w:spacing w:after="0" w:line="240" w:lineRule="auto"/>
        <w:jc w:val="both"/>
        <w:rPr>
          <w:rFonts w:ascii="Tahoma" w:eastAsia="Times New Roman" w:hAnsi="Tahoma" w:cs="Tahoma"/>
        </w:rPr>
      </w:pPr>
      <w:r w:rsidRPr="00635372">
        <w:rPr>
          <w:rFonts w:ascii="Tahoma" w:eastAsia="Times New Roman" w:hAnsi="Tahoma" w:cs="Tahoma"/>
        </w:rPr>
        <w:t>3.</w:t>
      </w:r>
      <w:r w:rsidR="007A16C5" w:rsidRPr="00635372">
        <w:rPr>
          <w:rFonts w:ascii="Tahoma" w:eastAsia="Times New Roman" w:hAnsi="Tahoma" w:cs="Tahoma"/>
        </w:rPr>
        <w:t xml:space="preserve"> </w:t>
      </w:r>
      <w:r w:rsidRPr="00635372">
        <w:rPr>
          <w:rFonts w:ascii="Tahoma" w:eastAsia="Times New Roman" w:hAnsi="Tahoma" w:cs="Tahoma"/>
        </w:rPr>
        <w:t>Wykonawca ponosi odpowiedzialność karną i materialną w przypadku spowodowania z jego winy szkód w infrastrukturze technicznej.</w:t>
      </w:r>
    </w:p>
    <w:p w14:paraId="19C48114" w14:textId="4F4B7624" w:rsidR="00DB3FB4" w:rsidRPr="00635372" w:rsidRDefault="00DB3FB4" w:rsidP="00DB3FB4">
      <w:pPr>
        <w:widowControl w:val="0"/>
        <w:tabs>
          <w:tab w:val="num" w:pos="928"/>
          <w:tab w:val="num" w:pos="3600"/>
        </w:tabs>
        <w:autoSpaceDE w:val="0"/>
        <w:autoSpaceDN w:val="0"/>
        <w:adjustRightInd w:val="0"/>
        <w:spacing w:after="0" w:line="278" w:lineRule="atLeast"/>
        <w:jc w:val="both"/>
        <w:rPr>
          <w:rFonts w:ascii="Tahoma" w:eastAsia="Times New Roman" w:hAnsi="Tahoma" w:cs="Tahoma"/>
        </w:rPr>
      </w:pPr>
      <w:r w:rsidRPr="00635372">
        <w:rPr>
          <w:rFonts w:ascii="Tahoma" w:eastAsia="Times New Roman" w:hAnsi="Tahoma" w:cs="Tahoma"/>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229898BC" w14:textId="77777777" w:rsidR="00DB3FB4" w:rsidRPr="00635372"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3282E2D" w14:textId="77777777" w:rsidR="00DB3FB4" w:rsidRPr="00635372"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5</w:t>
      </w:r>
    </w:p>
    <w:p w14:paraId="478051EF" w14:textId="77777777" w:rsidR="00DB3FB4" w:rsidRPr="00635372" w:rsidRDefault="00DB3FB4" w:rsidP="00DB3FB4">
      <w:pPr>
        <w:widowControl w:val="0"/>
        <w:autoSpaceDE w:val="0"/>
        <w:autoSpaceDN w:val="0"/>
        <w:adjustRightInd w:val="0"/>
        <w:spacing w:after="0" w:line="240" w:lineRule="auto"/>
        <w:jc w:val="center"/>
        <w:rPr>
          <w:rFonts w:ascii="Tahoma" w:eastAsia="Times New Roman" w:hAnsi="Tahoma" w:cs="Tahoma"/>
          <w:b/>
        </w:rPr>
      </w:pPr>
      <w:r w:rsidRPr="00635372">
        <w:rPr>
          <w:rFonts w:ascii="Tahoma" w:eastAsia="Times New Roman" w:hAnsi="Tahoma" w:cs="Tahoma"/>
          <w:b/>
        </w:rPr>
        <w:t>UBEZPIECZENIE WYKONAWCY</w:t>
      </w:r>
    </w:p>
    <w:p w14:paraId="20D412A5" w14:textId="77777777" w:rsidR="00DB3FB4" w:rsidRPr="00635372" w:rsidRDefault="00DB3FB4" w:rsidP="00DB3FB4">
      <w:pPr>
        <w:widowControl w:val="0"/>
        <w:autoSpaceDE w:val="0"/>
        <w:autoSpaceDN w:val="0"/>
        <w:adjustRightInd w:val="0"/>
        <w:spacing w:after="0" w:line="240" w:lineRule="auto"/>
        <w:jc w:val="both"/>
        <w:rPr>
          <w:rFonts w:ascii="Tahoma" w:eastAsia="Times New Roman" w:hAnsi="Tahoma" w:cs="Tahoma"/>
        </w:rPr>
      </w:pPr>
      <w:r w:rsidRPr="00635372">
        <w:rPr>
          <w:rFonts w:ascii="Tahoma" w:eastAsia="Times New Roman" w:hAnsi="Tahoma" w:cs="Tahoma"/>
        </w:rPr>
        <w:t>1.</w:t>
      </w:r>
      <w:r w:rsidR="007A16C5" w:rsidRPr="00635372">
        <w:rPr>
          <w:rFonts w:ascii="Tahoma" w:eastAsia="Times New Roman" w:hAnsi="Tahoma" w:cs="Tahoma"/>
        </w:rPr>
        <w:t xml:space="preserve"> </w:t>
      </w:r>
      <w:r w:rsidRPr="00635372">
        <w:rPr>
          <w:rFonts w:ascii="Tahoma" w:eastAsia="Times New Roman" w:hAnsi="Tahoma" w:cs="Tahoma"/>
        </w:rPr>
        <w:t xml:space="preserve">Odpowiedzialność wykonawcy za teren budowy rozpoczyna się z dniem przekazania terenu </w:t>
      </w:r>
      <w:r w:rsidRPr="00635372">
        <w:rPr>
          <w:rFonts w:ascii="Tahoma" w:eastAsia="Times New Roman" w:hAnsi="Tahoma" w:cs="Tahoma"/>
        </w:rPr>
        <w:lastRenderedPageBreak/>
        <w:t>budowy przez zamawiającego i trwa do dnia odbioru końcowego.</w:t>
      </w:r>
    </w:p>
    <w:p w14:paraId="02DC0F19" w14:textId="77777777" w:rsidR="00DB3FB4" w:rsidRPr="00635372" w:rsidRDefault="00DB3FB4" w:rsidP="00DB3FB4">
      <w:pPr>
        <w:widowControl w:val="0"/>
        <w:autoSpaceDE w:val="0"/>
        <w:autoSpaceDN w:val="0"/>
        <w:adjustRightInd w:val="0"/>
        <w:spacing w:after="0" w:line="240" w:lineRule="auto"/>
        <w:jc w:val="both"/>
        <w:rPr>
          <w:rFonts w:ascii="Tahoma" w:eastAsia="Times New Roman" w:hAnsi="Tahoma" w:cs="Tahoma"/>
        </w:rPr>
      </w:pPr>
      <w:r w:rsidRPr="00635372">
        <w:rPr>
          <w:rFonts w:ascii="Tahoma" w:eastAsia="Times New Roman" w:hAnsi="Tahoma" w:cs="Tahoma"/>
        </w:rPr>
        <w:t>2.</w:t>
      </w:r>
      <w:r w:rsidR="007A16C5" w:rsidRPr="00635372">
        <w:rPr>
          <w:rFonts w:ascii="Tahoma" w:eastAsia="Times New Roman" w:hAnsi="Tahoma" w:cs="Tahoma"/>
        </w:rPr>
        <w:t xml:space="preserve"> </w:t>
      </w:r>
      <w:r w:rsidRPr="00635372">
        <w:rPr>
          <w:rFonts w:ascii="Tahoma" w:eastAsia="Times New Roman" w:hAnsi="Tahoma" w:cs="Tahoma"/>
        </w:rPr>
        <w:t>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14:paraId="4F3BECAD" w14:textId="793F4517" w:rsidR="00DB3FB4" w:rsidRPr="00635372"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635372">
        <w:rPr>
          <w:rFonts w:ascii="Tahoma" w:eastAsia="Times New Roman" w:hAnsi="Tahoma" w:cs="Tahoma"/>
        </w:rPr>
        <w:t>3.</w:t>
      </w:r>
      <w:r w:rsidR="007A16C5" w:rsidRPr="00635372">
        <w:rPr>
          <w:rFonts w:ascii="Tahoma" w:eastAsia="Times New Roman" w:hAnsi="Tahoma" w:cs="Tahoma"/>
        </w:rPr>
        <w:t xml:space="preserve"> </w:t>
      </w:r>
      <w:r w:rsidRPr="00635372">
        <w:rPr>
          <w:rFonts w:ascii="Tahoma" w:eastAsia="Times New Roman" w:hAnsi="Tahoma" w:cs="Tahoma"/>
        </w:rPr>
        <w:t>Wykonawca zobowiązany jest posiadać przez cały okres trwania umowy ubezpieczenie od odpowiedzialności cywilnej deliktowo – kontraktowej w zakresie prowadzonej działalności związanej z przedmiotem umowy.</w:t>
      </w:r>
      <w:r w:rsidRPr="00635372">
        <w:rPr>
          <w:rFonts w:ascii="Tahoma" w:eastAsia="Calibri" w:hAnsi="Tahoma" w:cs="Tahoma"/>
        </w:rPr>
        <w:t xml:space="preserve"> </w:t>
      </w:r>
      <w:r w:rsidRPr="00635372">
        <w:rPr>
          <w:rFonts w:ascii="Tahoma" w:eastAsia="Times New Roman" w:hAnsi="Tahoma" w:cs="Tahoma"/>
        </w:rPr>
        <w:t>Wykonawca zobowiązany jest do przedłożenia zamawiającemu, dokumentu potwierdzającego posiadanie wymaganego ubezpieczenia wraz z dowodem potwierdzającym opłatę wymagalnych składek</w:t>
      </w:r>
      <w:r w:rsidRPr="00635372">
        <w:rPr>
          <w:rFonts w:ascii="Tahoma" w:eastAsia="Calibri" w:hAnsi="Tahoma" w:cs="Tahoma"/>
        </w:rPr>
        <w:t xml:space="preserve"> w terminie </w:t>
      </w:r>
      <w:r w:rsidRPr="00635372">
        <w:rPr>
          <w:rFonts w:ascii="Tahoma" w:eastAsia="Calibri" w:hAnsi="Tahoma" w:cs="Tahoma"/>
          <w:b/>
        </w:rPr>
        <w:t>7 dni</w:t>
      </w:r>
      <w:r w:rsidRPr="00635372">
        <w:rPr>
          <w:rFonts w:ascii="Tahoma" w:eastAsia="Calibri" w:hAnsi="Tahoma" w:cs="Tahoma"/>
        </w:rPr>
        <w:t xml:space="preserve"> od dnia podpisania umowy. Suma ubezpieczenia nie może być niższa </w:t>
      </w:r>
      <w:r w:rsidR="00635372" w:rsidRPr="00635372">
        <w:rPr>
          <w:rFonts w:ascii="Tahoma" w:eastAsia="Calibri" w:hAnsi="Tahoma" w:cs="Tahoma"/>
          <w:b/>
          <w:bCs/>
        </w:rPr>
        <w:t>5</w:t>
      </w:r>
      <w:r w:rsidR="002C23C7" w:rsidRPr="00635372">
        <w:rPr>
          <w:rFonts w:ascii="Tahoma" w:eastAsia="Calibri" w:hAnsi="Tahoma" w:cs="Tahoma"/>
          <w:b/>
          <w:bCs/>
        </w:rPr>
        <w:t>00</w:t>
      </w:r>
      <w:r w:rsidR="007A16C5" w:rsidRPr="00635372">
        <w:rPr>
          <w:rFonts w:ascii="Tahoma" w:eastAsia="Calibri" w:hAnsi="Tahoma" w:cs="Tahoma"/>
          <w:b/>
          <w:bCs/>
        </w:rPr>
        <w:t> </w:t>
      </w:r>
      <w:r w:rsidRPr="00635372">
        <w:rPr>
          <w:rFonts w:ascii="Tahoma" w:eastAsia="Calibri" w:hAnsi="Tahoma" w:cs="Tahoma"/>
          <w:b/>
          <w:bCs/>
        </w:rPr>
        <w:t>000</w:t>
      </w:r>
      <w:r w:rsidR="007A16C5" w:rsidRPr="00635372">
        <w:rPr>
          <w:rFonts w:ascii="Tahoma" w:eastAsia="Calibri" w:hAnsi="Tahoma" w:cs="Tahoma"/>
          <w:b/>
          <w:bCs/>
        </w:rPr>
        <w:t>,00</w:t>
      </w:r>
      <w:r w:rsidRPr="00635372">
        <w:rPr>
          <w:rFonts w:ascii="Tahoma" w:eastAsia="Calibri" w:hAnsi="Tahoma" w:cs="Tahoma"/>
          <w:b/>
          <w:bCs/>
        </w:rPr>
        <w:t xml:space="preserve"> zł</w:t>
      </w:r>
      <w:r w:rsidRPr="00635372">
        <w:rPr>
          <w:rFonts w:ascii="Tahoma" w:eastAsia="Calibri" w:hAnsi="Tahoma" w:cs="Tahoma"/>
        </w:rPr>
        <w:t xml:space="preserve"> na jedno i wszystkie zdarzenia.</w:t>
      </w:r>
    </w:p>
    <w:p w14:paraId="48F38456" w14:textId="77777777" w:rsidR="00DB3FB4" w:rsidRPr="00635372"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635372">
        <w:rPr>
          <w:rFonts w:ascii="Tahoma" w:eastAsia="Times New Roman" w:hAnsi="Tahoma" w:cs="Tahoma"/>
        </w:rPr>
        <w:t>4.</w:t>
      </w:r>
      <w:r w:rsidR="007A16C5" w:rsidRPr="00635372">
        <w:rPr>
          <w:rFonts w:ascii="Tahoma" w:eastAsia="Times New Roman" w:hAnsi="Tahoma" w:cs="Tahoma"/>
        </w:rPr>
        <w:t xml:space="preserve"> </w:t>
      </w:r>
      <w:r w:rsidRPr="00635372">
        <w:rPr>
          <w:rFonts w:ascii="Tahoma" w:eastAsia="Times New Roman" w:hAnsi="Tahoma" w:cs="Tahoma"/>
        </w:rPr>
        <w:t xml:space="preserve">W przypadku, gdy termin ubezpieczenia, o którym mowa w ust. 3 upłynął w trakcie realizacji umowy, wykonawca zobowiązany jest do niezwłocznego przedłożenia zamawiającemu, jednak nie później niż w </w:t>
      </w:r>
      <w:r w:rsidRPr="00635372">
        <w:rPr>
          <w:rFonts w:ascii="Tahoma" w:eastAsia="Calibri" w:hAnsi="Tahoma" w:cs="Tahoma"/>
        </w:rPr>
        <w:t>ciągu 7 dni od dnia upływu terminu ubezpieczenia</w:t>
      </w:r>
      <w:r w:rsidRPr="00635372">
        <w:rPr>
          <w:rFonts w:ascii="Tahoma" w:eastAsia="Times New Roman" w:hAnsi="Tahoma" w:cs="Tahoma"/>
        </w:rPr>
        <w:t>, o którym mowa w ust. 3  dokumentu potwierdzającego kontynuację ubezpieczenia od odpowiedzialności cywilnej w zakresie prowadzonej działalności gospodarczej wraz z dowodem potwierdzającym opłatę wymagalnych składek</w:t>
      </w:r>
      <w:r w:rsidRPr="00635372">
        <w:rPr>
          <w:rFonts w:ascii="Tahoma" w:eastAsia="Calibri" w:hAnsi="Tahoma" w:cs="Tahoma"/>
        </w:rPr>
        <w:t>.</w:t>
      </w:r>
    </w:p>
    <w:p w14:paraId="4128BFC4" w14:textId="77777777" w:rsidR="00DB3FB4" w:rsidRPr="00635372" w:rsidRDefault="00DB3FB4" w:rsidP="00DB3FB4">
      <w:pPr>
        <w:widowControl w:val="0"/>
        <w:tabs>
          <w:tab w:val="num" w:pos="5040"/>
        </w:tabs>
        <w:autoSpaceDE w:val="0"/>
        <w:autoSpaceDN w:val="0"/>
        <w:adjustRightInd w:val="0"/>
        <w:spacing w:after="0" w:line="240" w:lineRule="auto"/>
        <w:jc w:val="both"/>
        <w:rPr>
          <w:rFonts w:ascii="Tahoma" w:eastAsia="Calibri" w:hAnsi="Tahoma" w:cs="Tahoma"/>
        </w:rPr>
      </w:pPr>
      <w:r w:rsidRPr="00635372">
        <w:rPr>
          <w:rFonts w:ascii="Tahoma" w:eastAsia="Calibri" w:hAnsi="Tahoma" w:cs="Tahoma"/>
        </w:rPr>
        <w:t>5.</w:t>
      </w:r>
      <w:r w:rsidR="007A16C5" w:rsidRPr="00635372">
        <w:rPr>
          <w:rFonts w:ascii="Tahoma" w:eastAsia="Calibri" w:hAnsi="Tahoma" w:cs="Tahoma"/>
        </w:rPr>
        <w:t xml:space="preserve"> </w:t>
      </w:r>
      <w:r w:rsidRPr="00635372">
        <w:rPr>
          <w:rFonts w:ascii="Tahoma" w:eastAsia="Calibri" w:hAnsi="Tahoma" w:cs="Tahoma"/>
        </w:rPr>
        <w:t>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635372">
        <w:rPr>
          <w:rFonts w:ascii="Tahoma" w:eastAsia="Times New Roman" w:hAnsi="Tahoma" w:cs="Tahoma"/>
          <w:bCs/>
        </w:rPr>
        <w:t xml:space="preserve"> </w:t>
      </w:r>
      <w:r w:rsidRPr="00635372">
        <w:rPr>
          <w:rFonts w:ascii="Tahoma" w:eastAsia="Calibri" w:hAnsi="Tahoma" w:cs="Tahoma"/>
        </w:rPr>
        <w:t>zastępstwa procesowego.</w:t>
      </w:r>
    </w:p>
    <w:p w14:paraId="5351AAF4" w14:textId="77777777" w:rsidR="00DB3FB4" w:rsidRPr="00635372" w:rsidRDefault="00DB3FB4" w:rsidP="00DB3FB4">
      <w:pPr>
        <w:widowControl w:val="0"/>
        <w:tabs>
          <w:tab w:val="num" w:pos="5040"/>
        </w:tabs>
        <w:autoSpaceDE w:val="0"/>
        <w:autoSpaceDN w:val="0"/>
        <w:adjustRightInd w:val="0"/>
        <w:spacing w:after="0" w:line="240" w:lineRule="auto"/>
        <w:jc w:val="both"/>
        <w:rPr>
          <w:rFonts w:ascii="Tahoma" w:eastAsia="Times New Roman" w:hAnsi="Tahoma" w:cs="Tahoma"/>
          <w:bCs/>
        </w:rPr>
      </w:pPr>
      <w:r w:rsidRPr="00635372">
        <w:rPr>
          <w:rFonts w:ascii="Tahoma" w:eastAsia="Times New Roman" w:hAnsi="Tahoma" w:cs="Tahoma"/>
        </w:rPr>
        <w:t>6.</w:t>
      </w:r>
      <w:r w:rsidR="007A16C5" w:rsidRPr="00635372">
        <w:rPr>
          <w:rFonts w:ascii="Tahoma" w:eastAsia="Times New Roman" w:hAnsi="Tahoma" w:cs="Tahoma"/>
        </w:rPr>
        <w:t xml:space="preserve"> </w:t>
      </w:r>
      <w:r w:rsidRPr="00635372">
        <w:rPr>
          <w:rFonts w:ascii="Tahoma" w:eastAsia="Times New Roman" w:hAnsi="Tahoma" w:cs="Tahoma"/>
        </w:rPr>
        <w:t>W przypadku opóźnienia wykonawcy w realizacji obowiązku, o którym mowa w ust. 3 i 4 zamawiający jest uprawniony do ubezpieczenia terenu budowy na koszt wykonawcy, na co wykonawca wyraża zgodę oraz do naliczenia kary umownej z tego tytułu.</w:t>
      </w:r>
    </w:p>
    <w:p w14:paraId="7F1829EE" w14:textId="77777777" w:rsidR="00DB3FB4" w:rsidRPr="00635372"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rPr>
      </w:pPr>
    </w:p>
    <w:p w14:paraId="5D0D80C0" w14:textId="77777777" w:rsidR="00DB3FB4" w:rsidRPr="00635372"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6</w:t>
      </w:r>
    </w:p>
    <w:p w14:paraId="6A11382A" w14:textId="77777777" w:rsidR="00DB3FB4" w:rsidRPr="00635372" w:rsidRDefault="00DB3FB4" w:rsidP="00DB3FB4">
      <w:pPr>
        <w:spacing w:after="0" w:line="240" w:lineRule="auto"/>
        <w:jc w:val="center"/>
        <w:rPr>
          <w:rFonts w:ascii="Tahoma" w:eastAsia="Times New Roman" w:hAnsi="Tahoma" w:cs="Tahoma"/>
          <w:b/>
        </w:rPr>
      </w:pPr>
      <w:r w:rsidRPr="00635372">
        <w:rPr>
          <w:rFonts w:ascii="Tahoma" w:eastAsia="Times New Roman" w:hAnsi="Tahoma" w:cs="Tahoma"/>
          <w:b/>
        </w:rPr>
        <w:t>MATERIAŁY I URZĄDZENIA</w:t>
      </w:r>
    </w:p>
    <w:p w14:paraId="31A48B1C" w14:textId="77777777" w:rsidR="00DB3FB4" w:rsidRPr="00635372" w:rsidRDefault="00DB3FB4" w:rsidP="00DB3FB4">
      <w:pPr>
        <w:tabs>
          <w:tab w:val="num" w:pos="1363"/>
          <w:tab w:val="num" w:pos="1575"/>
        </w:tabs>
        <w:spacing w:after="0" w:line="240" w:lineRule="auto"/>
        <w:jc w:val="both"/>
        <w:rPr>
          <w:rFonts w:ascii="Tahoma" w:eastAsia="Times New Roman" w:hAnsi="Tahoma" w:cs="Tahoma"/>
        </w:rPr>
      </w:pPr>
      <w:r w:rsidRPr="00635372">
        <w:rPr>
          <w:rFonts w:ascii="Tahoma" w:eastAsia="Times New Roman" w:hAnsi="Tahoma" w:cs="Tahoma"/>
        </w:rPr>
        <w:t>1.</w:t>
      </w:r>
      <w:r w:rsidR="007A16C5" w:rsidRPr="00635372">
        <w:rPr>
          <w:rFonts w:ascii="Tahoma" w:eastAsia="Times New Roman" w:hAnsi="Tahoma" w:cs="Tahoma"/>
        </w:rPr>
        <w:t xml:space="preserve"> </w:t>
      </w:r>
      <w:r w:rsidRPr="00635372">
        <w:rPr>
          <w:rFonts w:ascii="Tahoma" w:eastAsia="Times New Roman" w:hAnsi="Tahoma" w:cs="Tahoma"/>
        </w:rPr>
        <w:t>Przedmiot umowy winien być wykonany z materiałów oraz urządzeń własnych wykonawcy</w:t>
      </w:r>
      <w:r w:rsidR="007A16C5" w:rsidRPr="00635372">
        <w:rPr>
          <w:rFonts w:ascii="Tahoma" w:eastAsia="Times New Roman" w:hAnsi="Tahoma" w:cs="Tahoma"/>
        </w:rPr>
        <w:t xml:space="preserve">. </w:t>
      </w:r>
      <w:r w:rsidRPr="00635372">
        <w:rPr>
          <w:rFonts w:ascii="Tahoma" w:eastAsia="Times New Roman" w:hAnsi="Tahoma" w:cs="Tahoma"/>
        </w:rPr>
        <w:t>Wykonawca dostarczy na teren budowy wszystkie materiały i urządzenia, określone, co do rodzaju, standardu i ilości w dokumentacji technicznej i umowie oraz ponosi za nie pełną odpowiedzialność.</w:t>
      </w:r>
    </w:p>
    <w:p w14:paraId="10798193" w14:textId="77777777" w:rsidR="00DB3FB4" w:rsidRPr="00635372" w:rsidRDefault="00DB3FB4" w:rsidP="00DB3FB4">
      <w:pPr>
        <w:tabs>
          <w:tab w:val="num" w:pos="1363"/>
          <w:tab w:val="num" w:pos="1575"/>
        </w:tabs>
        <w:spacing w:after="0" w:line="240" w:lineRule="auto"/>
        <w:jc w:val="both"/>
        <w:rPr>
          <w:rFonts w:ascii="Tahoma" w:eastAsia="Times New Roman" w:hAnsi="Tahoma" w:cs="Tahoma"/>
        </w:rPr>
      </w:pPr>
      <w:r w:rsidRPr="00635372">
        <w:rPr>
          <w:rFonts w:ascii="Tahoma" w:eastAsia="Times New Roman" w:hAnsi="Tahoma" w:cs="Tahoma"/>
        </w:rPr>
        <w:t>2.</w:t>
      </w:r>
      <w:r w:rsidR="007A16C5" w:rsidRPr="00635372">
        <w:rPr>
          <w:rFonts w:ascii="Tahoma" w:eastAsia="Times New Roman" w:hAnsi="Tahoma" w:cs="Tahoma"/>
        </w:rPr>
        <w:t xml:space="preserve"> </w:t>
      </w:r>
      <w:r w:rsidRPr="00635372">
        <w:rPr>
          <w:rFonts w:ascii="Tahoma" w:eastAsia="Times New Roman" w:hAnsi="Tahoma" w:cs="Tahoma"/>
        </w:rPr>
        <w:t>Materiały i urządzenia, o których mowa w ust. 1, muszą być nieużywane i fabrycznie nowe, oraz odpowiadać, co do jakości, wymogom dotyczącym wyrobów dopuszczonych do obrotu i stosowania w budownictwie, a także wymaganiom jakościowym określonym w dokumentacji technicznej i specyfikacji technicznej wykonania i odbioru robót budowlanych.</w:t>
      </w:r>
    </w:p>
    <w:p w14:paraId="206C940F" w14:textId="77777777" w:rsidR="00DB3FB4" w:rsidRPr="00635372" w:rsidRDefault="00DB3FB4" w:rsidP="00DB3FB4">
      <w:pPr>
        <w:tabs>
          <w:tab w:val="num" w:pos="1363"/>
          <w:tab w:val="num" w:pos="1575"/>
        </w:tabs>
        <w:spacing w:after="0" w:line="240" w:lineRule="auto"/>
        <w:jc w:val="both"/>
        <w:rPr>
          <w:rFonts w:ascii="Tahoma" w:eastAsia="Times New Roman" w:hAnsi="Tahoma" w:cs="Tahoma"/>
        </w:rPr>
      </w:pPr>
      <w:r w:rsidRPr="00635372">
        <w:rPr>
          <w:rFonts w:ascii="Tahoma" w:eastAsia="Times New Roman" w:hAnsi="Tahoma" w:cs="Tahoma"/>
        </w:rPr>
        <w:t>3.</w:t>
      </w:r>
      <w:r w:rsidR="007A16C5" w:rsidRPr="00635372">
        <w:rPr>
          <w:rFonts w:ascii="Tahoma" w:eastAsia="Times New Roman" w:hAnsi="Tahoma" w:cs="Tahoma"/>
        </w:rPr>
        <w:t xml:space="preserve"> </w:t>
      </w:r>
      <w:r w:rsidRPr="00635372">
        <w:rPr>
          <w:rFonts w:ascii="Tahoma" w:eastAsia="Times New Roman" w:hAnsi="Tahoma" w:cs="Tahoma"/>
        </w:rPr>
        <w:t>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 lub urządzenia do stosowania w 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14:paraId="0078CB03" w14:textId="77777777" w:rsidR="00DB3FB4" w:rsidRPr="00635372" w:rsidRDefault="00DB3FB4" w:rsidP="00DB3FB4">
      <w:pPr>
        <w:tabs>
          <w:tab w:val="num" w:pos="1363"/>
          <w:tab w:val="num" w:pos="1575"/>
        </w:tabs>
        <w:spacing w:after="0" w:line="240" w:lineRule="auto"/>
        <w:jc w:val="both"/>
        <w:rPr>
          <w:rFonts w:ascii="Tahoma" w:eastAsia="Times New Roman" w:hAnsi="Tahoma" w:cs="Tahoma"/>
        </w:rPr>
      </w:pPr>
      <w:r w:rsidRPr="00635372">
        <w:rPr>
          <w:rFonts w:ascii="Tahoma" w:eastAsia="Times New Roman" w:hAnsi="Tahoma" w:cs="Tahoma"/>
        </w:rPr>
        <w:t>4.</w:t>
      </w:r>
      <w:r w:rsidR="007A16C5" w:rsidRPr="00635372">
        <w:rPr>
          <w:rFonts w:ascii="Tahoma" w:eastAsia="Times New Roman" w:hAnsi="Tahoma" w:cs="Tahoma"/>
        </w:rPr>
        <w:t xml:space="preserve"> </w:t>
      </w:r>
      <w:r w:rsidRPr="00635372">
        <w:rPr>
          <w:rFonts w:ascii="Tahoma" w:eastAsia="Times New Roman" w:hAnsi="Tahoma" w:cs="Tahoma"/>
        </w:rPr>
        <w:t xml:space="preserve">Wykonawca zobowiązany jest posiadać i na każde żądanie zamawiającego lub inspektora nadzoru okazać, w stosunku do wskazanych materiałów lub urządzeń dokumenty stwierdzające dopuszczenie </w:t>
      </w:r>
      <w:r w:rsidRPr="00635372">
        <w:rPr>
          <w:rFonts w:ascii="Tahoma" w:eastAsia="Times New Roman" w:hAnsi="Tahoma" w:cs="Tahoma"/>
        </w:rPr>
        <w:lastRenderedPageBreak/>
        <w:t>ich do obrotu i powszechnego stosowania m.in. certyfikat wydany przez jednostkę oceniającą zgodność, certyfikat lub deklarację zgodności, aprobatę techniczną.</w:t>
      </w:r>
    </w:p>
    <w:p w14:paraId="3510D11C" w14:textId="77777777" w:rsidR="00DB3FB4" w:rsidRPr="00635372" w:rsidRDefault="00DB3FB4" w:rsidP="00DB3FB4">
      <w:pPr>
        <w:tabs>
          <w:tab w:val="num" w:pos="1363"/>
          <w:tab w:val="num" w:pos="1575"/>
        </w:tabs>
        <w:spacing w:after="0" w:line="240" w:lineRule="auto"/>
        <w:jc w:val="both"/>
        <w:rPr>
          <w:rFonts w:ascii="Tahoma" w:eastAsia="Times New Roman" w:hAnsi="Tahoma" w:cs="Tahoma"/>
        </w:rPr>
      </w:pPr>
      <w:r w:rsidRPr="00635372">
        <w:rPr>
          <w:rFonts w:ascii="Tahoma" w:eastAsia="Times New Roman" w:hAnsi="Tahoma" w:cs="Tahoma"/>
        </w:rPr>
        <w:t>5.</w:t>
      </w:r>
      <w:r w:rsidR="007A16C5" w:rsidRPr="00635372">
        <w:rPr>
          <w:rFonts w:ascii="Tahoma" w:eastAsia="Times New Roman" w:hAnsi="Tahoma" w:cs="Tahoma"/>
        </w:rPr>
        <w:t xml:space="preserve"> </w:t>
      </w:r>
      <w:r w:rsidRPr="00635372">
        <w:rPr>
          <w:rFonts w:ascii="Tahoma" w:eastAsia="Times New Roman" w:hAnsi="Tahoma" w:cs="Tahoma"/>
        </w:rPr>
        <w:t>Na żądanie zamawiającego wykonawca zapewni niezbędne oprzyrządowanie, potencjał ludzki oraz materiały wymagane do zbadania jakości robót oraz do sprawdzenia jakości użytych materiałów.</w:t>
      </w:r>
    </w:p>
    <w:p w14:paraId="613300A7" w14:textId="21E2E5CA" w:rsidR="00DB3FB4" w:rsidRPr="00635372" w:rsidRDefault="00DB3FB4" w:rsidP="00DB3FB4">
      <w:pPr>
        <w:tabs>
          <w:tab w:val="num" w:pos="1363"/>
          <w:tab w:val="num" w:pos="1575"/>
        </w:tabs>
        <w:spacing w:after="0" w:line="240" w:lineRule="auto"/>
        <w:jc w:val="both"/>
        <w:rPr>
          <w:rFonts w:ascii="Tahoma" w:eastAsia="Times New Roman" w:hAnsi="Tahoma" w:cs="Tahoma"/>
        </w:rPr>
      </w:pPr>
      <w:r w:rsidRPr="00635372">
        <w:rPr>
          <w:rFonts w:ascii="Tahoma" w:eastAsia="Times New Roman" w:hAnsi="Tahoma" w:cs="Tahoma"/>
        </w:rPr>
        <w:t>6.</w:t>
      </w:r>
      <w:r w:rsidR="007A16C5" w:rsidRPr="00635372">
        <w:rPr>
          <w:rFonts w:ascii="Tahoma" w:eastAsia="Times New Roman" w:hAnsi="Tahoma" w:cs="Tahoma"/>
        </w:rPr>
        <w:t xml:space="preserve"> </w:t>
      </w:r>
      <w:r w:rsidRPr="00635372">
        <w:rPr>
          <w:rFonts w:ascii="Tahoma" w:eastAsia="Times New Roman" w:hAnsi="Tahoma" w:cs="Tahoma"/>
        </w:rPr>
        <w:t xml:space="preserve">Jeżeli w rezultacie przeprowadzenia badań, o których mowa w ust. </w:t>
      </w:r>
      <w:r w:rsidR="00830D95" w:rsidRPr="00635372">
        <w:rPr>
          <w:rFonts w:ascii="Tahoma" w:eastAsia="Times New Roman" w:hAnsi="Tahoma" w:cs="Tahoma"/>
        </w:rPr>
        <w:t>5</w:t>
      </w:r>
      <w:r w:rsidRPr="00635372">
        <w:rPr>
          <w:rFonts w:ascii="Tahoma" w:eastAsia="Times New Roman" w:hAnsi="Tahoma" w:cs="Tahoma"/>
        </w:rPr>
        <w:t xml:space="preserve">,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CBE2F96" w14:textId="77777777" w:rsidR="004B054C" w:rsidRPr="00635372" w:rsidRDefault="004B054C" w:rsidP="00DB3FB4">
      <w:pPr>
        <w:numPr>
          <w:ilvl w:val="12"/>
          <w:numId w:val="0"/>
        </w:numPr>
        <w:spacing w:after="0" w:line="240" w:lineRule="auto"/>
        <w:jc w:val="center"/>
        <w:rPr>
          <w:rFonts w:ascii="Tahoma" w:eastAsia="Times New Roman" w:hAnsi="Tahoma" w:cs="Tahoma"/>
          <w:b/>
        </w:rPr>
      </w:pPr>
    </w:p>
    <w:p w14:paraId="12B5B431"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7</w:t>
      </w:r>
    </w:p>
    <w:p w14:paraId="5FCE73C5" w14:textId="77777777" w:rsidR="00DB3FB4" w:rsidRPr="00635372" w:rsidRDefault="00DB3FB4" w:rsidP="00DB3FB4">
      <w:pPr>
        <w:numPr>
          <w:ilvl w:val="12"/>
          <w:numId w:val="0"/>
        </w:numPr>
        <w:spacing w:after="0" w:line="240" w:lineRule="auto"/>
        <w:jc w:val="center"/>
        <w:rPr>
          <w:rFonts w:ascii="Tahoma" w:eastAsia="Calibri" w:hAnsi="Tahoma" w:cs="Tahoma"/>
          <w:b/>
        </w:rPr>
      </w:pPr>
      <w:r w:rsidRPr="00635372">
        <w:rPr>
          <w:rFonts w:ascii="Tahoma" w:eastAsia="Calibri" w:hAnsi="Tahoma" w:cs="Tahoma"/>
          <w:b/>
        </w:rPr>
        <w:t>SOLIDARNA ODPOWIEDZIALNOŚĆ KONSORCJANTÓW</w:t>
      </w:r>
    </w:p>
    <w:p w14:paraId="0E3C40B5"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1.Jeżeli Wykonawcą są podmioty wspólnie wykonujące umowę, związane umową konsorcjum (lub inną umową regulującą ich współpracę) to:</w:t>
      </w:r>
    </w:p>
    <w:p w14:paraId="388B280F"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a) partner wiodący (lider) jest upoważniony do otrzymywania poleceń dla i w imieniu wszystkich partnerów,</w:t>
      </w:r>
    </w:p>
    <w:p w14:paraId="4D8CAC27"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b)</w:t>
      </w:r>
      <w:r w:rsidR="00580FD0" w:rsidRPr="00635372">
        <w:rPr>
          <w:rFonts w:ascii="Tahoma" w:eastAsia="Times New Roman" w:hAnsi="Tahoma" w:cs="Tahoma"/>
        </w:rPr>
        <w:t xml:space="preserve"> </w:t>
      </w:r>
      <w:r w:rsidRPr="00635372">
        <w:rPr>
          <w:rFonts w:ascii="Tahoma" w:eastAsia="Times New Roman" w:hAnsi="Tahoma" w:cs="Tahoma"/>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635372" w:rsidRDefault="00DB3FB4" w:rsidP="00DB3FB4">
      <w:pPr>
        <w:numPr>
          <w:ilvl w:val="12"/>
          <w:numId w:val="0"/>
        </w:numPr>
        <w:spacing w:after="0" w:line="240" w:lineRule="auto"/>
        <w:jc w:val="both"/>
        <w:rPr>
          <w:rFonts w:ascii="Tahoma" w:eastAsia="Times New Roman" w:hAnsi="Tahoma" w:cs="Tahoma"/>
        </w:rPr>
      </w:pPr>
      <w:r w:rsidRPr="00635372">
        <w:rPr>
          <w:rFonts w:ascii="Tahoma" w:eastAsia="Times New Roman" w:hAnsi="Tahoma" w:cs="Tahoma"/>
        </w:rPr>
        <w:t>c)</w:t>
      </w:r>
      <w:r w:rsidR="00580FD0" w:rsidRPr="00635372">
        <w:rPr>
          <w:rFonts w:ascii="Tahoma" w:eastAsia="Times New Roman" w:hAnsi="Tahoma" w:cs="Tahoma"/>
        </w:rPr>
        <w:t xml:space="preserve"> </w:t>
      </w:r>
      <w:r w:rsidRPr="00635372">
        <w:rPr>
          <w:rFonts w:ascii="Tahoma" w:eastAsia="Times New Roman" w:hAnsi="Tahoma" w:cs="Tahoma"/>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635372" w:rsidRDefault="00DB3FB4" w:rsidP="00DB3FB4">
      <w:pPr>
        <w:numPr>
          <w:ilvl w:val="12"/>
          <w:numId w:val="0"/>
        </w:numPr>
        <w:spacing w:after="0" w:line="240" w:lineRule="auto"/>
        <w:jc w:val="center"/>
        <w:rPr>
          <w:rFonts w:ascii="Tahoma" w:eastAsia="Times New Roman" w:hAnsi="Tahoma" w:cs="Tahoma"/>
        </w:rPr>
      </w:pPr>
    </w:p>
    <w:p w14:paraId="7E259F71"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rPr>
        <w:t>8</w:t>
      </w:r>
    </w:p>
    <w:p w14:paraId="0462BE9F"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PODWYKONAWSTWO</w:t>
      </w:r>
    </w:p>
    <w:p w14:paraId="5B3783F2"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w:t>
      </w:r>
      <w:r w:rsidR="00580FD0" w:rsidRPr="00635372">
        <w:rPr>
          <w:rFonts w:ascii="Tahoma" w:eastAsia="Times New Roman" w:hAnsi="Tahoma" w:cs="Tahoma"/>
        </w:rPr>
        <w:t xml:space="preserve"> </w:t>
      </w:r>
      <w:r w:rsidRPr="00635372">
        <w:rPr>
          <w:rFonts w:ascii="Tahoma" w:eastAsia="Times New Roman" w:hAnsi="Tahoma" w:cs="Tahoma"/>
        </w:rPr>
        <w:t xml:space="preserve">Wykonawca oświadcza, że przedmiot umowy wykona samodzielnie (własnymi siłami), za wyjątkiem robót budowlanych (części zamówienia) określonych w ofercie stanowiącej </w:t>
      </w:r>
      <w:r w:rsidRPr="00635372">
        <w:rPr>
          <w:rFonts w:ascii="Tahoma" w:eastAsia="Times New Roman" w:hAnsi="Tahoma" w:cs="Tahoma"/>
          <w:b/>
        </w:rPr>
        <w:t>załącznik nr 3</w:t>
      </w:r>
      <w:r w:rsidRPr="00635372">
        <w:rPr>
          <w:rFonts w:ascii="Tahoma" w:eastAsia="Times New Roman" w:hAnsi="Tahoma" w:cs="Tahoma"/>
        </w:rPr>
        <w:t xml:space="preserve"> do umowy, które zamierza powierzyć nw. podwykonawcom:</w:t>
      </w:r>
    </w:p>
    <w:p w14:paraId="7BCDBEDD"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 ....................................................</w:t>
      </w:r>
    </w:p>
    <w:p w14:paraId="1F203054" w14:textId="77777777" w:rsidR="00DB3FB4" w:rsidRPr="00635372" w:rsidRDefault="00DB3FB4" w:rsidP="00DB3FB4">
      <w:pPr>
        <w:spacing w:after="0" w:line="240" w:lineRule="auto"/>
        <w:jc w:val="both"/>
        <w:rPr>
          <w:rFonts w:ascii="Tahoma" w:eastAsia="Times New Roman" w:hAnsi="Tahoma" w:cs="Tahoma"/>
        </w:rPr>
      </w:pPr>
    </w:p>
    <w:p w14:paraId="30EACCBA"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 ....................................................</w:t>
      </w:r>
    </w:p>
    <w:p w14:paraId="3ABCB69D" w14:textId="77777777" w:rsidR="00DB3FB4" w:rsidRPr="00635372" w:rsidRDefault="00DB3FB4" w:rsidP="00DB3FB4">
      <w:pPr>
        <w:spacing w:after="0" w:line="240" w:lineRule="auto"/>
        <w:jc w:val="both"/>
        <w:rPr>
          <w:rFonts w:ascii="Tahoma" w:eastAsia="Calibri" w:hAnsi="Tahoma" w:cs="Tahoma"/>
          <w:lang w:val="x-none"/>
        </w:rPr>
      </w:pPr>
      <w:r w:rsidRPr="00635372">
        <w:rPr>
          <w:rFonts w:ascii="Tahoma" w:eastAsia="Calibri" w:hAnsi="Tahoma" w:cs="Tahoma"/>
        </w:rPr>
        <w:t>2.</w:t>
      </w:r>
      <w:r w:rsidR="00580FD0" w:rsidRPr="00635372">
        <w:rPr>
          <w:rFonts w:ascii="Tahoma" w:eastAsia="Calibri" w:hAnsi="Tahoma" w:cs="Tahoma"/>
        </w:rPr>
        <w:t xml:space="preserve"> </w:t>
      </w:r>
      <w:r w:rsidRPr="00635372">
        <w:rPr>
          <w:rFonts w:ascii="Tahoma" w:eastAsia="Calibri" w:hAnsi="Tahoma" w:cs="Tahoma"/>
          <w:lang w:val="x-none"/>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77777777" w:rsidR="00DB3FB4" w:rsidRPr="00635372" w:rsidRDefault="00DB3FB4" w:rsidP="00DB3FB4">
      <w:pPr>
        <w:spacing w:after="0" w:line="240" w:lineRule="auto"/>
        <w:jc w:val="both"/>
        <w:rPr>
          <w:rFonts w:ascii="Tahoma" w:eastAsia="Calibri" w:hAnsi="Tahoma" w:cs="Tahoma"/>
          <w:lang w:val="x-none"/>
        </w:rPr>
      </w:pPr>
      <w:r w:rsidRPr="00635372">
        <w:rPr>
          <w:rFonts w:ascii="Tahoma" w:eastAsia="Calibri" w:hAnsi="Tahoma" w:cs="Tahoma"/>
        </w:rPr>
        <w:t>3.</w:t>
      </w:r>
      <w:r w:rsidR="00580FD0" w:rsidRPr="00635372">
        <w:rPr>
          <w:rFonts w:ascii="Tahoma" w:eastAsia="Calibri" w:hAnsi="Tahoma" w:cs="Tahoma"/>
        </w:rPr>
        <w:t xml:space="preserve"> </w:t>
      </w:r>
      <w:r w:rsidRPr="00635372">
        <w:rPr>
          <w:rFonts w:ascii="Tahoma" w:eastAsia="Calibri" w:hAnsi="Tahoma" w:cs="Tahoma"/>
          <w:lang w:val="x-none"/>
        </w:rPr>
        <w:t>Przed przystąpieniem do wykonania przedmiotu umowy wykonawca, o ile są już znane, zobowiązany jest przekazać zamawiającemu nazwy, dane kontaktowe oraz przedstawicieli, podwykonawców zaangażowanych w takie roboty budowlane oraz dostawców uczestniczących w</w:t>
      </w:r>
      <w:r w:rsidRPr="00635372">
        <w:rPr>
          <w:rFonts w:ascii="Tahoma" w:eastAsia="Calibri" w:hAnsi="Tahoma" w:cs="Tahoma"/>
        </w:rPr>
        <w:t> </w:t>
      </w:r>
      <w:r w:rsidRPr="00635372">
        <w:rPr>
          <w:rFonts w:ascii="Tahoma" w:eastAsia="Calibri" w:hAnsi="Tahoma" w:cs="Tahoma"/>
          <w:lang w:val="x-none"/>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14:paraId="18F1A041" w14:textId="77777777" w:rsidR="00DB3FB4" w:rsidRPr="00635372" w:rsidRDefault="00DB3FB4" w:rsidP="00DB3FB4">
      <w:pPr>
        <w:spacing w:after="0" w:line="240" w:lineRule="auto"/>
        <w:jc w:val="both"/>
        <w:rPr>
          <w:rFonts w:ascii="Tahoma" w:eastAsia="Calibri" w:hAnsi="Tahoma" w:cs="Tahoma"/>
          <w:lang w:val="x-none"/>
        </w:rPr>
      </w:pPr>
      <w:r w:rsidRPr="00635372">
        <w:rPr>
          <w:rFonts w:ascii="Tahoma" w:eastAsia="Calibri" w:hAnsi="Tahoma" w:cs="Tahoma"/>
        </w:rPr>
        <w:t>4.</w:t>
      </w:r>
      <w:r w:rsidR="00580FD0" w:rsidRPr="00635372">
        <w:rPr>
          <w:rFonts w:ascii="Tahoma" w:eastAsia="Calibri" w:hAnsi="Tahoma" w:cs="Tahoma"/>
        </w:rPr>
        <w:t xml:space="preserve"> </w:t>
      </w:r>
      <w:r w:rsidRPr="00635372">
        <w:rPr>
          <w:rFonts w:ascii="Tahoma" w:eastAsia="Calibri" w:hAnsi="Tahoma" w:cs="Tahoma"/>
          <w:lang w:val="x-none"/>
        </w:rPr>
        <w:t xml:space="preserve">Jeżeli zamawiający stwierdzi, że wobec danego podwykonawcy zachodzą podstawy wykluczenia, wykonawca obowiązany jest zastąpić tego podwykonawcę lub zrezygnować z powierzenia wykonania części </w:t>
      </w:r>
      <w:r w:rsidRPr="00635372">
        <w:rPr>
          <w:rFonts w:ascii="Tahoma" w:eastAsia="Calibri" w:hAnsi="Tahoma" w:cs="Tahoma"/>
          <w:iCs/>
          <w:lang w:val="x-none"/>
        </w:rPr>
        <w:t>zamówienia</w:t>
      </w:r>
      <w:r w:rsidRPr="00635372">
        <w:rPr>
          <w:rFonts w:ascii="Tahoma" w:eastAsia="Calibri" w:hAnsi="Tahoma" w:cs="Tahoma"/>
          <w:lang w:val="x-none"/>
        </w:rPr>
        <w:t xml:space="preserve"> temu podwykonawcy. </w:t>
      </w:r>
    </w:p>
    <w:p w14:paraId="089DAB78" w14:textId="77777777" w:rsidR="00DB3FB4" w:rsidRPr="00635372" w:rsidRDefault="00DB3FB4" w:rsidP="00DB3FB4">
      <w:pPr>
        <w:spacing w:after="0" w:line="240" w:lineRule="auto"/>
        <w:jc w:val="both"/>
        <w:rPr>
          <w:rFonts w:ascii="Tahoma" w:eastAsia="Calibri" w:hAnsi="Tahoma" w:cs="Tahoma"/>
          <w:lang w:val="x-none"/>
        </w:rPr>
      </w:pPr>
      <w:r w:rsidRPr="00635372">
        <w:rPr>
          <w:rFonts w:ascii="Tahoma" w:eastAsia="Calibri" w:hAnsi="Tahoma" w:cs="Tahoma"/>
        </w:rPr>
        <w:t>5.</w:t>
      </w:r>
      <w:r w:rsidR="00580FD0" w:rsidRPr="00635372">
        <w:rPr>
          <w:rFonts w:ascii="Tahoma" w:eastAsia="Calibri" w:hAnsi="Tahoma" w:cs="Tahoma"/>
        </w:rPr>
        <w:t xml:space="preserve"> </w:t>
      </w:r>
      <w:r w:rsidRPr="00635372">
        <w:rPr>
          <w:rFonts w:ascii="Tahoma" w:eastAsia="Calibri" w:hAnsi="Tahoma" w:cs="Tahoma"/>
          <w:lang w:val="x-none"/>
        </w:rPr>
        <w:t>Termin zapłaty wynagrodzenia podwykonawcom lub dalszym podwykonawcom nie może być dłuższy niż 30 dni.</w:t>
      </w:r>
    </w:p>
    <w:p w14:paraId="23C7C382"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6.</w:t>
      </w:r>
      <w:r w:rsidR="00580FD0" w:rsidRPr="00635372">
        <w:rPr>
          <w:rFonts w:ascii="Tahoma" w:eastAsia="Times New Roman" w:hAnsi="Tahoma" w:cs="Tahoma"/>
        </w:rPr>
        <w:t xml:space="preserve"> </w:t>
      </w:r>
      <w:r w:rsidRPr="00635372">
        <w:rPr>
          <w:rFonts w:ascii="Tahoma" w:eastAsia="Times New Roman" w:hAnsi="Tahoma" w:cs="Tahoma"/>
        </w:rPr>
        <w:t xml:space="preserve">Wykonawca, podwykonawca lub dalszy podwykonawca zamierzający zawrzeć umowę o podwykonawstwo, której przedmiotem są roboty budowlane, jest obowiązany, w trakcie realizacji </w:t>
      </w:r>
      <w:r w:rsidRPr="00635372">
        <w:rPr>
          <w:rFonts w:ascii="Tahoma" w:eastAsia="Times New Roman" w:hAnsi="Tahoma" w:cs="Tahoma"/>
        </w:rPr>
        <w:lastRenderedPageBreak/>
        <w:t xml:space="preserve">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35372">
        <w:rPr>
          <w:rFonts w:ascii="Tahoma" w:eastAsia="Calibri" w:hAnsi="Tahoma" w:cs="Tahoma"/>
        </w:rPr>
        <w:t xml:space="preserve">w formie pisemnej, pod rygorem nieważności, </w:t>
      </w:r>
      <w:r w:rsidRPr="00635372">
        <w:rPr>
          <w:rFonts w:ascii="Tahoma" w:eastAsia="Times New Roman" w:hAnsi="Tahoma" w:cs="Tahoma"/>
        </w:rPr>
        <w:t>zastrzeżenia do projektu umowy o podwykonawstwo lub jej zmiany, w terminie 7 dni od dnia dostarczenia zamawiającemu projektu umowy lub projektu zmiany jeżeli nie spełnia następujących wymagań:</w:t>
      </w:r>
    </w:p>
    <w:p w14:paraId="41A40C72" w14:textId="77777777" w:rsidR="00DB3FB4" w:rsidRPr="00635372" w:rsidRDefault="00DB3FB4" w:rsidP="00DB3FB4">
      <w:pPr>
        <w:tabs>
          <w:tab w:val="left" w:pos="851"/>
        </w:tabs>
        <w:spacing w:after="0" w:line="240" w:lineRule="auto"/>
        <w:contextualSpacing/>
        <w:jc w:val="both"/>
        <w:rPr>
          <w:rFonts w:ascii="Tahoma" w:eastAsia="Times New Roman" w:hAnsi="Tahoma" w:cs="Tahoma"/>
          <w:lang w:val="x-none" w:eastAsia="x-none"/>
        </w:rPr>
      </w:pPr>
      <w:r w:rsidRPr="00635372">
        <w:rPr>
          <w:rFonts w:ascii="Tahoma" w:eastAsia="Calibri" w:hAnsi="Tahoma" w:cs="Tahoma"/>
          <w:lang w:eastAsia="x-none"/>
        </w:rPr>
        <w:t>a.</w:t>
      </w:r>
      <w:r w:rsidR="00580FD0" w:rsidRPr="00635372">
        <w:rPr>
          <w:rFonts w:ascii="Tahoma" w:eastAsia="Calibri" w:hAnsi="Tahoma" w:cs="Tahoma"/>
          <w:lang w:eastAsia="x-none"/>
        </w:rPr>
        <w:t xml:space="preserve"> </w:t>
      </w:r>
      <w:r w:rsidRPr="00635372">
        <w:rPr>
          <w:rFonts w:ascii="Tahoma" w:eastAsia="Calibri" w:hAnsi="Tahoma" w:cs="Tahoma"/>
          <w:lang w:val="x-none" w:eastAsia="x-none"/>
        </w:rPr>
        <w:t>nie określono zakresu robót powierzonego podwykonawcy oraz nie określono części dokumentacji dotyczącej wykonania robót objętych umową,</w:t>
      </w:r>
    </w:p>
    <w:p w14:paraId="4D7E506C" w14:textId="77777777" w:rsidR="00DB3FB4" w:rsidRPr="00635372" w:rsidRDefault="00DB3FB4" w:rsidP="00DB3FB4">
      <w:pPr>
        <w:tabs>
          <w:tab w:val="left" w:pos="851"/>
        </w:tabs>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b.</w:t>
      </w:r>
      <w:r w:rsidR="00580FD0" w:rsidRPr="00635372">
        <w:rPr>
          <w:rFonts w:ascii="Tahoma" w:eastAsia="Times New Roman" w:hAnsi="Tahoma" w:cs="Tahoma"/>
        </w:rPr>
        <w:t xml:space="preserve"> </w:t>
      </w:r>
      <w:r w:rsidRPr="00635372">
        <w:rPr>
          <w:rFonts w:ascii="Tahoma" w:eastAsia="Times New Roman" w:hAnsi="Tahoma" w:cs="Tahoma"/>
        </w:rPr>
        <w:t xml:space="preserve">termin wykonania przedmiotu umowy podwykonawczej zastrzeżony w umowie o podwykonawstwo jest niezgodny z umową pomiędzy Zamawiającym </w:t>
      </w:r>
      <w:r w:rsidRPr="00635372">
        <w:rPr>
          <w:rFonts w:ascii="Tahoma" w:eastAsia="Calibri" w:hAnsi="Tahoma" w:cs="Tahoma"/>
        </w:rPr>
        <w:t>a wykonawcą robót budowlanych</w:t>
      </w:r>
      <w:r w:rsidRPr="00635372">
        <w:rPr>
          <w:rFonts w:ascii="Tahoma" w:eastAsia="Times New Roman" w:hAnsi="Tahoma" w:cs="Tahoma"/>
          <w:lang w:val="x-none" w:eastAsia="x-none"/>
        </w:rPr>
        <w:t>,</w:t>
      </w:r>
      <w:r w:rsidRPr="00635372">
        <w:rPr>
          <w:rFonts w:ascii="Tahoma" w:eastAsia="Times New Roman" w:hAnsi="Tahoma" w:cs="Tahoma"/>
        </w:rPr>
        <w:t xml:space="preserve"> </w:t>
      </w:r>
    </w:p>
    <w:p w14:paraId="01E0255E" w14:textId="77777777" w:rsidR="00DB3FB4" w:rsidRPr="00635372" w:rsidRDefault="00DB3FB4" w:rsidP="00DB3FB4">
      <w:pPr>
        <w:tabs>
          <w:tab w:val="left" w:pos="851"/>
        </w:tabs>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c.</w:t>
      </w:r>
      <w:r w:rsidR="00580FD0" w:rsidRPr="00635372">
        <w:rPr>
          <w:rFonts w:ascii="Tahoma" w:eastAsia="Times New Roman" w:hAnsi="Tahoma" w:cs="Tahoma"/>
          <w:lang w:eastAsia="x-none"/>
        </w:rPr>
        <w:t xml:space="preserve"> </w:t>
      </w:r>
      <w:r w:rsidRPr="00635372">
        <w:rPr>
          <w:rFonts w:ascii="Tahoma" w:eastAsia="Times New Roman" w:hAnsi="Tahoma" w:cs="Tahoma"/>
          <w:lang w:val="x-none" w:eastAsia="x-none"/>
        </w:rPr>
        <w:t>termin zapłaty wynagrodzenia podwykonawcy lub dalszemu podwykonawcy przewidziany w</w:t>
      </w:r>
      <w:r w:rsidRPr="00635372">
        <w:rPr>
          <w:rFonts w:ascii="Tahoma" w:eastAsia="Times New Roman" w:hAnsi="Tahoma" w:cs="Tahoma"/>
          <w:lang w:eastAsia="x-none"/>
        </w:rPr>
        <w:t> </w:t>
      </w:r>
      <w:r w:rsidRPr="00635372">
        <w:rPr>
          <w:rFonts w:ascii="Tahoma" w:eastAsia="Times New Roman" w:hAnsi="Tahoma" w:cs="Tahoma"/>
          <w:lang w:val="x-none" w:eastAsia="x-none"/>
        </w:rPr>
        <w:t xml:space="preserve">umowie o podwykonawstwo jest dłuższy niż </w:t>
      </w:r>
      <w:r w:rsidRPr="00635372">
        <w:rPr>
          <w:rFonts w:ascii="Tahoma" w:eastAsia="Times New Roman" w:hAnsi="Tahoma" w:cs="Tahoma"/>
          <w:lang w:eastAsia="x-none"/>
        </w:rPr>
        <w:t>30</w:t>
      </w:r>
      <w:r w:rsidRPr="00635372">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14:paraId="0F062A5E" w14:textId="77777777" w:rsidR="00DB3FB4" w:rsidRPr="00635372" w:rsidRDefault="00DB3FB4" w:rsidP="00DB3FB4">
      <w:pPr>
        <w:tabs>
          <w:tab w:val="left" w:pos="851"/>
        </w:tabs>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d.</w:t>
      </w:r>
      <w:r w:rsidR="00580FD0" w:rsidRPr="00635372">
        <w:rPr>
          <w:rFonts w:ascii="Tahoma" w:eastAsia="Times New Roman" w:hAnsi="Tahoma" w:cs="Tahoma"/>
          <w:lang w:eastAsia="x-none"/>
        </w:rPr>
        <w:t xml:space="preserve"> </w:t>
      </w:r>
      <w:r w:rsidRPr="00635372">
        <w:rPr>
          <w:rFonts w:ascii="Tahoma" w:eastAsia="Times New Roman" w:hAnsi="Tahoma" w:cs="Tahoma"/>
          <w:lang w:val="x-none" w:eastAsia="x-none"/>
        </w:rPr>
        <w:t>okres odpowiedzialności podwykonawcy lub dalszego podwykonawcy z </w:t>
      </w:r>
      <w:r w:rsidRPr="00635372">
        <w:rPr>
          <w:rFonts w:ascii="Tahoma" w:eastAsia="Times New Roman" w:hAnsi="Tahoma" w:cs="Tahoma"/>
          <w:lang w:eastAsia="x-none"/>
        </w:rPr>
        <w:t xml:space="preserve">gwarancji jakości lub </w:t>
      </w:r>
      <w:r w:rsidRPr="00635372">
        <w:rPr>
          <w:rFonts w:ascii="Tahoma" w:eastAsia="Times New Roman" w:hAnsi="Tahoma" w:cs="Tahoma"/>
          <w:lang w:val="x-none" w:eastAsia="x-none"/>
        </w:rPr>
        <w:t xml:space="preserve">tytułu rękojmi za wady, będzie krótszy od okresu odpowiedzialności z tytułu </w:t>
      </w:r>
      <w:r w:rsidRPr="00635372">
        <w:rPr>
          <w:rFonts w:ascii="Tahoma" w:eastAsia="Times New Roman" w:hAnsi="Tahoma" w:cs="Tahoma"/>
          <w:lang w:eastAsia="x-none"/>
        </w:rPr>
        <w:t xml:space="preserve">gwarancji jakości </w:t>
      </w:r>
      <w:r w:rsidRPr="00635372">
        <w:rPr>
          <w:rFonts w:ascii="Tahoma" w:eastAsia="Times New Roman" w:hAnsi="Tahoma" w:cs="Tahoma"/>
          <w:lang w:val="x-none" w:eastAsia="x-none"/>
        </w:rPr>
        <w:t>wykonawcy wobec zamawiającego lub nie odpowiada zakresowi odpowiedzialności przyjętej przez wykonawcę wobec zamawiającego,</w:t>
      </w:r>
    </w:p>
    <w:p w14:paraId="7A9419DC" w14:textId="77777777" w:rsidR="00DB3FB4" w:rsidRPr="00635372" w:rsidRDefault="00DB3FB4" w:rsidP="00DB3FB4">
      <w:pPr>
        <w:tabs>
          <w:tab w:val="left" w:pos="851"/>
        </w:tabs>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e.</w:t>
      </w:r>
      <w:r w:rsidR="00580FD0" w:rsidRPr="00635372">
        <w:rPr>
          <w:rFonts w:ascii="Tahoma" w:eastAsia="Times New Roman" w:hAnsi="Tahoma" w:cs="Tahoma"/>
          <w:lang w:eastAsia="x-none"/>
        </w:rPr>
        <w:t xml:space="preserve"> </w:t>
      </w:r>
      <w:r w:rsidRPr="00635372">
        <w:rPr>
          <w:rFonts w:ascii="Tahoma" w:eastAsia="Times New Roman" w:hAnsi="Tahoma" w:cs="Tahoma"/>
          <w:lang w:eastAsia="x-none"/>
        </w:rPr>
        <w:t xml:space="preserve">brak jest zapisów </w:t>
      </w:r>
      <w:r w:rsidRPr="00635372">
        <w:rPr>
          <w:rFonts w:ascii="Tahoma" w:eastAsia="Times New Roman" w:hAnsi="Tahoma" w:cs="Tahoma"/>
          <w:lang w:val="x-none" w:eastAsia="x-none"/>
        </w:rPr>
        <w:t>zobowiązujących podwykonawc</w:t>
      </w:r>
      <w:r w:rsidRPr="00635372">
        <w:rPr>
          <w:rFonts w:ascii="Tahoma" w:eastAsia="Times New Roman" w:hAnsi="Tahoma" w:cs="Tahoma"/>
          <w:lang w:eastAsia="x-none"/>
        </w:rPr>
        <w:t>ę</w:t>
      </w:r>
      <w:r w:rsidRPr="00635372">
        <w:rPr>
          <w:rFonts w:ascii="Tahoma" w:eastAsia="Times New Roman" w:hAnsi="Tahoma" w:cs="Tahoma"/>
          <w:lang w:val="x-none" w:eastAsia="x-none"/>
        </w:rPr>
        <w:t xml:space="preserve"> do zatrudnienia na umowę o prace osób wykonując</w:t>
      </w:r>
      <w:r w:rsidRPr="00635372">
        <w:rPr>
          <w:rFonts w:ascii="Tahoma" w:eastAsia="Times New Roman" w:hAnsi="Tahoma" w:cs="Tahoma"/>
          <w:lang w:eastAsia="x-none"/>
        </w:rPr>
        <w:t>ych</w:t>
      </w:r>
      <w:r w:rsidRPr="00635372">
        <w:rPr>
          <w:rFonts w:ascii="Tahoma" w:eastAsia="Times New Roman" w:hAnsi="Tahoma" w:cs="Tahoma"/>
          <w:lang w:val="x-none" w:eastAsia="x-none"/>
        </w:rPr>
        <w:t xml:space="preserve"> czynności</w:t>
      </w:r>
      <w:r w:rsidRPr="00635372">
        <w:rPr>
          <w:rFonts w:ascii="Tahoma" w:eastAsia="Times New Roman" w:hAnsi="Tahoma" w:cs="Tahoma"/>
          <w:lang w:eastAsia="x-none"/>
        </w:rPr>
        <w:t xml:space="preserve"> określone w §12 ust. 1 umowy</w:t>
      </w:r>
      <w:r w:rsidRPr="00635372">
        <w:rPr>
          <w:rFonts w:ascii="Tahoma" w:eastAsia="Times New Roman" w:hAnsi="Tahoma" w:cs="Tahoma"/>
        </w:rPr>
        <w:t>, o ile czynności tych nie będą wykonywać osobiście osoby samodzielnie prowadzące działalność gospodarczą (właściciel firmy),</w:t>
      </w:r>
      <w:r w:rsidRPr="00635372">
        <w:rPr>
          <w:rFonts w:ascii="Tahoma" w:eastAsia="Times New Roman" w:hAnsi="Tahoma" w:cs="Tahoma"/>
          <w:lang w:eastAsia="x-none"/>
        </w:rPr>
        <w:t xml:space="preserve"> na okres wykonywania tych czynności w czasie realizacji niniejszej umowy lub zapisów zobowiązujących do </w:t>
      </w:r>
      <w:r w:rsidRPr="00635372">
        <w:rPr>
          <w:rFonts w:ascii="Tahoma" w:eastAsia="Times New Roman" w:hAnsi="Tahoma" w:cs="Tahoma"/>
          <w:lang w:val="x-none" w:eastAsia="x-none"/>
        </w:rPr>
        <w:t>przedłoż</w:t>
      </w:r>
      <w:r w:rsidRPr="00635372">
        <w:rPr>
          <w:rFonts w:ascii="Tahoma" w:eastAsia="Times New Roman" w:hAnsi="Tahoma" w:cs="Tahoma"/>
          <w:lang w:eastAsia="x-none"/>
        </w:rPr>
        <w:t>enia</w:t>
      </w:r>
      <w:r w:rsidRPr="00635372">
        <w:rPr>
          <w:rFonts w:ascii="Tahoma" w:eastAsia="Times New Roman" w:hAnsi="Tahoma" w:cs="Tahoma"/>
          <w:lang w:val="x-none" w:eastAsia="x-none"/>
        </w:rPr>
        <w:t xml:space="preserve"> zamawiającemu</w:t>
      </w:r>
      <w:r w:rsidRPr="00635372">
        <w:rPr>
          <w:rFonts w:ascii="Tahoma" w:eastAsia="Times New Roman" w:hAnsi="Tahoma" w:cs="Tahoma"/>
          <w:lang w:eastAsia="x-none"/>
        </w:rPr>
        <w:t xml:space="preserve"> </w:t>
      </w:r>
      <w:r w:rsidRPr="00635372">
        <w:rPr>
          <w:rFonts w:ascii="Tahoma" w:eastAsia="Times New Roman" w:hAnsi="Tahoma" w:cs="Tahoma"/>
          <w:lang w:val="x-none" w:eastAsia="x-none"/>
        </w:rPr>
        <w:t>dowod</w:t>
      </w:r>
      <w:r w:rsidRPr="00635372">
        <w:rPr>
          <w:rFonts w:ascii="Tahoma" w:eastAsia="Times New Roman" w:hAnsi="Tahoma" w:cs="Tahoma"/>
          <w:lang w:eastAsia="x-none"/>
        </w:rPr>
        <w:t>ów</w:t>
      </w:r>
      <w:r w:rsidRPr="00635372">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Pr="00635372">
        <w:rPr>
          <w:rFonts w:ascii="Tahoma" w:eastAsia="Times New Roman" w:hAnsi="Tahoma" w:cs="Tahoma"/>
          <w:lang w:eastAsia="x-none"/>
        </w:rPr>
        <w:t>umowy,</w:t>
      </w:r>
    </w:p>
    <w:p w14:paraId="1EB1093B" w14:textId="77777777" w:rsidR="00DB3FB4" w:rsidRPr="00635372" w:rsidRDefault="00DB3FB4" w:rsidP="00DB3FB4">
      <w:pPr>
        <w:tabs>
          <w:tab w:val="left" w:pos="851"/>
        </w:tabs>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f.</w:t>
      </w:r>
      <w:r w:rsidR="00580FD0" w:rsidRPr="00635372">
        <w:rPr>
          <w:rFonts w:ascii="Tahoma" w:eastAsia="Times New Roman" w:hAnsi="Tahoma" w:cs="Tahoma"/>
          <w:lang w:eastAsia="x-none"/>
        </w:rPr>
        <w:t xml:space="preserve"> </w:t>
      </w:r>
      <w:r w:rsidRPr="00635372">
        <w:rPr>
          <w:rFonts w:ascii="Tahoma" w:eastAsia="Times New Roman" w:hAnsi="Tahoma" w:cs="Tahoma"/>
          <w:lang w:eastAsia="x-none"/>
        </w:rPr>
        <w:t>zawiera postanowienia niezgodne z postanowieniami ust. 5,</w:t>
      </w:r>
    </w:p>
    <w:p w14:paraId="08BBDD1A" w14:textId="77777777" w:rsidR="00DB3FB4" w:rsidRPr="00635372" w:rsidRDefault="00DB3FB4" w:rsidP="00DB3FB4">
      <w:pPr>
        <w:tabs>
          <w:tab w:val="left" w:pos="851"/>
        </w:tabs>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g.</w:t>
      </w:r>
      <w:r w:rsidR="00580FD0" w:rsidRPr="00635372">
        <w:rPr>
          <w:rFonts w:ascii="Tahoma" w:eastAsia="Times New Roman" w:hAnsi="Tahoma" w:cs="Tahoma"/>
        </w:rPr>
        <w:t xml:space="preserve"> </w:t>
      </w:r>
      <w:r w:rsidRPr="00635372">
        <w:rPr>
          <w:rFonts w:ascii="Tahoma" w:eastAsia="Times New Roman" w:hAnsi="Tahoma" w:cs="Tahoma"/>
        </w:rPr>
        <w:t>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2A1DD88F" w14:textId="77777777" w:rsidR="00DB3FB4" w:rsidRPr="00635372" w:rsidRDefault="00DB3FB4"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h.</w:t>
      </w:r>
      <w:r w:rsidR="00580FD0" w:rsidRPr="00635372">
        <w:rPr>
          <w:rFonts w:ascii="Tahoma" w:eastAsia="Times New Roman" w:hAnsi="Tahoma" w:cs="Tahoma"/>
        </w:rPr>
        <w:t xml:space="preserve"> </w:t>
      </w:r>
      <w:r w:rsidRPr="00635372">
        <w:rPr>
          <w:rFonts w:ascii="Tahoma" w:eastAsia="Times New Roman" w:hAnsi="Tahoma" w:cs="Tahoma"/>
        </w:rPr>
        <w:t>wynagrodzenie podwykonawcy należy określić w umowie kwotą wyrażoną w złotych,</w:t>
      </w:r>
    </w:p>
    <w:p w14:paraId="49C876D6" w14:textId="1463ABE7" w:rsidR="00DB3FB4" w:rsidRPr="00635372" w:rsidRDefault="004B054C"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i</w:t>
      </w:r>
      <w:r w:rsidR="00DB3FB4" w:rsidRPr="00635372">
        <w:rPr>
          <w:rFonts w:ascii="Tahoma" w:eastAsia="Times New Roman" w:hAnsi="Tahoma" w:cs="Tahoma"/>
        </w:rPr>
        <w:t>.</w:t>
      </w:r>
      <w:r w:rsidR="00580FD0" w:rsidRPr="00635372">
        <w:rPr>
          <w:rFonts w:ascii="Tahoma" w:eastAsia="Times New Roman" w:hAnsi="Tahoma" w:cs="Tahoma"/>
        </w:rPr>
        <w:t xml:space="preserve"> </w:t>
      </w:r>
      <w:r w:rsidR="00DB3FB4" w:rsidRPr="00635372">
        <w:rPr>
          <w:rFonts w:ascii="Tahoma" w:eastAsia="Times New Roman" w:hAnsi="Tahoma" w:cs="Tahoma"/>
        </w:rPr>
        <w:t>w przypadku gdy wartość umowy wykonawcy z podwykonawcą lub podwykonawcy z dalszym podwykonawcą jest większa niż wartość wynagrodzenia należnego wykonawcy od zamawiającego za roboty budowlane objęte taką umową, wykonawca zobowiązany jest do zabezpieczenia wypłaty różnicy wartości w postaci weksla, pod rygorem odmowy wyrażenia zgody zamawiającego na zawarcie takiej umowy,</w:t>
      </w:r>
    </w:p>
    <w:p w14:paraId="2A83DBDE" w14:textId="2E373FD7" w:rsidR="00DB3FB4" w:rsidRPr="00635372" w:rsidRDefault="004B054C"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j</w:t>
      </w:r>
      <w:r w:rsidR="00DB3FB4" w:rsidRPr="00635372">
        <w:rPr>
          <w:rFonts w:ascii="Tahoma" w:eastAsia="Times New Roman" w:hAnsi="Tahoma" w:cs="Tahoma"/>
        </w:rPr>
        <w:t>.</w:t>
      </w:r>
      <w:r w:rsidR="00580FD0" w:rsidRPr="00635372">
        <w:rPr>
          <w:rFonts w:ascii="Tahoma" w:eastAsia="Times New Roman" w:hAnsi="Tahoma" w:cs="Tahoma"/>
        </w:rPr>
        <w:t xml:space="preserve"> </w:t>
      </w:r>
      <w:r w:rsidR="00DB3FB4" w:rsidRPr="00635372">
        <w:rPr>
          <w:rFonts w:ascii="Tahoma" w:eastAsia="Times New Roman" w:hAnsi="Tahoma" w:cs="Tahoma"/>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3A8A4CAC" w:rsidR="00DB3FB4" w:rsidRPr="00635372" w:rsidRDefault="004B054C"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k</w:t>
      </w:r>
      <w:r w:rsidR="00DB3FB4" w:rsidRPr="00635372">
        <w:rPr>
          <w:rFonts w:ascii="Tahoma" w:eastAsia="Times New Roman" w:hAnsi="Tahoma" w:cs="Tahoma"/>
        </w:rPr>
        <w:t>.</w:t>
      </w:r>
      <w:r w:rsidR="00580FD0" w:rsidRPr="00635372">
        <w:rPr>
          <w:rFonts w:ascii="Tahoma" w:eastAsia="Times New Roman" w:hAnsi="Tahoma" w:cs="Tahoma"/>
        </w:rPr>
        <w:t xml:space="preserve"> </w:t>
      </w:r>
      <w:r w:rsidR="00DB3FB4" w:rsidRPr="00635372">
        <w:rPr>
          <w:rFonts w:ascii="Tahoma" w:eastAsia="Times New Roman" w:hAnsi="Tahoma" w:cs="Tahoma"/>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 </w:t>
      </w:r>
    </w:p>
    <w:p w14:paraId="6D68C12E" w14:textId="753D543B" w:rsidR="00DB3FB4" w:rsidRPr="00635372" w:rsidRDefault="004B054C"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l</w:t>
      </w:r>
      <w:r w:rsidR="00DB3FB4" w:rsidRPr="00635372">
        <w:rPr>
          <w:rFonts w:ascii="Tahoma" w:eastAsia="Times New Roman" w:hAnsi="Tahoma" w:cs="Tahoma"/>
        </w:rPr>
        <w:t>.</w:t>
      </w:r>
      <w:r w:rsidR="00580FD0" w:rsidRPr="00635372">
        <w:rPr>
          <w:rFonts w:ascii="Tahoma" w:eastAsia="Times New Roman" w:hAnsi="Tahoma" w:cs="Tahoma"/>
        </w:rPr>
        <w:t xml:space="preserve"> </w:t>
      </w:r>
      <w:r w:rsidR="00DB3FB4" w:rsidRPr="00635372">
        <w:rPr>
          <w:rFonts w:ascii="Tahoma" w:eastAsia="Times New Roman" w:hAnsi="Tahoma" w:cs="Tahoma"/>
        </w:rPr>
        <w:t>w umowie należy zastrzec, że podwykonawca nie może przenosić wierzytelności wynikających z umowy o podwykonawstwo bez uprzedniej zgody wykonawcy i zamawiającego,</w:t>
      </w:r>
    </w:p>
    <w:p w14:paraId="66C804FC" w14:textId="2F8B3500" w:rsidR="00DB3FB4" w:rsidRPr="00635372" w:rsidRDefault="004B054C"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rPr>
        <w:t>ł</w:t>
      </w:r>
      <w:r w:rsidR="00580FD0" w:rsidRPr="00635372">
        <w:rPr>
          <w:rFonts w:ascii="Tahoma" w:eastAsia="Times New Roman" w:hAnsi="Tahoma" w:cs="Tahoma"/>
        </w:rPr>
        <w:t xml:space="preserve"> </w:t>
      </w:r>
      <w:r w:rsidR="00DB3FB4" w:rsidRPr="00635372">
        <w:rPr>
          <w:rFonts w:ascii="Tahoma" w:eastAsia="Times New Roman" w:hAnsi="Tahoma" w:cs="Tahoma"/>
        </w:rPr>
        <w:t>.w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(kwoty potrącone traktuje się jako kwoty uiszczonego wynagrodzenia),</w:t>
      </w:r>
    </w:p>
    <w:p w14:paraId="22741A61" w14:textId="7BE322A1" w:rsidR="00DB3FB4" w:rsidRPr="00635372" w:rsidRDefault="004B054C" w:rsidP="00DB3FB4">
      <w:pPr>
        <w:spacing w:after="0" w:line="240" w:lineRule="auto"/>
        <w:contextualSpacing/>
        <w:jc w:val="both"/>
        <w:rPr>
          <w:rFonts w:ascii="Tahoma" w:eastAsia="Times New Roman" w:hAnsi="Tahoma" w:cs="Tahoma"/>
          <w:lang w:val="x-none" w:eastAsia="x-none"/>
        </w:rPr>
      </w:pPr>
      <w:r w:rsidRPr="00635372">
        <w:rPr>
          <w:rFonts w:ascii="Tahoma" w:eastAsia="Calibri" w:hAnsi="Tahoma" w:cs="Tahoma"/>
        </w:rPr>
        <w:t>m</w:t>
      </w:r>
      <w:r w:rsidR="00DB3FB4" w:rsidRPr="00635372">
        <w:rPr>
          <w:rFonts w:ascii="Tahoma" w:eastAsia="Calibri" w:hAnsi="Tahoma" w:cs="Tahoma"/>
        </w:rPr>
        <w:t>.</w:t>
      </w:r>
      <w:r w:rsidR="00580FD0" w:rsidRPr="00635372">
        <w:rPr>
          <w:rFonts w:ascii="Tahoma" w:eastAsia="Calibri" w:hAnsi="Tahoma" w:cs="Tahoma"/>
        </w:rPr>
        <w:t xml:space="preserve"> </w:t>
      </w:r>
      <w:r w:rsidR="00DB3FB4" w:rsidRPr="00635372">
        <w:rPr>
          <w:rFonts w:ascii="Tahoma" w:eastAsia="Calibri" w:hAnsi="Tahoma" w:cs="Tahoma"/>
        </w:rPr>
        <w:t xml:space="preserve">w razie gdy na podstawie umowy ma zostać ustanowione zabezpieczenie wnoszone z wynagrodzenia należnego podwykonawcy lub dalszemu podwykonawcy, umowa winna </w:t>
      </w:r>
      <w:r w:rsidR="00DB3FB4" w:rsidRPr="00635372">
        <w:rPr>
          <w:rFonts w:ascii="Tahoma" w:eastAsia="Calibri" w:hAnsi="Tahoma" w:cs="Tahoma"/>
        </w:rPr>
        <w:lastRenderedPageBreak/>
        <w:t>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5B24C51E" w14:textId="696A668C" w:rsidR="00DB3FB4" w:rsidRPr="00635372" w:rsidRDefault="00DB3FB4" w:rsidP="00DB3FB4">
      <w:pPr>
        <w:spacing w:after="0" w:line="240" w:lineRule="auto"/>
        <w:jc w:val="both"/>
        <w:rPr>
          <w:rFonts w:ascii="Tahoma" w:eastAsia="Times New Roman" w:hAnsi="Tahoma" w:cs="Tahoma"/>
        </w:rPr>
      </w:pPr>
      <w:r w:rsidRPr="00635372">
        <w:rPr>
          <w:rFonts w:ascii="Tahoma" w:eastAsia="Calibri" w:hAnsi="Tahoma" w:cs="Tahoma"/>
        </w:rPr>
        <w:t xml:space="preserve">7.Niezgłoszenie zastrzeżeń do przedłożonego projektu umowy o podwykonawstwo, a także projektu jej zmiany, której przedmiotem są roboty budowlane, w terminie </w:t>
      </w:r>
      <w:r w:rsidRPr="00635372">
        <w:rPr>
          <w:rFonts w:ascii="Tahoma" w:eastAsia="Times New Roman" w:hAnsi="Tahoma" w:cs="Tahoma"/>
        </w:rPr>
        <w:t>7 dni od dnia dostarczenia zamawiającemu projektu umowy o podwykonawstwo, a także projektu jej zmiany</w:t>
      </w:r>
      <w:r w:rsidRPr="00635372">
        <w:rPr>
          <w:rFonts w:ascii="Tahoma" w:eastAsia="Calibri" w:hAnsi="Tahoma" w:cs="Tahoma"/>
        </w:rPr>
        <w:t>, uważa się za akceptację projektu umowy lub projektu jej zmiany przez zamawiającego.</w:t>
      </w:r>
    </w:p>
    <w:p w14:paraId="2CAAED7C" w14:textId="31ECEB04"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8.Wykonawca,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zmiany.</w:t>
      </w:r>
    </w:p>
    <w:p w14:paraId="346582DE" w14:textId="6900D058" w:rsidR="00DB3FB4" w:rsidRPr="00635372" w:rsidRDefault="00DB3FB4" w:rsidP="00DB3FB4">
      <w:pPr>
        <w:spacing w:after="0" w:line="240" w:lineRule="auto"/>
        <w:jc w:val="both"/>
        <w:rPr>
          <w:rFonts w:ascii="Tahoma" w:eastAsia="Times New Roman" w:hAnsi="Tahoma" w:cs="Tahoma"/>
        </w:rPr>
      </w:pPr>
      <w:r w:rsidRPr="00635372">
        <w:rPr>
          <w:rFonts w:ascii="Tahoma" w:eastAsia="Calibri" w:hAnsi="Tahoma" w:cs="Tahoma"/>
        </w:rPr>
        <w:t xml:space="preserve">9.Zamawiający, w terminie </w:t>
      </w:r>
      <w:r w:rsidRPr="00635372">
        <w:rPr>
          <w:rFonts w:ascii="Tahoma" w:eastAsia="Times New Roman" w:hAnsi="Tahoma" w:cs="Tahoma"/>
        </w:rPr>
        <w:t>7 dni od dnia dostarczenia zamawiającemu umowy o podwykonawstwo</w:t>
      </w:r>
      <w:r w:rsidRPr="00635372">
        <w:rPr>
          <w:rFonts w:ascii="Tahoma" w:eastAsia="Calibri" w:hAnsi="Tahoma" w:cs="Tahoma"/>
        </w:rPr>
        <w:t xml:space="preserve"> lub jej zmiany, zgłasza w formie pisemnej pod rygorem nieważności sprzeciw do umowy o podwykonawstwo, której przedmiotem są roboty budowlane w przypadkach, o których mowa w ust. </w:t>
      </w:r>
      <w:r w:rsidR="00830D95" w:rsidRPr="00635372">
        <w:rPr>
          <w:rFonts w:ascii="Tahoma" w:eastAsia="Calibri" w:hAnsi="Tahoma" w:cs="Tahoma"/>
        </w:rPr>
        <w:t>6</w:t>
      </w:r>
      <w:r w:rsidRPr="00635372">
        <w:rPr>
          <w:rFonts w:ascii="Tahoma" w:eastAsia="Calibri" w:hAnsi="Tahoma" w:cs="Tahoma"/>
        </w:rPr>
        <w:t>.</w:t>
      </w:r>
      <w:r w:rsidRPr="00635372">
        <w:rPr>
          <w:rFonts w:ascii="Tahoma" w:eastAsia="Times New Roman" w:hAnsi="Tahoma" w:cs="Tahoma"/>
        </w:rPr>
        <w:t xml:space="preserve"> </w:t>
      </w:r>
      <w:r w:rsidRPr="00635372">
        <w:rPr>
          <w:rFonts w:ascii="Tahoma" w:eastAsia="Calibri" w:hAnsi="Tahoma" w:cs="Tahoma"/>
        </w:rPr>
        <w:t xml:space="preserve">Niezgłoszenie sprzeciwu do przedłożonej umowy o podwykonawstwo lub jej zmiany, której przedmiotem są roboty budowlane, </w:t>
      </w:r>
      <w:r w:rsidRPr="00635372">
        <w:rPr>
          <w:rFonts w:ascii="Tahoma" w:eastAsia="Times New Roman" w:hAnsi="Tahoma" w:cs="Tahoma"/>
        </w:rPr>
        <w:t>w terminie 7 dni od dnia dostarczenia zamawiającemu umowy o podwykonawstwo lub jej zmiany</w:t>
      </w:r>
      <w:r w:rsidRPr="00635372">
        <w:rPr>
          <w:rFonts w:ascii="Tahoma" w:eastAsia="Calibri" w:hAnsi="Tahoma" w:cs="Tahoma"/>
        </w:rPr>
        <w:t xml:space="preserve"> uważa się za akceptacje umowy lub jej zmiany przez zamawiającego.</w:t>
      </w:r>
    </w:p>
    <w:p w14:paraId="355A49CD" w14:textId="5F459C47" w:rsidR="00DB3FB4" w:rsidRPr="00635372" w:rsidRDefault="00DB3FB4" w:rsidP="00DB3FB4">
      <w:pPr>
        <w:spacing w:after="0" w:line="240" w:lineRule="auto"/>
        <w:jc w:val="both"/>
        <w:rPr>
          <w:rFonts w:ascii="Tahoma" w:eastAsia="Calibri" w:hAnsi="Tahoma" w:cs="Tahoma"/>
          <w:lang w:val="x-none"/>
        </w:rPr>
      </w:pPr>
      <w:r w:rsidRPr="00635372">
        <w:rPr>
          <w:rFonts w:ascii="Tahoma" w:eastAsia="Calibri" w:hAnsi="Tahoma" w:cs="Tahoma"/>
        </w:rPr>
        <w:t>10.</w:t>
      </w:r>
      <w:r w:rsidRPr="00635372">
        <w:rPr>
          <w:rFonts w:ascii="Tahoma" w:eastAsia="Calibri" w:hAnsi="Tahoma" w:cs="Tahoma"/>
          <w:lang w:val="x-none"/>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dotyczy umów o</w:t>
      </w:r>
      <w:r w:rsidRPr="00635372">
        <w:rPr>
          <w:rFonts w:ascii="Tahoma" w:eastAsia="Calibri" w:hAnsi="Tahoma" w:cs="Tahoma"/>
        </w:rPr>
        <w:t> </w:t>
      </w:r>
      <w:r w:rsidRPr="00635372">
        <w:rPr>
          <w:rFonts w:ascii="Tahoma" w:eastAsia="Calibri" w:hAnsi="Tahoma" w:cs="Tahoma"/>
          <w:lang w:val="x-none"/>
        </w:rPr>
        <w:t>podwykonawstwo o wartości większej niż 50</w:t>
      </w:r>
      <w:r w:rsidR="00580FD0" w:rsidRPr="00635372">
        <w:rPr>
          <w:rFonts w:ascii="Tahoma" w:eastAsia="Calibri" w:hAnsi="Tahoma" w:cs="Tahoma"/>
          <w:lang w:val="x-none"/>
        </w:rPr>
        <w:t> </w:t>
      </w:r>
      <w:r w:rsidRPr="00635372">
        <w:rPr>
          <w:rFonts w:ascii="Tahoma" w:eastAsia="Calibri" w:hAnsi="Tahoma" w:cs="Tahoma"/>
          <w:lang w:val="x-none"/>
        </w:rPr>
        <w:t>000</w:t>
      </w:r>
      <w:r w:rsidR="00580FD0" w:rsidRPr="00635372">
        <w:rPr>
          <w:rFonts w:ascii="Tahoma" w:eastAsia="Calibri" w:hAnsi="Tahoma" w:cs="Tahoma"/>
        </w:rPr>
        <w:t>,00</w:t>
      </w:r>
      <w:r w:rsidRPr="00635372">
        <w:rPr>
          <w:rFonts w:ascii="Tahoma" w:eastAsia="Calibri" w:hAnsi="Tahoma" w:cs="Tahoma"/>
          <w:lang w:val="x-none"/>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11.</w:t>
      </w:r>
      <w:r w:rsidR="00580FD0" w:rsidRPr="00635372">
        <w:rPr>
          <w:rFonts w:ascii="Tahoma" w:eastAsia="Times New Roman" w:hAnsi="Tahoma" w:cs="Tahoma"/>
        </w:rPr>
        <w:t xml:space="preserve"> </w:t>
      </w:r>
      <w:r w:rsidRPr="00635372">
        <w:rPr>
          <w:rFonts w:ascii="Tahoma" w:eastAsia="Times New Roman" w:hAnsi="Tahoma" w:cs="Tahoma"/>
        </w:rPr>
        <w:t xml:space="preserve">Wykonawca jest odpowiedzialny za działania, zaniechania, uchybienia i zaniedbania każdego podwykonawcy i dalszego podwykonawcy tak, jakby były one działaniem, zaniechaniem, uchybieniem lub zaniedbaniem samego wykonawcy. </w:t>
      </w:r>
    </w:p>
    <w:p w14:paraId="75723D72"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12.</w:t>
      </w:r>
      <w:r w:rsidR="00580FD0" w:rsidRPr="00635372">
        <w:rPr>
          <w:rFonts w:ascii="Tahoma" w:eastAsia="Times New Roman" w:hAnsi="Tahoma" w:cs="Tahoma"/>
        </w:rPr>
        <w:t xml:space="preserve"> </w:t>
      </w:r>
      <w:r w:rsidRPr="00635372">
        <w:rPr>
          <w:rFonts w:ascii="Tahoma" w:eastAsia="Times New Roman" w:hAnsi="Tahoma" w:cs="Tahoma"/>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3AAC364D" w14:textId="77777777" w:rsidR="00DB3FB4" w:rsidRPr="00635372"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635372">
        <w:rPr>
          <w:rFonts w:ascii="Tahoma" w:eastAsia="Times New Roman" w:hAnsi="Tahoma" w:cs="Tahoma"/>
          <w:b/>
        </w:rPr>
        <w:sym w:font="Arial" w:char="00A7"/>
      </w:r>
      <w:r w:rsidRPr="00635372">
        <w:rPr>
          <w:rFonts w:ascii="Tahoma" w:eastAsia="Times New Roman" w:hAnsi="Tahoma" w:cs="Tahoma"/>
          <w:b/>
        </w:rPr>
        <w:t>9</w:t>
      </w:r>
    </w:p>
    <w:p w14:paraId="7BABF36C" w14:textId="77777777" w:rsidR="00DB3FB4" w:rsidRPr="00635372" w:rsidRDefault="00DB3FB4" w:rsidP="00DB3FB4">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rPr>
      </w:pPr>
      <w:r w:rsidRPr="00635372">
        <w:rPr>
          <w:rFonts w:ascii="Tahoma" w:eastAsia="Times New Roman" w:hAnsi="Tahoma" w:cs="Tahoma"/>
          <w:b/>
        </w:rPr>
        <w:t xml:space="preserve">ODBIORY </w:t>
      </w:r>
    </w:p>
    <w:p w14:paraId="0EA67311" w14:textId="0C89479B"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 xml:space="preserve">1.Roboty zanikające i ulegające zakryciu podlegają odrębnym odbiorom w terminie </w:t>
      </w:r>
      <w:r w:rsidRPr="00635372">
        <w:rPr>
          <w:rFonts w:ascii="Tahoma" w:eastAsia="Times New Roman" w:hAnsi="Tahoma" w:cs="Tahoma"/>
          <w:b/>
        </w:rPr>
        <w:t>3 dni roboczych</w:t>
      </w:r>
      <w:r w:rsidRPr="00635372">
        <w:rPr>
          <w:rFonts w:ascii="Tahoma" w:eastAsia="Times New Roman" w:hAnsi="Tahoma" w:cs="Tahoma"/>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14:paraId="22991E55"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2.</w:t>
      </w:r>
      <w:r w:rsidR="00580FD0" w:rsidRPr="00635372">
        <w:rPr>
          <w:rFonts w:ascii="Tahoma" w:eastAsia="Times New Roman" w:hAnsi="Tahoma" w:cs="Tahoma"/>
        </w:rPr>
        <w:t xml:space="preserve"> </w:t>
      </w:r>
      <w:r w:rsidRPr="00635372">
        <w:rPr>
          <w:rFonts w:ascii="Tahoma" w:eastAsia="Times New Roman"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14:paraId="672D5D79"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3.</w:t>
      </w:r>
      <w:r w:rsidR="00580FD0" w:rsidRPr="00635372">
        <w:rPr>
          <w:rFonts w:ascii="Tahoma" w:eastAsia="Times New Roman" w:hAnsi="Tahoma" w:cs="Tahoma"/>
        </w:rPr>
        <w:t xml:space="preserve"> </w:t>
      </w:r>
      <w:r w:rsidRPr="00635372">
        <w:rPr>
          <w:rFonts w:ascii="Tahoma" w:eastAsia="Times New Roman" w:hAnsi="Tahoma" w:cs="Tahoma"/>
        </w:rPr>
        <w:t>Odbiór robót ulegających zakryciu lub zanikających następuje na podstawie odrębnego protokołu odbioru technicznego robót.</w:t>
      </w:r>
    </w:p>
    <w:p w14:paraId="5267C672" w14:textId="27008B11" w:rsidR="00DB3FB4" w:rsidRPr="00635372" w:rsidRDefault="00D21D99" w:rsidP="00DB3FB4">
      <w:pPr>
        <w:tabs>
          <w:tab w:val="left" w:pos="360"/>
        </w:tabs>
        <w:spacing w:after="0" w:line="240" w:lineRule="auto"/>
        <w:jc w:val="both"/>
        <w:rPr>
          <w:rFonts w:ascii="Tahoma" w:eastAsia="Times New Roman" w:hAnsi="Tahoma" w:cs="Tahoma"/>
          <w:b/>
          <w:lang w:val="x-none" w:eastAsia="x-none"/>
        </w:rPr>
      </w:pPr>
      <w:r w:rsidRPr="00635372">
        <w:rPr>
          <w:rFonts w:ascii="Tahoma" w:eastAsia="Times New Roman" w:hAnsi="Tahoma" w:cs="Tahoma"/>
          <w:lang w:eastAsia="x-none"/>
        </w:rPr>
        <w:lastRenderedPageBreak/>
        <w:t>4</w:t>
      </w:r>
      <w:r w:rsidR="00DB3FB4" w:rsidRPr="00635372">
        <w:rPr>
          <w:rFonts w:ascii="Tahoma" w:eastAsia="Times New Roman" w:hAnsi="Tahoma" w:cs="Tahoma"/>
          <w:lang w:val="x-none" w:eastAsia="x-none"/>
        </w:rPr>
        <w:t>.</w:t>
      </w:r>
      <w:r w:rsidR="00580FD0" w:rsidRPr="00635372">
        <w:rPr>
          <w:rFonts w:ascii="Tahoma" w:eastAsia="Times New Roman" w:hAnsi="Tahoma" w:cs="Tahoma"/>
          <w:lang w:eastAsia="x-none"/>
        </w:rPr>
        <w:t xml:space="preserve"> </w:t>
      </w:r>
      <w:r w:rsidR="00DB3FB4" w:rsidRPr="00635372">
        <w:rPr>
          <w:rFonts w:ascii="Tahoma" w:eastAsia="Times New Roman" w:hAnsi="Tahoma" w:cs="Tahoma"/>
          <w:lang w:val="x-none" w:eastAsia="x-none"/>
        </w:rPr>
        <w:t xml:space="preserve">Po zakończeniu </w:t>
      </w:r>
      <w:r w:rsidR="00DB3FB4" w:rsidRPr="00635372">
        <w:rPr>
          <w:rFonts w:ascii="Tahoma" w:eastAsia="Times New Roman" w:hAnsi="Tahoma" w:cs="Tahoma"/>
          <w:lang w:eastAsia="x-none"/>
        </w:rPr>
        <w:t>całego zadania</w:t>
      </w:r>
      <w:r w:rsidR="00DB3FB4" w:rsidRPr="00635372">
        <w:rPr>
          <w:rFonts w:ascii="Tahoma" w:eastAsia="Times New Roman" w:hAnsi="Tahoma" w:cs="Tahoma"/>
          <w:lang w:val="x-none" w:eastAsia="x-none"/>
        </w:rPr>
        <w:t>, określon</w:t>
      </w:r>
      <w:r w:rsidR="00DB3FB4" w:rsidRPr="00635372">
        <w:rPr>
          <w:rFonts w:ascii="Tahoma" w:eastAsia="Times New Roman" w:hAnsi="Tahoma" w:cs="Tahoma"/>
          <w:lang w:eastAsia="x-none"/>
        </w:rPr>
        <w:t>ego</w:t>
      </w:r>
      <w:r w:rsidR="00DB3FB4" w:rsidRPr="00635372">
        <w:rPr>
          <w:rFonts w:ascii="Tahoma" w:eastAsia="Times New Roman" w:hAnsi="Tahoma" w:cs="Tahoma"/>
          <w:lang w:val="x-none" w:eastAsia="x-none"/>
        </w:rPr>
        <w:t xml:space="preserve"> w </w:t>
      </w:r>
      <w:r w:rsidR="00DB3FB4" w:rsidRPr="00635372">
        <w:rPr>
          <w:rFonts w:ascii="Tahoma" w:eastAsia="Times New Roman" w:hAnsi="Tahoma" w:cs="Tahoma"/>
          <w:lang w:val="x-none" w:eastAsia="x-none"/>
        </w:rPr>
        <w:sym w:font="Arial" w:char="00A7"/>
      </w:r>
      <w:r w:rsidR="00DB3FB4" w:rsidRPr="00635372">
        <w:rPr>
          <w:rFonts w:ascii="Tahoma" w:eastAsia="Times New Roman" w:hAnsi="Tahoma" w:cs="Tahoma"/>
          <w:lang w:val="x-none" w:eastAsia="x-none"/>
        </w:rPr>
        <w:t>1</w:t>
      </w:r>
      <w:r w:rsidR="00DB3FB4" w:rsidRPr="00635372">
        <w:rPr>
          <w:rFonts w:ascii="Tahoma" w:eastAsia="Times New Roman" w:hAnsi="Tahoma" w:cs="Tahoma"/>
          <w:lang w:eastAsia="x-none"/>
        </w:rPr>
        <w:t xml:space="preserve"> ust.1</w:t>
      </w:r>
      <w:r w:rsidR="00DB3FB4" w:rsidRPr="00635372">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14:paraId="7234D4EF" w14:textId="34415B89" w:rsidR="00DB3FB4" w:rsidRPr="00635372" w:rsidRDefault="00D21D99" w:rsidP="00DB3FB4">
      <w:pPr>
        <w:tabs>
          <w:tab w:val="left" w:pos="360"/>
        </w:tabs>
        <w:spacing w:after="0" w:line="240" w:lineRule="auto"/>
        <w:jc w:val="both"/>
        <w:rPr>
          <w:rFonts w:ascii="Tahoma" w:eastAsia="Times New Roman" w:hAnsi="Tahoma" w:cs="Tahoma"/>
          <w:lang w:eastAsia="x-none"/>
        </w:rPr>
      </w:pPr>
      <w:r w:rsidRPr="00635372">
        <w:rPr>
          <w:rFonts w:ascii="Tahoma" w:eastAsia="Times New Roman" w:hAnsi="Tahoma" w:cs="Tahoma"/>
          <w:lang w:eastAsia="x-none"/>
        </w:rPr>
        <w:t>5</w:t>
      </w:r>
      <w:r w:rsidR="00DB3FB4" w:rsidRPr="00635372">
        <w:rPr>
          <w:rFonts w:ascii="Tahoma" w:eastAsia="Times New Roman" w:hAnsi="Tahoma" w:cs="Tahoma"/>
          <w:lang w:val="x-none" w:eastAsia="x-none"/>
        </w:rPr>
        <w:t>.</w:t>
      </w:r>
      <w:r w:rsidR="00580FD0" w:rsidRPr="00635372">
        <w:rPr>
          <w:rFonts w:ascii="Tahoma" w:eastAsia="Times New Roman" w:hAnsi="Tahoma" w:cs="Tahoma"/>
          <w:lang w:eastAsia="x-none"/>
        </w:rPr>
        <w:t xml:space="preserve"> </w:t>
      </w:r>
      <w:r w:rsidR="00DB3FB4" w:rsidRPr="00635372">
        <w:rPr>
          <w:rFonts w:ascii="Tahoma" w:eastAsia="Times New Roman" w:hAnsi="Tahoma" w:cs="Tahoma"/>
          <w:lang w:eastAsia="x-none"/>
        </w:rPr>
        <w:t>Przystąpienie do</w:t>
      </w:r>
      <w:r w:rsidR="00DB3FB4" w:rsidRPr="00635372">
        <w:rPr>
          <w:rFonts w:ascii="Tahoma" w:eastAsia="Times New Roman" w:hAnsi="Tahoma" w:cs="Tahoma"/>
          <w:lang w:val="x-none" w:eastAsia="x-none"/>
        </w:rPr>
        <w:t xml:space="preserve"> końcowego odbioru zadania określonego w </w:t>
      </w:r>
      <w:r w:rsidR="00DB3FB4" w:rsidRPr="00635372">
        <w:rPr>
          <w:rFonts w:ascii="Tahoma" w:eastAsia="Times New Roman" w:hAnsi="Tahoma" w:cs="Tahoma"/>
          <w:lang w:val="x-none" w:eastAsia="x-none"/>
        </w:rPr>
        <w:sym w:font="Arial" w:char="00A7"/>
      </w:r>
      <w:r w:rsidR="00DB3FB4" w:rsidRPr="00635372">
        <w:rPr>
          <w:rFonts w:ascii="Tahoma" w:eastAsia="Times New Roman" w:hAnsi="Tahoma" w:cs="Tahoma"/>
          <w:lang w:val="x-none" w:eastAsia="x-none"/>
        </w:rPr>
        <w:t xml:space="preserve">1 ust. 1 umowy nastąpi w terminie </w:t>
      </w:r>
      <w:r w:rsidR="00DB3FB4" w:rsidRPr="00635372">
        <w:rPr>
          <w:rFonts w:ascii="Tahoma" w:eastAsia="Times New Roman" w:hAnsi="Tahoma" w:cs="Tahoma"/>
          <w:b/>
          <w:lang w:val="x-none" w:eastAsia="x-none"/>
        </w:rPr>
        <w:t>14</w:t>
      </w:r>
      <w:r w:rsidR="00DB3FB4" w:rsidRPr="00635372">
        <w:rPr>
          <w:rFonts w:ascii="Tahoma" w:eastAsia="Times New Roman" w:hAnsi="Tahoma" w:cs="Tahoma"/>
          <w:b/>
          <w:lang w:eastAsia="x-none"/>
        </w:rPr>
        <w:t> </w:t>
      </w:r>
      <w:r w:rsidR="00DB3FB4" w:rsidRPr="00635372">
        <w:rPr>
          <w:rFonts w:ascii="Tahoma" w:eastAsia="Times New Roman" w:hAnsi="Tahoma" w:cs="Tahoma"/>
          <w:b/>
          <w:lang w:val="x-none" w:eastAsia="x-none"/>
        </w:rPr>
        <w:t>dni</w:t>
      </w:r>
      <w:r w:rsidR="00DB3FB4" w:rsidRPr="00635372">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 odbioru. W czynnościach odbioru będą brali udział w szczególności przedstawiciele zamawiającego, inspektor nadzoru oraz kierownik budowy i/lub przedstawiciele wykonawcy. </w:t>
      </w:r>
      <w:r w:rsidR="00574366" w:rsidRPr="00635372">
        <w:rPr>
          <w:rFonts w:ascii="Tahoma" w:eastAsia="Times New Roman" w:hAnsi="Tahoma" w:cs="Tahoma"/>
          <w:lang w:eastAsia="x-none"/>
        </w:rPr>
        <w:t xml:space="preserve">Wykonawca jest również zobowiązany do uzyskania wszelkich wymaganych prawem uzgodnień, opinii, decyzji, inwentaryzacji i pozwoleń, w tym decyzji o </w:t>
      </w:r>
      <w:proofErr w:type="spellStart"/>
      <w:r w:rsidR="00574366" w:rsidRPr="00635372">
        <w:rPr>
          <w:rFonts w:ascii="Tahoma" w:eastAsia="Times New Roman" w:hAnsi="Tahoma" w:cs="Tahoma"/>
          <w:lang w:eastAsia="x-none"/>
        </w:rPr>
        <w:t>pozwleniu</w:t>
      </w:r>
      <w:proofErr w:type="spellEnd"/>
      <w:r w:rsidR="00574366" w:rsidRPr="00635372">
        <w:rPr>
          <w:rFonts w:ascii="Tahoma" w:eastAsia="Times New Roman" w:hAnsi="Tahoma" w:cs="Tahoma"/>
          <w:lang w:eastAsia="x-none"/>
        </w:rPr>
        <w:t xml:space="preserve"> na użytkowanie/zgłoszenie zakończenia robót budowlanych.</w:t>
      </w:r>
    </w:p>
    <w:p w14:paraId="6FD9C6A3" w14:textId="2F0D5E73" w:rsidR="00DB3FB4" w:rsidRPr="00635372" w:rsidRDefault="00D21D99"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6</w:t>
      </w:r>
      <w:r w:rsidR="00DB3FB4" w:rsidRPr="00635372">
        <w:rPr>
          <w:rFonts w:ascii="Tahoma" w:eastAsia="Times New Roman" w:hAnsi="Tahoma" w:cs="Tahoma"/>
        </w:rPr>
        <w:t>.</w:t>
      </w:r>
      <w:r w:rsidR="00580FD0" w:rsidRPr="00635372">
        <w:rPr>
          <w:rFonts w:ascii="Tahoma" w:eastAsia="Times New Roman" w:hAnsi="Tahoma" w:cs="Tahoma"/>
        </w:rPr>
        <w:t xml:space="preserve"> </w:t>
      </w:r>
      <w:r w:rsidR="00DB3FB4" w:rsidRPr="00635372">
        <w:rPr>
          <w:rFonts w:ascii="Tahoma" w:eastAsia="Times New Roman" w:hAnsi="Tahoma" w:cs="Tahoma"/>
        </w:rPr>
        <w:t>Wykonawca jest zobowiązany do zawiadomienia, o odbiorze końcowym dołączyć:</w:t>
      </w:r>
    </w:p>
    <w:p w14:paraId="10A65820"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1)</w:t>
      </w:r>
      <w:r w:rsidR="00580FD0" w:rsidRPr="00635372">
        <w:rPr>
          <w:rFonts w:ascii="Tahoma" w:eastAsia="Times New Roman" w:hAnsi="Tahoma" w:cs="Tahoma"/>
        </w:rPr>
        <w:t xml:space="preserve"> </w:t>
      </w:r>
      <w:r w:rsidRPr="00635372">
        <w:rPr>
          <w:rFonts w:ascii="Tahoma" w:eastAsia="Times New Roman" w:hAnsi="Tahoma" w:cs="Tahoma"/>
        </w:rPr>
        <w:t>instrukcje obsługi i eksploatacji wbudowanych lub zainstalowanych urządzeń oraz dokumenty gwarancyjne na zastosowane lub wbudowane materiały lub urządzenia–jeżeli dotyczy,</w:t>
      </w:r>
    </w:p>
    <w:p w14:paraId="588F6F4F"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2)</w:t>
      </w:r>
      <w:r w:rsidR="00580FD0" w:rsidRPr="00635372">
        <w:rPr>
          <w:rFonts w:ascii="Tahoma" w:eastAsia="Times New Roman" w:hAnsi="Tahoma" w:cs="Tahoma"/>
        </w:rPr>
        <w:t xml:space="preserve"> </w:t>
      </w:r>
      <w:r w:rsidRPr="00635372">
        <w:rPr>
          <w:rFonts w:ascii="Tahoma" w:eastAsia="Times New Roman" w:hAnsi="Tahoma" w:cs="Tahoma"/>
        </w:rPr>
        <w:t>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14:paraId="11ADFF92" w14:textId="77777777" w:rsidR="00DB3FB4" w:rsidRPr="00635372" w:rsidRDefault="00DB3FB4" w:rsidP="00DB3FB4">
      <w:pPr>
        <w:tabs>
          <w:tab w:val="left" w:pos="360"/>
        </w:tabs>
        <w:spacing w:after="0" w:line="240" w:lineRule="auto"/>
        <w:jc w:val="both"/>
        <w:rPr>
          <w:rFonts w:ascii="Tahoma" w:eastAsia="Times New Roman" w:hAnsi="Tahoma" w:cs="Tahoma"/>
          <w:bCs/>
        </w:rPr>
      </w:pPr>
      <w:r w:rsidRPr="00635372">
        <w:rPr>
          <w:rFonts w:ascii="Tahoma" w:eastAsia="Times New Roman" w:hAnsi="Tahoma" w:cs="Tahoma"/>
        </w:rPr>
        <w:t>3)</w:t>
      </w:r>
      <w:r w:rsidR="00580FD0" w:rsidRPr="00635372">
        <w:rPr>
          <w:rFonts w:ascii="Tahoma" w:eastAsia="Times New Roman" w:hAnsi="Tahoma" w:cs="Tahoma"/>
        </w:rPr>
        <w:t xml:space="preserve"> </w:t>
      </w:r>
      <w:r w:rsidRPr="00635372">
        <w:rPr>
          <w:rFonts w:ascii="Tahoma" w:eastAsia="Times New Roman" w:hAnsi="Tahoma" w:cs="Tahoma"/>
        </w:rPr>
        <w:t>wymagane dokumenty, protokoły i zaświadczenia z przeprowadzonych przez wykonawcę badań, sprawdzeń oraz protokoły odbioru robót branżowych objętych zamówieniem</w:t>
      </w:r>
      <w:r w:rsidRPr="00635372">
        <w:rPr>
          <w:rFonts w:ascii="Tahoma" w:eastAsia="Times New Roman" w:hAnsi="Tahoma" w:cs="Tahoma"/>
          <w:bCs/>
        </w:rPr>
        <w:t xml:space="preserve"> – jeżeli dotyczy,</w:t>
      </w:r>
    </w:p>
    <w:p w14:paraId="5B323DA8"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bCs/>
          <w:lang w:eastAsia="x-none"/>
        </w:rPr>
        <w:t>4</w:t>
      </w:r>
      <w:r w:rsidRPr="00635372">
        <w:rPr>
          <w:rFonts w:ascii="Tahoma" w:eastAsia="Times New Roman" w:hAnsi="Tahoma" w:cs="Tahoma"/>
          <w:bCs/>
          <w:lang w:val="x-none" w:eastAsia="x-none"/>
        </w:rPr>
        <w:t>)</w:t>
      </w:r>
      <w:r w:rsidR="00580FD0" w:rsidRPr="00635372">
        <w:rPr>
          <w:rFonts w:ascii="Tahoma" w:eastAsia="Times New Roman" w:hAnsi="Tahoma" w:cs="Tahoma"/>
          <w:bCs/>
          <w:lang w:eastAsia="x-none"/>
        </w:rPr>
        <w:t xml:space="preserve"> </w:t>
      </w:r>
      <w:r w:rsidRPr="00635372">
        <w:rPr>
          <w:rFonts w:ascii="Tahoma" w:eastAsia="Times New Roman" w:hAnsi="Tahoma" w:cs="Tahoma"/>
        </w:rPr>
        <w:t>wypełniony dziennik budowy, w którym inspektor nadzoru inwestorskiego –</w:t>
      </w:r>
      <w:r w:rsidR="00580FD0" w:rsidRPr="00635372">
        <w:rPr>
          <w:rFonts w:ascii="Tahoma" w:eastAsia="Times New Roman" w:hAnsi="Tahoma" w:cs="Tahoma"/>
        </w:rPr>
        <w:t xml:space="preserve"> </w:t>
      </w:r>
      <w:r w:rsidRPr="00635372">
        <w:rPr>
          <w:rFonts w:ascii="Tahoma" w:eastAsia="Times New Roman" w:hAnsi="Tahoma" w:cs="Tahoma"/>
        </w:rPr>
        <w:t xml:space="preserve">potwierdzi zakończenie wszystkich robót budowlanych,  </w:t>
      </w:r>
    </w:p>
    <w:p w14:paraId="31744A05"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5)</w:t>
      </w:r>
      <w:r w:rsidR="00580FD0" w:rsidRPr="00635372">
        <w:rPr>
          <w:rFonts w:ascii="Tahoma" w:eastAsia="Times New Roman" w:hAnsi="Tahoma" w:cs="Tahoma"/>
        </w:rPr>
        <w:t xml:space="preserve"> </w:t>
      </w:r>
      <w:r w:rsidRPr="00635372">
        <w:rPr>
          <w:rFonts w:ascii="Tahoma" w:eastAsia="Times New Roman" w:hAnsi="Tahoma" w:cs="Tahoma"/>
        </w:rPr>
        <w:t>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14:paraId="59C521CE" w14:textId="77777777" w:rsidR="00DB3FB4" w:rsidRPr="00635372" w:rsidRDefault="00DB3FB4"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Brak jakiegokolwiek dokumentu lub stwierdzenie jego wady może stanowić podstawę do odmowy dokonania odbioru końcowego robót budowlanych objętych niniejszą umową.</w:t>
      </w:r>
    </w:p>
    <w:p w14:paraId="7AAEB9B8" w14:textId="7CE8FFFB" w:rsidR="00DB3FB4" w:rsidRPr="00635372" w:rsidRDefault="00D21D99" w:rsidP="00DB3FB4">
      <w:pPr>
        <w:spacing w:after="0" w:line="240" w:lineRule="auto"/>
        <w:jc w:val="both"/>
        <w:rPr>
          <w:rFonts w:ascii="Tahoma" w:eastAsia="Times New Roman" w:hAnsi="Tahoma" w:cs="Tahoma"/>
        </w:rPr>
      </w:pPr>
      <w:r w:rsidRPr="00635372">
        <w:rPr>
          <w:rFonts w:ascii="Tahoma" w:eastAsia="Times New Roman" w:hAnsi="Tahoma" w:cs="Tahoma"/>
        </w:rPr>
        <w:t>7</w:t>
      </w:r>
      <w:r w:rsidR="00DB3FB4" w:rsidRPr="00635372">
        <w:rPr>
          <w:rFonts w:ascii="Tahoma" w:eastAsia="Times New Roman" w:hAnsi="Tahoma" w:cs="Tahoma"/>
        </w:rPr>
        <w:t>.</w:t>
      </w:r>
      <w:r w:rsidR="00866B76" w:rsidRPr="00635372">
        <w:rPr>
          <w:rFonts w:ascii="Tahoma" w:eastAsia="Times New Roman" w:hAnsi="Tahoma" w:cs="Tahoma"/>
        </w:rPr>
        <w:t xml:space="preserve"> </w:t>
      </w:r>
      <w:r w:rsidR="00DB3FB4" w:rsidRPr="00635372">
        <w:rPr>
          <w:rFonts w:ascii="Tahoma" w:eastAsia="Times New Roman" w:hAnsi="Tahoma" w:cs="Tahoma"/>
        </w:rPr>
        <w:t>Odbiorem końcowym wykonawca przekaże zamawiającemu przedmiot umowy, określony w </w:t>
      </w:r>
      <w:r w:rsidR="00DB3FB4" w:rsidRPr="00635372">
        <w:rPr>
          <w:rFonts w:ascii="Tahoma" w:eastAsia="Times New Roman" w:hAnsi="Tahoma" w:cs="Tahoma"/>
        </w:rPr>
        <w:sym w:font="Arial" w:char="00A7"/>
      </w:r>
      <w:r w:rsidR="00DB3FB4" w:rsidRPr="00635372">
        <w:rPr>
          <w:rFonts w:ascii="Tahoma" w:eastAsia="Times New Roman" w:hAnsi="Tahoma" w:cs="Tahoma"/>
        </w:rPr>
        <w:t xml:space="preserve">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DB3FB4" w:rsidRPr="00635372">
        <w:rPr>
          <w:rFonts w:ascii="Tahoma" w:eastAsia="Times New Roman" w:hAnsi="Tahoma" w:cs="Tahoma"/>
        </w:rPr>
        <w:sym w:font="Arial" w:char="00A7"/>
      </w:r>
      <w:r w:rsidR="00DB3FB4" w:rsidRPr="00635372">
        <w:rPr>
          <w:rFonts w:ascii="Tahoma" w:eastAsia="Times New Roman" w:hAnsi="Tahoma" w:cs="Tahoma"/>
        </w:rPr>
        <w:t xml:space="preserve"> 1 umowy. </w:t>
      </w:r>
    </w:p>
    <w:p w14:paraId="1C17B88A" w14:textId="4CA3B8FF" w:rsidR="00DB3FB4" w:rsidRPr="00635372" w:rsidRDefault="00D21D99" w:rsidP="00DB3FB4">
      <w:pPr>
        <w:tabs>
          <w:tab w:val="left" w:pos="426"/>
        </w:tabs>
        <w:spacing w:after="0" w:line="240" w:lineRule="auto"/>
        <w:jc w:val="both"/>
        <w:rPr>
          <w:rFonts w:ascii="Tahoma" w:eastAsia="Times New Roman" w:hAnsi="Tahoma" w:cs="Tahoma"/>
        </w:rPr>
      </w:pPr>
      <w:r w:rsidRPr="00635372">
        <w:rPr>
          <w:rFonts w:ascii="Tahoma" w:eastAsia="Times New Roman" w:hAnsi="Tahoma" w:cs="Tahoma"/>
        </w:rPr>
        <w:t>8</w:t>
      </w:r>
      <w:r w:rsidR="00DB3FB4" w:rsidRPr="00635372">
        <w:rPr>
          <w:rFonts w:ascii="Tahoma" w:eastAsia="Times New Roman" w:hAnsi="Tahoma" w:cs="Tahoma"/>
        </w:rPr>
        <w:t>.</w:t>
      </w:r>
      <w:r w:rsidR="00866B76" w:rsidRPr="00635372">
        <w:rPr>
          <w:rFonts w:ascii="Tahoma" w:eastAsia="Times New Roman" w:hAnsi="Tahoma" w:cs="Tahoma"/>
        </w:rPr>
        <w:t xml:space="preserve"> </w:t>
      </w:r>
      <w:r w:rsidR="00DB3FB4" w:rsidRPr="00635372">
        <w:rPr>
          <w:rFonts w:ascii="Tahoma" w:eastAsia="Times New Roman" w:hAnsi="Tahoma" w:cs="Tahoma"/>
        </w:rPr>
        <w:t xml:space="preserve">Z czynności odbioru końcowego zamawiający sporządza protokół zawierający ustalenia dokonane w toku odbioru. </w:t>
      </w:r>
    </w:p>
    <w:p w14:paraId="550F40CD" w14:textId="6310B1C5" w:rsidR="00DB3FB4" w:rsidRPr="00635372" w:rsidRDefault="00D21D99" w:rsidP="00DB3FB4">
      <w:pPr>
        <w:tabs>
          <w:tab w:val="left" w:pos="426"/>
        </w:tabs>
        <w:spacing w:after="0" w:line="240" w:lineRule="auto"/>
        <w:jc w:val="both"/>
        <w:rPr>
          <w:rFonts w:ascii="Tahoma" w:eastAsia="Times New Roman" w:hAnsi="Tahoma" w:cs="Tahoma"/>
        </w:rPr>
      </w:pPr>
      <w:r w:rsidRPr="00635372">
        <w:rPr>
          <w:rFonts w:ascii="Tahoma" w:eastAsia="Times New Roman" w:hAnsi="Tahoma" w:cs="Tahoma"/>
        </w:rPr>
        <w:t>9</w:t>
      </w:r>
      <w:r w:rsidR="00DB3FB4" w:rsidRPr="00635372">
        <w:rPr>
          <w:rFonts w:ascii="Tahoma" w:eastAsia="Times New Roman" w:hAnsi="Tahoma" w:cs="Tahoma"/>
        </w:rPr>
        <w:t>.</w:t>
      </w:r>
      <w:r w:rsidR="00866B76" w:rsidRPr="00635372">
        <w:rPr>
          <w:rFonts w:ascii="Tahoma" w:eastAsia="Times New Roman" w:hAnsi="Tahoma" w:cs="Tahoma"/>
        </w:rPr>
        <w:t xml:space="preserve"> </w:t>
      </w:r>
      <w:r w:rsidR="00DB3FB4" w:rsidRPr="00635372">
        <w:rPr>
          <w:rFonts w:ascii="Tahoma" w:eastAsia="Times New Roman" w:hAnsi="Tahoma" w:cs="Tahoma"/>
        </w:rPr>
        <w:t>Jeżeli w toku czynności odbioru zostaną stwierdzone wady to zamawiającemu przysługują następujące uprawnienia:</w:t>
      </w:r>
    </w:p>
    <w:p w14:paraId="4535DAEE" w14:textId="77777777" w:rsidR="00DB3FB4" w:rsidRPr="00635372" w:rsidRDefault="00DB3FB4" w:rsidP="00DB3FB4">
      <w:pPr>
        <w:tabs>
          <w:tab w:val="left" w:pos="2443"/>
        </w:tabs>
        <w:spacing w:after="0" w:line="240" w:lineRule="auto"/>
        <w:jc w:val="both"/>
        <w:rPr>
          <w:rFonts w:ascii="Tahoma" w:eastAsia="Times New Roman" w:hAnsi="Tahoma" w:cs="Tahoma"/>
        </w:rPr>
      </w:pPr>
      <w:r w:rsidRPr="00635372">
        <w:rPr>
          <w:rFonts w:ascii="Tahoma" w:eastAsia="Times New Roman" w:hAnsi="Tahoma" w:cs="Tahoma"/>
        </w:rPr>
        <w:t>a)</w:t>
      </w:r>
      <w:r w:rsidR="00866B76" w:rsidRPr="00635372">
        <w:rPr>
          <w:rFonts w:ascii="Tahoma" w:eastAsia="Times New Roman" w:hAnsi="Tahoma" w:cs="Tahoma"/>
        </w:rPr>
        <w:t xml:space="preserve"> </w:t>
      </w:r>
      <w:r w:rsidRPr="00635372">
        <w:rPr>
          <w:rFonts w:ascii="Tahoma" w:eastAsia="Times New Roman" w:hAnsi="Tahoma" w:cs="Tahoma"/>
        </w:rPr>
        <w:t>jeżeli wady nie nadają się do usunięcia to:</w:t>
      </w:r>
    </w:p>
    <w:p w14:paraId="3E1CA9DD" w14:textId="77777777" w:rsidR="00DB3FB4" w:rsidRPr="00635372" w:rsidRDefault="00DB3FB4" w:rsidP="00DB3FB4">
      <w:pPr>
        <w:numPr>
          <w:ilvl w:val="1"/>
          <w:numId w:val="13"/>
        </w:numPr>
        <w:spacing w:after="0" w:line="240" w:lineRule="auto"/>
        <w:ind w:left="0" w:firstLine="0"/>
        <w:jc w:val="both"/>
        <w:rPr>
          <w:rFonts w:ascii="Tahoma" w:eastAsia="Times New Roman" w:hAnsi="Tahoma" w:cs="Tahoma"/>
        </w:rPr>
      </w:pPr>
      <w:r w:rsidRPr="00635372">
        <w:rPr>
          <w:rFonts w:ascii="Tahoma" w:eastAsia="Times New Roman" w:hAnsi="Tahoma" w:cs="Tahoma"/>
        </w:rPr>
        <w:t>jeżeli umożliwiają one użytkowanie przedmiotu umowy zgodnie z przeznaczeniem, zamawiający może odebrać przedmiot odbioru i obniżyć odpowiednio wynagrodzenie wykonawcy,</w:t>
      </w:r>
    </w:p>
    <w:p w14:paraId="6CAD4F1C" w14:textId="209A3592" w:rsidR="00DB3FB4" w:rsidRPr="00635372" w:rsidRDefault="00DB3FB4" w:rsidP="00DB3FB4">
      <w:pPr>
        <w:numPr>
          <w:ilvl w:val="1"/>
          <w:numId w:val="13"/>
        </w:numPr>
        <w:spacing w:after="0" w:line="240" w:lineRule="auto"/>
        <w:ind w:left="0" w:firstLine="0"/>
        <w:jc w:val="both"/>
        <w:rPr>
          <w:rFonts w:ascii="Tahoma" w:eastAsia="Times New Roman" w:hAnsi="Tahoma" w:cs="Tahoma"/>
        </w:rPr>
      </w:pPr>
      <w:r w:rsidRPr="00635372">
        <w:rPr>
          <w:rFonts w:ascii="Tahoma" w:eastAsia="Times New Roman" w:hAnsi="Tahoma" w:cs="Tahoma"/>
        </w:rPr>
        <w:t xml:space="preserve">jeżeli uniemożliwiają użytkowanie przedmiotu umowy zgodnie z przeznaczeniem, zamawiający może odstąpić od umowy lub żądać wykonania przedmiotu umowy po raz drugi na koszt wykonawcy, </w:t>
      </w:r>
      <w:r w:rsidR="00DA72F3" w:rsidRPr="00635372">
        <w:rPr>
          <w:rFonts w:ascii="Tahoma" w:eastAsia="Times New Roman" w:hAnsi="Tahoma" w:cs="Tahoma"/>
        </w:rPr>
        <w:t>na co Wykonawca wyraża zgodę,</w:t>
      </w:r>
    </w:p>
    <w:p w14:paraId="4FC0DE7B" w14:textId="77777777" w:rsidR="00DB3FB4" w:rsidRPr="00635372" w:rsidRDefault="00DB3FB4" w:rsidP="00DB3FB4">
      <w:pPr>
        <w:tabs>
          <w:tab w:val="left" w:pos="2443"/>
        </w:tabs>
        <w:spacing w:after="0" w:line="240" w:lineRule="auto"/>
        <w:jc w:val="both"/>
        <w:rPr>
          <w:rFonts w:ascii="Tahoma" w:eastAsia="Times New Roman" w:hAnsi="Tahoma" w:cs="Tahoma"/>
        </w:rPr>
      </w:pPr>
      <w:r w:rsidRPr="00635372">
        <w:rPr>
          <w:rFonts w:ascii="Tahoma" w:eastAsia="Times New Roman" w:hAnsi="Tahoma" w:cs="Tahoma"/>
        </w:rPr>
        <w:t>b)</w:t>
      </w:r>
      <w:r w:rsidR="00866B76" w:rsidRPr="00635372">
        <w:rPr>
          <w:rFonts w:ascii="Tahoma" w:eastAsia="Times New Roman" w:hAnsi="Tahoma" w:cs="Tahoma"/>
        </w:rPr>
        <w:t xml:space="preserve"> </w:t>
      </w:r>
      <w:r w:rsidRPr="00635372">
        <w:rPr>
          <w:rFonts w:ascii="Tahoma" w:eastAsia="Times New Roman" w:hAnsi="Tahoma" w:cs="Tahoma"/>
        </w:rPr>
        <w:t>jeżeli wady nadają się do usunięcia to zamawiający może:</w:t>
      </w:r>
    </w:p>
    <w:p w14:paraId="3523F185" w14:textId="77777777" w:rsidR="00DB3FB4" w:rsidRPr="00635372" w:rsidRDefault="00DB3FB4" w:rsidP="00DB3FB4">
      <w:pPr>
        <w:numPr>
          <w:ilvl w:val="0"/>
          <w:numId w:val="12"/>
        </w:numPr>
        <w:spacing w:after="0" w:line="240" w:lineRule="auto"/>
        <w:ind w:left="0" w:firstLine="0"/>
        <w:jc w:val="both"/>
        <w:rPr>
          <w:rFonts w:ascii="Tahoma" w:eastAsia="Times New Roman" w:hAnsi="Tahoma" w:cs="Tahoma"/>
        </w:rPr>
      </w:pPr>
      <w:r w:rsidRPr="00635372">
        <w:rPr>
          <w:rFonts w:ascii="Tahoma" w:eastAsia="Times New Roman" w:hAnsi="Tahoma" w:cs="Tahoma"/>
        </w:rPr>
        <w:t>odmówić odbioru do czasu usunięcia wad; w przypadku odmowy odbioru, zamawiający określa w protokole powód nie odebrania robót i termin usunięcia wad lub</w:t>
      </w:r>
    </w:p>
    <w:p w14:paraId="3EF5572E" w14:textId="77777777" w:rsidR="00DB3FB4" w:rsidRPr="00635372" w:rsidRDefault="00DB3FB4" w:rsidP="00DB3FB4">
      <w:pPr>
        <w:numPr>
          <w:ilvl w:val="0"/>
          <w:numId w:val="12"/>
        </w:numPr>
        <w:spacing w:after="0" w:line="240" w:lineRule="auto"/>
        <w:ind w:left="0" w:firstLine="0"/>
        <w:jc w:val="both"/>
        <w:rPr>
          <w:rFonts w:ascii="Tahoma" w:eastAsia="Times New Roman" w:hAnsi="Tahoma" w:cs="Tahoma"/>
        </w:rPr>
      </w:pPr>
      <w:r w:rsidRPr="00635372">
        <w:rPr>
          <w:rFonts w:ascii="Tahoma" w:eastAsia="Times New Roman" w:hAnsi="Tahoma" w:cs="Tahoma"/>
        </w:rPr>
        <w:t>dokonać odbioru i wyznaczyć termin usunięcia wad zatrzymując odpowiednią do kosztów usunięcia wad część wynagrodzenia wykonawcy tytułem kaucji gwarancyjnej.</w:t>
      </w:r>
    </w:p>
    <w:p w14:paraId="651E4DB6" w14:textId="32F08D48" w:rsidR="00DB3FB4" w:rsidRPr="00635372" w:rsidRDefault="00D21D99" w:rsidP="00DB3FB4">
      <w:pPr>
        <w:tabs>
          <w:tab w:val="left" w:pos="360"/>
        </w:tabs>
        <w:spacing w:after="0" w:line="240" w:lineRule="auto"/>
        <w:jc w:val="both"/>
        <w:rPr>
          <w:rFonts w:ascii="Tahoma" w:eastAsia="Times New Roman" w:hAnsi="Tahoma" w:cs="Tahoma"/>
        </w:rPr>
      </w:pPr>
      <w:r w:rsidRPr="00635372">
        <w:rPr>
          <w:rFonts w:ascii="Tahoma" w:eastAsia="Times New Roman" w:hAnsi="Tahoma" w:cs="Tahoma"/>
        </w:rPr>
        <w:t>10</w:t>
      </w:r>
      <w:r w:rsidR="00DB3FB4" w:rsidRPr="00635372">
        <w:rPr>
          <w:rFonts w:ascii="Tahoma" w:eastAsia="Times New Roman" w:hAnsi="Tahoma" w:cs="Tahoma"/>
        </w:rPr>
        <w:t>.</w:t>
      </w:r>
      <w:r w:rsidR="00866B76" w:rsidRPr="00635372">
        <w:rPr>
          <w:rFonts w:ascii="Tahoma" w:eastAsia="Times New Roman" w:hAnsi="Tahoma" w:cs="Tahoma"/>
        </w:rPr>
        <w:t xml:space="preserve"> </w:t>
      </w:r>
      <w:r w:rsidR="00DB3FB4" w:rsidRPr="00635372">
        <w:rPr>
          <w:rFonts w:ascii="Tahoma" w:eastAsia="Times New Roman" w:hAnsi="Tahoma" w:cs="Tahoma"/>
        </w:rPr>
        <w:t xml:space="preserve">Wykonawca jest zobowiązany do pisemnego zawiadomienia zamawiającego o usunięciu wad stwierdzonych w trakcie odbioru. Odbiór zgłoszonych robót po usunięciu wad nastąpi w terminie </w:t>
      </w:r>
      <w:r w:rsidR="00DB3FB4" w:rsidRPr="00635372">
        <w:rPr>
          <w:rFonts w:ascii="Tahoma" w:eastAsia="Times New Roman" w:hAnsi="Tahoma" w:cs="Tahoma"/>
          <w:b/>
        </w:rPr>
        <w:t xml:space="preserve">3 dni </w:t>
      </w:r>
      <w:r w:rsidR="00DB3FB4" w:rsidRPr="00635372">
        <w:rPr>
          <w:rFonts w:ascii="Tahoma" w:eastAsia="Times New Roman" w:hAnsi="Tahoma" w:cs="Tahoma"/>
        </w:rPr>
        <w:t xml:space="preserve">roboczych od daty otrzymania zawiadomienia. W czynnościach odbioru będą brali udział przedstawiciele zamawiającego i  przedstawiciele wykonawcy. </w:t>
      </w:r>
    </w:p>
    <w:p w14:paraId="56981C54" w14:textId="153AE6B0" w:rsidR="00DB3FB4" w:rsidRPr="00635372" w:rsidRDefault="00D21D99" w:rsidP="00DB3FB4">
      <w:pPr>
        <w:tabs>
          <w:tab w:val="left" w:pos="2443"/>
        </w:tabs>
        <w:spacing w:after="0" w:line="240" w:lineRule="auto"/>
        <w:jc w:val="both"/>
        <w:rPr>
          <w:rFonts w:ascii="Tahoma" w:eastAsia="Times New Roman" w:hAnsi="Tahoma" w:cs="Tahoma"/>
        </w:rPr>
      </w:pPr>
      <w:r w:rsidRPr="00635372">
        <w:rPr>
          <w:rFonts w:ascii="Tahoma" w:eastAsia="Times New Roman" w:hAnsi="Tahoma" w:cs="Tahoma"/>
        </w:rPr>
        <w:lastRenderedPageBreak/>
        <w:t>11</w:t>
      </w:r>
      <w:r w:rsidR="00DB3FB4" w:rsidRPr="00635372">
        <w:rPr>
          <w:rFonts w:ascii="Tahoma" w:eastAsia="Times New Roman" w:hAnsi="Tahoma" w:cs="Tahoma"/>
        </w:rPr>
        <w:t>.</w:t>
      </w:r>
      <w:r w:rsidR="00866B76" w:rsidRPr="00635372">
        <w:rPr>
          <w:rFonts w:ascii="Tahoma" w:eastAsia="Times New Roman" w:hAnsi="Tahoma" w:cs="Tahoma"/>
        </w:rPr>
        <w:t xml:space="preserve"> </w:t>
      </w:r>
      <w:r w:rsidR="00DB3FB4" w:rsidRPr="00635372">
        <w:rPr>
          <w:rFonts w:ascii="Tahoma" w:eastAsia="Times New Roman" w:hAnsi="Tahoma" w:cs="Tahoma"/>
        </w:rPr>
        <w:t>Nieusunięcie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14:paraId="24839ADC" w14:textId="77777777" w:rsidR="00DB3FB4" w:rsidRPr="00635372" w:rsidRDefault="00DB3FB4" w:rsidP="00DB3FB4">
      <w:pPr>
        <w:numPr>
          <w:ilvl w:val="12"/>
          <w:numId w:val="0"/>
        </w:numPr>
        <w:spacing w:after="0" w:line="240" w:lineRule="auto"/>
        <w:jc w:val="center"/>
        <w:rPr>
          <w:rFonts w:ascii="Tahoma" w:eastAsia="Times New Roman" w:hAnsi="Tahoma" w:cs="Tahoma"/>
        </w:rPr>
      </w:pPr>
    </w:p>
    <w:p w14:paraId="67D8A351"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10</w:t>
      </w:r>
    </w:p>
    <w:p w14:paraId="7CFE3982"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 xml:space="preserve">WYNAGRODZENIE </w:t>
      </w:r>
    </w:p>
    <w:p w14:paraId="3FF11D53" w14:textId="65EF23F7" w:rsidR="00DB3FB4" w:rsidRPr="00635372" w:rsidRDefault="00DB3FB4" w:rsidP="00455BEC">
      <w:pPr>
        <w:spacing w:after="4" w:line="240" w:lineRule="auto"/>
        <w:ind w:right="-8"/>
        <w:jc w:val="both"/>
        <w:rPr>
          <w:rFonts w:ascii="Arial" w:hAnsi="Arial" w:cs="Arial"/>
        </w:rPr>
      </w:pPr>
      <w:r w:rsidRPr="00635372">
        <w:rPr>
          <w:rFonts w:ascii="Tahoma" w:eastAsia="Tahoma" w:hAnsi="Tahoma" w:cs="Tahoma"/>
        </w:rPr>
        <w:t>1.</w:t>
      </w:r>
      <w:r w:rsidR="00866B76" w:rsidRPr="00635372">
        <w:rPr>
          <w:rFonts w:ascii="Tahoma" w:eastAsia="Tahoma" w:hAnsi="Tahoma" w:cs="Tahoma"/>
        </w:rPr>
        <w:t xml:space="preserve"> </w:t>
      </w:r>
      <w:r w:rsidRPr="00635372">
        <w:rPr>
          <w:rFonts w:ascii="Arial" w:hAnsi="Arial" w:cs="Arial"/>
        </w:rPr>
        <w:t xml:space="preserve">Strony ustalają </w:t>
      </w:r>
      <w:r w:rsidR="00867DC9" w:rsidRPr="00635372">
        <w:rPr>
          <w:rFonts w:ascii="Arial" w:hAnsi="Arial" w:cs="Arial"/>
        </w:rPr>
        <w:t>szacunkowe</w:t>
      </w:r>
      <w:r w:rsidRPr="00635372">
        <w:rPr>
          <w:rFonts w:ascii="Arial" w:hAnsi="Arial" w:cs="Arial"/>
        </w:rPr>
        <w:t xml:space="preserve"> wynagrodzenie Wykonawcy za wykonanie przedmiotu umowy, zgodnie z ofertą Wykonawcy, na kwotę w wysokości netto: ……………… zł (słownie: ……………… złotych), wraz z podatkiem </w:t>
      </w:r>
      <w:r w:rsidR="00A726CD" w:rsidRPr="00635372">
        <w:rPr>
          <w:rFonts w:ascii="Arial" w:hAnsi="Arial" w:cs="Arial"/>
        </w:rPr>
        <w:t>23</w:t>
      </w:r>
      <w:r w:rsidRPr="00635372">
        <w:rPr>
          <w:rFonts w:ascii="Arial" w:hAnsi="Arial" w:cs="Arial"/>
        </w:rPr>
        <w:t xml:space="preserve"> % VAT w wysokości  ……………… zł, (słownie: ………………… złotych), co łącznie stanowi kwotę brutto, w wysokości ........................... zł. (słownie: …………….…………… złotych)</w:t>
      </w:r>
      <w:r w:rsidR="00635372" w:rsidRPr="00635372">
        <w:rPr>
          <w:rFonts w:ascii="Arial" w:hAnsi="Arial" w:cs="Arial"/>
        </w:rPr>
        <w:t>.</w:t>
      </w:r>
    </w:p>
    <w:p w14:paraId="704A9D2F" w14:textId="36D06EF9" w:rsidR="00867DC9" w:rsidRPr="00635372" w:rsidRDefault="008F7157" w:rsidP="008F7157">
      <w:pPr>
        <w:spacing w:after="0" w:line="240" w:lineRule="auto"/>
        <w:jc w:val="both"/>
        <w:rPr>
          <w:rFonts w:ascii="Tahoma" w:eastAsia="Calibri" w:hAnsi="Tahoma" w:cs="Tahoma"/>
        </w:rPr>
      </w:pPr>
      <w:r w:rsidRPr="00635372">
        <w:rPr>
          <w:rFonts w:ascii="Tahoma" w:eastAsia="Calibri" w:hAnsi="Tahoma" w:cs="Tahoma"/>
        </w:rPr>
        <w:t>2.</w:t>
      </w:r>
      <w:r w:rsidRPr="00635372">
        <w:rPr>
          <w:rFonts w:ascii="Tahoma" w:eastAsia="Calibri" w:hAnsi="Tahoma" w:cs="Tahoma"/>
          <w:lang w:val="x-none"/>
        </w:rPr>
        <w:t xml:space="preserve">Wynagrodzenie, o którym mowa w </w:t>
      </w:r>
      <w:r w:rsidR="00867DC9" w:rsidRPr="00635372">
        <w:rPr>
          <w:rFonts w:ascii="Tahoma" w:eastAsia="Times New Roman" w:hAnsi="Tahoma" w:cs="Tahoma"/>
          <w:lang w:eastAsia="x-none"/>
        </w:rPr>
        <w:t xml:space="preserve">§ 1 </w:t>
      </w:r>
      <w:r w:rsidRPr="00635372">
        <w:rPr>
          <w:rFonts w:ascii="Tahoma" w:eastAsia="Calibri" w:hAnsi="Tahoma" w:cs="Tahoma"/>
          <w:lang w:val="x-none"/>
        </w:rPr>
        <w:t xml:space="preserve">ust. 1 </w:t>
      </w:r>
      <w:r w:rsidR="00867DC9" w:rsidRPr="00635372">
        <w:rPr>
          <w:rFonts w:ascii="Tahoma" w:eastAsia="Calibri" w:hAnsi="Tahoma" w:cs="Tahoma"/>
        </w:rPr>
        <w:t>umowy ma charakter kosztorysowy</w:t>
      </w:r>
      <w:r w:rsidR="006519F3" w:rsidRPr="00635372">
        <w:rPr>
          <w:rFonts w:ascii="Tahoma" w:eastAsia="Calibri" w:hAnsi="Tahoma" w:cs="Tahoma"/>
        </w:rPr>
        <w:t>, sporządzonym metodą kalkulacji uproszczonej na podstawie przedmiarów robót zamieszczonych jako załącznik do SWZ.</w:t>
      </w:r>
    </w:p>
    <w:p w14:paraId="275517A2" w14:textId="77777777" w:rsidR="00867DC9" w:rsidRPr="00635372" w:rsidRDefault="00867DC9" w:rsidP="00867DC9">
      <w:pPr>
        <w:spacing w:after="0" w:line="240" w:lineRule="auto"/>
        <w:jc w:val="both"/>
        <w:rPr>
          <w:rFonts w:ascii="Tahoma" w:eastAsia="Calibri" w:hAnsi="Tahoma" w:cs="Tahoma"/>
        </w:rPr>
      </w:pPr>
      <w:r w:rsidRPr="00635372">
        <w:rPr>
          <w:rFonts w:ascii="Tahoma" w:eastAsia="Calibri" w:hAnsi="Tahoma" w:cs="Tahoma"/>
        </w:rPr>
        <w:t>3. Wynagrodzenie przedmiotu umowy może ulec zwiększeniu lub zmniejszeniu w przypadkach wskazanych w §18 umowy oraz w wyniku przyjęcia rzeczywistych obmiarów (na podstawie książki obmiarów) i wynikających stąd różnic w stosunku do kosztorysów ofertowych pod warunkiem, że wykazana zmiana obmiaru wynika z dokumentacji technicznej i jest w zakresie przedmiotu umowy (</w:t>
      </w:r>
      <w:proofErr w:type="spellStart"/>
      <w:r w:rsidRPr="00635372">
        <w:rPr>
          <w:rFonts w:ascii="Tahoma" w:eastAsia="Calibri" w:hAnsi="Tahoma" w:cs="Tahoma"/>
        </w:rPr>
        <w:t>koszotrysu</w:t>
      </w:r>
      <w:proofErr w:type="spellEnd"/>
      <w:r w:rsidRPr="00635372">
        <w:rPr>
          <w:rFonts w:ascii="Tahoma" w:eastAsia="Calibri" w:hAnsi="Tahoma" w:cs="Tahoma"/>
        </w:rPr>
        <w:t xml:space="preserve"> ofertowego). W przypadku wystąpienia takiej sytuacji Wykonawca przedstawi stosowny protokół, który po zatwierdzeniu przez Zamawiającego stanowić będzie podstawę do aktualizacji wartości umownej w drodze aneksu do niniejszej umowy. Skutki finansowe nieprzestrzegania powyższego obciążają Wykonawcę.</w:t>
      </w:r>
    </w:p>
    <w:p w14:paraId="06785B66" w14:textId="77777777" w:rsidR="00867DC9" w:rsidRPr="00635372" w:rsidRDefault="00867DC9" w:rsidP="00867DC9">
      <w:pPr>
        <w:spacing w:after="0" w:line="240" w:lineRule="auto"/>
        <w:jc w:val="both"/>
        <w:rPr>
          <w:rFonts w:ascii="Tahoma" w:eastAsia="Calibri" w:hAnsi="Tahoma" w:cs="Tahoma"/>
        </w:rPr>
      </w:pPr>
      <w:r w:rsidRPr="00635372">
        <w:rPr>
          <w:rFonts w:ascii="Tahoma" w:eastAsia="Calibri" w:hAnsi="Tahoma" w:cs="Tahoma"/>
        </w:rPr>
        <w:t>4. Wynagrodzenie przysługuje tylko za wykonany przedmiot umowy i zawiera wszystkie koszty Wykonawcy związane z realizacją przedmiotu umowy.</w:t>
      </w:r>
    </w:p>
    <w:p w14:paraId="25DB81F6" w14:textId="77777777" w:rsidR="006519F3" w:rsidRPr="00635372" w:rsidRDefault="00867DC9" w:rsidP="006519F3">
      <w:pPr>
        <w:spacing w:after="0" w:line="240" w:lineRule="auto"/>
        <w:jc w:val="both"/>
        <w:rPr>
          <w:rFonts w:ascii="Tahoma" w:eastAsia="Calibri" w:hAnsi="Tahoma" w:cs="Tahoma"/>
        </w:rPr>
      </w:pPr>
      <w:r w:rsidRPr="00635372">
        <w:rPr>
          <w:rFonts w:ascii="Tahoma" w:eastAsia="Calibri" w:hAnsi="Tahoma" w:cs="Tahoma"/>
        </w:rPr>
        <w:t>5. W przypadku ustawowej zmiany stawki podatku VAT na wykonanie robót lub obiektów objętych niniejszą umową, kwota wynagrodzenia zawierająca podatek od towarów i usług (VAT) zostanie odpowiednio zmieniona aneksem do niniejszej umowy. Zmiana wynagrodzenia nastąpi wyłącznie do części przedmiotu umowy zrealizowanej po dniu wejścia w życie przepisów zmieniających stawkę podatku oraz wyłącznie do części przedmiotu umowy, do której zastosowanie ma zmiana stawki podatku VAT.</w:t>
      </w:r>
    </w:p>
    <w:p w14:paraId="4D5F3A0B" w14:textId="600C7327" w:rsidR="00DB3FB4" w:rsidRPr="00635372" w:rsidRDefault="006519F3" w:rsidP="008F7157">
      <w:pPr>
        <w:widowControl w:val="0"/>
        <w:autoSpaceDE w:val="0"/>
        <w:autoSpaceDN w:val="0"/>
        <w:adjustRightInd w:val="0"/>
        <w:spacing w:after="0" w:line="240" w:lineRule="auto"/>
        <w:jc w:val="both"/>
        <w:rPr>
          <w:rFonts w:ascii="Tahoma" w:eastAsia="Times New Roman" w:hAnsi="Tahoma" w:cs="Tahoma"/>
          <w:lang w:eastAsia="x-none"/>
        </w:rPr>
      </w:pPr>
      <w:r w:rsidRPr="00635372">
        <w:rPr>
          <w:rFonts w:ascii="Tahoma" w:eastAsia="Tahoma" w:hAnsi="Tahoma" w:cs="Tahoma"/>
        </w:rPr>
        <w:t>6</w:t>
      </w:r>
      <w:r w:rsidR="008F7157" w:rsidRPr="00635372">
        <w:rPr>
          <w:rFonts w:ascii="Tahoma" w:eastAsia="Tahoma" w:hAnsi="Tahoma" w:cs="Tahoma"/>
        </w:rPr>
        <w:t xml:space="preserve">.Wykonawca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 </w:t>
      </w:r>
      <w:r w:rsidR="008F7157" w:rsidRPr="00635372">
        <w:rPr>
          <w:rFonts w:ascii="Tahoma" w:eastAsia="Calibri" w:hAnsi="Tahoma" w:cs="Tahoma"/>
          <w:bCs/>
        </w:rPr>
        <w:t>Wierzytelno</w:t>
      </w:r>
      <w:r w:rsidR="008F7157" w:rsidRPr="00635372">
        <w:rPr>
          <w:rFonts w:ascii="Tahoma" w:eastAsia="Arial,Bold" w:hAnsi="Tahoma" w:cs="Tahoma"/>
          <w:bCs/>
        </w:rPr>
        <w:t xml:space="preserve">ść </w:t>
      </w:r>
      <w:r w:rsidR="008F7157" w:rsidRPr="00635372">
        <w:rPr>
          <w:rFonts w:ascii="Tahoma" w:eastAsia="Calibri" w:hAnsi="Tahoma" w:cs="Tahoma"/>
          <w:bCs/>
        </w:rPr>
        <w:t>z umowy jest wierzytelno</w:t>
      </w:r>
      <w:r w:rsidR="008F7157" w:rsidRPr="00635372">
        <w:rPr>
          <w:rFonts w:ascii="Tahoma" w:eastAsia="Arial,Bold" w:hAnsi="Tahoma" w:cs="Tahoma"/>
          <w:bCs/>
        </w:rPr>
        <w:t>ś</w:t>
      </w:r>
      <w:r w:rsidR="008F7157" w:rsidRPr="00635372">
        <w:rPr>
          <w:rFonts w:ascii="Tahoma" w:eastAsia="Calibri" w:hAnsi="Tahoma" w:cs="Tahoma"/>
          <w:bCs/>
        </w:rPr>
        <w:t>ci</w:t>
      </w:r>
      <w:r w:rsidR="008F7157" w:rsidRPr="00635372">
        <w:rPr>
          <w:rFonts w:ascii="Tahoma" w:eastAsia="Arial,Bold" w:hAnsi="Tahoma" w:cs="Tahoma"/>
          <w:bCs/>
        </w:rPr>
        <w:t xml:space="preserve">ą </w:t>
      </w:r>
      <w:r w:rsidR="008F7157" w:rsidRPr="00635372">
        <w:rPr>
          <w:rFonts w:ascii="Tahoma" w:eastAsia="Calibri" w:hAnsi="Tahoma" w:cs="Tahoma"/>
          <w:bCs/>
        </w:rPr>
        <w:t>warunkow</w:t>
      </w:r>
      <w:r w:rsidR="008F7157" w:rsidRPr="00635372">
        <w:rPr>
          <w:rFonts w:ascii="Tahoma" w:eastAsia="Arial,Bold" w:hAnsi="Tahoma" w:cs="Tahoma"/>
          <w:bCs/>
        </w:rPr>
        <w:t xml:space="preserve">ą </w:t>
      </w:r>
      <w:r w:rsidR="008F7157" w:rsidRPr="00635372">
        <w:rPr>
          <w:rFonts w:ascii="Tahoma" w:eastAsia="Calibri" w:hAnsi="Tahoma" w:cs="Tahoma"/>
          <w:bCs/>
        </w:rPr>
        <w:t>i b</w:t>
      </w:r>
      <w:r w:rsidR="008F7157" w:rsidRPr="00635372">
        <w:rPr>
          <w:rFonts w:ascii="Tahoma" w:eastAsia="Arial,Bold" w:hAnsi="Tahoma" w:cs="Tahoma"/>
          <w:bCs/>
        </w:rPr>
        <w:t>ę</w:t>
      </w:r>
      <w:r w:rsidR="008F7157" w:rsidRPr="00635372">
        <w:rPr>
          <w:rFonts w:ascii="Tahoma" w:eastAsia="Calibri" w:hAnsi="Tahoma" w:cs="Tahoma"/>
          <w:bCs/>
        </w:rPr>
        <w:t>dzie przysługiwa</w:t>
      </w:r>
      <w:r w:rsidR="008F7157" w:rsidRPr="00635372">
        <w:rPr>
          <w:rFonts w:ascii="Tahoma" w:eastAsia="Arial,Bold" w:hAnsi="Tahoma" w:cs="Tahoma"/>
          <w:bCs/>
        </w:rPr>
        <w:t>ć c</w:t>
      </w:r>
      <w:r w:rsidR="008F7157" w:rsidRPr="00635372">
        <w:rPr>
          <w:rFonts w:ascii="Tahoma" w:eastAsia="Calibri" w:hAnsi="Tahoma" w:cs="Tahoma"/>
          <w:bCs/>
        </w:rPr>
        <w:t>edentowi pod warunkiem realizacji przez niego</w:t>
      </w:r>
      <w:r w:rsidR="008F7157" w:rsidRPr="00635372">
        <w:rPr>
          <w:rFonts w:ascii="Tahoma" w:eastAsia="Arial,Bold" w:hAnsi="Tahoma" w:cs="Tahoma"/>
          <w:bCs/>
        </w:rPr>
        <w:t xml:space="preserve"> </w:t>
      </w:r>
      <w:r w:rsidR="008F7157" w:rsidRPr="00635372">
        <w:rPr>
          <w:rFonts w:ascii="Tahoma" w:eastAsia="Calibri" w:hAnsi="Tahoma" w:cs="Tahoma"/>
          <w:bCs/>
        </w:rPr>
        <w:t>wszelkich wymienionych w umowie obowi</w:t>
      </w:r>
      <w:r w:rsidR="008F7157" w:rsidRPr="00635372">
        <w:rPr>
          <w:rFonts w:ascii="Tahoma" w:eastAsia="Arial,Bold" w:hAnsi="Tahoma" w:cs="Tahoma"/>
          <w:bCs/>
        </w:rPr>
        <w:t>ą</w:t>
      </w:r>
      <w:r w:rsidR="008F7157" w:rsidRPr="00635372">
        <w:rPr>
          <w:rFonts w:ascii="Tahoma" w:eastAsia="Calibri" w:hAnsi="Tahoma" w:cs="Tahoma"/>
          <w:bCs/>
        </w:rPr>
        <w:t>zków oraz z zastrze</w:t>
      </w:r>
      <w:r w:rsidR="008F7157" w:rsidRPr="00635372">
        <w:rPr>
          <w:rFonts w:ascii="Tahoma" w:eastAsia="Arial,Bold" w:hAnsi="Tahoma" w:cs="Tahoma"/>
          <w:bCs/>
        </w:rPr>
        <w:t>ż</w:t>
      </w:r>
      <w:r w:rsidR="008F7157" w:rsidRPr="00635372">
        <w:rPr>
          <w:rFonts w:ascii="Tahoma" w:eastAsia="Calibri" w:hAnsi="Tahoma" w:cs="Tahoma"/>
          <w:bCs/>
        </w:rPr>
        <w:t>eniem</w:t>
      </w:r>
      <w:r w:rsidR="008F7157" w:rsidRPr="00635372">
        <w:rPr>
          <w:rFonts w:ascii="Tahoma" w:eastAsia="Arial,Bold" w:hAnsi="Tahoma" w:cs="Tahoma"/>
          <w:bCs/>
        </w:rPr>
        <w:t xml:space="preserve"> </w:t>
      </w:r>
      <w:r w:rsidR="008F7157" w:rsidRPr="00635372">
        <w:rPr>
          <w:rFonts w:ascii="Tahoma" w:eastAsia="Calibri" w:hAnsi="Tahoma" w:cs="Tahoma"/>
          <w:bCs/>
        </w:rPr>
        <w:t>skuteczno</w:t>
      </w:r>
      <w:r w:rsidR="008F7157" w:rsidRPr="00635372">
        <w:rPr>
          <w:rFonts w:ascii="Tahoma" w:eastAsia="Arial,Bold" w:hAnsi="Tahoma" w:cs="Tahoma"/>
          <w:bCs/>
        </w:rPr>
        <w:t>ś</w:t>
      </w:r>
      <w:r w:rsidR="008F7157" w:rsidRPr="00635372">
        <w:rPr>
          <w:rFonts w:ascii="Tahoma" w:eastAsia="Calibri" w:hAnsi="Tahoma" w:cs="Tahoma"/>
          <w:bCs/>
        </w:rPr>
        <w:t>ci wszelkich praw dłużnika wzgl</w:t>
      </w:r>
      <w:r w:rsidR="008F7157" w:rsidRPr="00635372">
        <w:rPr>
          <w:rFonts w:ascii="Tahoma" w:eastAsia="Arial,Bold" w:hAnsi="Tahoma" w:cs="Tahoma"/>
          <w:bCs/>
        </w:rPr>
        <w:t>ę</w:t>
      </w:r>
      <w:r w:rsidR="008F7157" w:rsidRPr="00635372">
        <w:rPr>
          <w:rFonts w:ascii="Tahoma" w:eastAsia="Calibri" w:hAnsi="Tahoma" w:cs="Tahoma"/>
          <w:bCs/>
        </w:rPr>
        <w:t>dem cedenta okre</w:t>
      </w:r>
      <w:r w:rsidR="008F7157" w:rsidRPr="00635372">
        <w:rPr>
          <w:rFonts w:ascii="Tahoma" w:eastAsia="Arial,Bold" w:hAnsi="Tahoma" w:cs="Tahoma"/>
          <w:bCs/>
        </w:rPr>
        <w:t>ś</w:t>
      </w:r>
      <w:r w:rsidR="008F7157" w:rsidRPr="00635372">
        <w:rPr>
          <w:rFonts w:ascii="Tahoma" w:eastAsia="Calibri" w:hAnsi="Tahoma" w:cs="Tahoma"/>
          <w:bCs/>
        </w:rPr>
        <w:t>lonych w umowie</w:t>
      </w:r>
    </w:p>
    <w:p w14:paraId="1D9F368E" w14:textId="2243A31C" w:rsidR="007B2D54" w:rsidRPr="00635372" w:rsidRDefault="007B2D54" w:rsidP="00DB3FB4">
      <w:pPr>
        <w:spacing w:after="0" w:line="240" w:lineRule="auto"/>
        <w:jc w:val="both"/>
        <w:rPr>
          <w:rFonts w:ascii="Tahoma" w:eastAsia="Times New Roman" w:hAnsi="Tahoma" w:cs="Tahoma"/>
        </w:rPr>
      </w:pPr>
      <w:r w:rsidRPr="00635372">
        <w:rPr>
          <w:rFonts w:ascii="Tahoma" w:eastAsia="Times New Roman" w:hAnsi="Tahoma" w:cs="Tahoma"/>
        </w:rPr>
        <w:t>8.  Wykonawca, którego wynagrodzenie zostało zmienione zgodnie z §10 ust. 3</w:t>
      </w:r>
      <w:r w:rsidR="00B8452F" w:rsidRPr="00635372">
        <w:rPr>
          <w:rFonts w:ascii="Tahoma" w:eastAsia="Times New Roman" w:hAnsi="Tahoma" w:cs="Tahoma"/>
        </w:rPr>
        <w:t xml:space="preserve"> lub</w:t>
      </w:r>
      <w:r w:rsidRPr="00635372">
        <w:rPr>
          <w:rFonts w:ascii="Tahoma" w:eastAsia="Times New Roman" w:hAnsi="Tahoma" w:cs="Tahoma"/>
        </w:rPr>
        <w:t xml:space="preserve"> ust. 5 niniejszej umowy zobowiązany jest do zmiany wynagrodzenia przysługującego podwykonawcy, z którym zawarł umowę, w zakresie odpowiadającym tym zmianom.</w:t>
      </w:r>
    </w:p>
    <w:p w14:paraId="7F052FC4" w14:textId="77777777" w:rsidR="00FB2EAF" w:rsidRPr="00635372" w:rsidRDefault="00FB2EAF" w:rsidP="00DB3FB4">
      <w:pPr>
        <w:spacing w:after="0" w:line="240" w:lineRule="auto"/>
        <w:jc w:val="both"/>
        <w:rPr>
          <w:rFonts w:ascii="Tahoma" w:eastAsia="Times New Roman" w:hAnsi="Tahoma" w:cs="Tahoma"/>
          <w:lang w:eastAsia="x-none"/>
        </w:rPr>
      </w:pPr>
    </w:p>
    <w:p w14:paraId="1934BB9B" w14:textId="77777777" w:rsidR="00DB3FB4" w:rsidRPr="00635372" w:rsidRDefault="00DB3FB4" w:rsidP="00DB3FB4">
      <w:p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11</w:t>
      </w:r>
    </w:p>
    <w:p w14:paraId="170DD90A" w14:textId="77777777" w:rsidR="00DB3FB4" w:rsidRPr="00635372" w:rsidRDefault="00DB3FB4" w:rsidP="00DB3FB4">
      <w:pPr>
        <w:spacing w:after="0" w:line="240" w:lineRule="auto"/>
        <w:jc w:val="center"/>
        <w:rPr>
          <w:rFonts w:ascii="Tahoma" w:eastAsia="Times New Roman" w:hAnsi="Tahoma" w:cs="Tahoma"/>
          <w:b/>
          <w:bCs/>
        </w:rPr>
      </w:pPr>
      <w:r w:rsidRPr="00635372">
        <w:rPr>
          <w:rFonts w:ascii="Tahoma" w:eastAsia="Times New Roman" w:hAnsi="Tahoma" w:cs="Tahoma"/>
          <w:b/>
          <w:bCs/>
        </w:rPr>
        <w:t>ROZLICZENIE I TERMINY PŁATNOŚCI</w:t>
      </w:r>
    </w:p>
    <w:p w14:paraId="7DC9C68C" w14:textId="225D11E0" w:rsidR="001978FC" w:rsidRPr="00635372" w:rsidRDefault="001978FC" w:rsidP="00A30E39">
      <w:pPr>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1.</w:t>
      </w:r>
      <w:r w:rsidRPr="00EF7F44">
        <w:rPr>
          <w:rFonts w:ascii="Tahoma" w:eastAsia="Times New Roman" w:hAnsi="Tahoma" w:cs="Tahoma"/>
        </w:rPr>
        <w:t>Wynagrodzenie wykonawcy za należyte wykonanie przedmiotu umowy, zostanie zapłacone, na podstawie faktur częściowych za rzeczywiście wykonane poszczególne roboty budowlane wynikające z rzeczowo-finansowego harmonogramu robót wystawianych nie częściej niż raz w miesiącu na podstawie protokołu odbioru częściowego i końcowego wykonanych robót budowlanych, sprawdzonego, zatwierdzonego i podpisanego przez inspektora nadzoru i wykonawcę. Suma faktur częściowych nie może przekroczyć 90% wartości wynagrodzenia umownego</w:t>
      </w:r>
    </w:p>
    <w:p w14:paraId="10B05D59" w14:textId="67A6EB59" w:rsidR="00DB3FB4" w:rsidRPr="00635372" w:rsidRDefault="00342A86" w:rsidP="00DB3FB4">
      <w:pPr>
        <w:spacing w:after="0" w:line="240" w:lineRule="auto"/>
        <w:jc w:val="both"/>
        <w:rPr>
          <w:rFonts w:ascii="Tahoma" w:eastAsia="Times New Roman" w:hAnsi="Tahoma" w:cs="Tahoma"/>
        </w:rPr>
      </w:pPr>
      <w:r w:rsidRPr="00635372">
        <w:rPr>
          <w:rFonts w:ascii="Tahoma" w:eastAsia="Calibri" w:hAnsi="Tahoma" w:cs="Tahoma"/>
        </w:rPr>
        <w:t>2</w:t>
      </w:r>
      <w:r w:rsidR="00DB3FB4" w:rsidRPr="00635372">
        <w:rPr>
          <w:rFonts w:ascii="Tahoma" w:eastAsia="Calibri" w:hAnsi="Tahoma" w:cs="Tahoma"/>
        </w:rPr>
        <w:t>.</w:t>
      </w:r>
      <w:r w:rsidR="00455BEC" w:rsidRPr="00635372">
        <w:rPr>
          <w:rFonts w:ascii="Tahoma" w:eastAsia="Calibri" w:hAnsi="Tahoma" w:cs="Tahoma"/>
        </w:rPr>
        <w:t xml:space="preserve"> </w:t>
      </w:r>
      <w:r w:rsidR="00DB3FB4" w:rsidRPr="00635372">
        <w:rPr>
          <w:rFonts w:ascii="Tahoma" w:eastAsia="Calibri" w:hAnsi="Tahoma" w:cs="Tahoma"/>
        </w:rPr>
        <w:t xml:space="preserve">W przypadku wykonywania przedmiotu umowy przy pomocy podwykonawców, do faktury wystawionej przez wykonawcę należy załączyć zestawienie należności dla wszystkich </w:t>
      </w:r>
      <w:r w:rsidR="00DB3FB4" w:rsidRPr="00635372">
        <w:rPr>
          <w:rFonts w:ascii="Tahoma" w:eastAsia="Calibri" w:hAnsi="Tahoma" w:cs="Tahoma"/>
        </w:rPr>
        <w:lastRenderedPageBreak/>
        <w:t>podwykonawców wraz z kopiami wystawionych</w:t>
      </w:r>
      <w:r w:rsidR="00DB3FB4" w:rsidRPr="00635372">
        <w:rPr>
          <w:rFonts w:ascii="Tahoma" w:eastAsia="Times New Roman" w:hAnsi="Tahoma" w:cs="Tahoma"/>
        </w:rPr>
        <w:t xml:space="preserve"> </w:t>
      </w:r>
      <w:r w:rsidR="00DB3FB4" w:rsidRPr="00635372">
        <w:rPr>
          <w:rFonts w:ascii="Tahoma" w:eastAsia="Calibri" w:hAnsi="Tahoma" w:cs="Tahoma"/>
        </w:rPr>
        <w:t>przez nich faktur będących podstawą do wystawienia faktury przez wykonawcę - z</w:t>
      </w:r>
      <w:r w:rsidR="00DB3FB4" w:rsidRPr="00635372">
        <w:rPr>
          <w:rFonts w:ascii="Tahoma" w:eastAsia="Times New Roman"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cesję należności na rzecz podwykonawcy. </w:t>
      </w:r>
      <w:r w:rsidR="00DB3FB4" w:rsidRPr="00635372">
        <w:rPr>
          <w:rFonts w:ascii="Tahoma" w:eastAsia="Calibri" w:hAnsi="Tahoma" w:cs="Tahoma"/>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14:paraId="58F9E5C3"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Przez 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05F06028" w14:textId="17EDDBF6" w:rsidR="00DB3FB4" w:rsidRPr="00635372" w:rsidRDefault="00342A86" w:rsidP="00DB3FB4">
      <w:pPr>
        <w:spacing w:after="0" w:line="240" w:lineRule="auto"/>
        <w:jc w:val="both"/>
        <w:rPr>
          <w:rFonts w:ascii="Tahoma" w:eastAsia="Times New Roman" w:hAnsi="Tahoma" w:cs="Tahoma"/>
          <w:i/>
        </w:rPr>
      </w:pPr>
      <w:r w:rsidRPr="00635372">
        <w:rPr>
          <w:rFonts w:ascii="Tahoma" w:eastAsia="Times New Roman" w:hAnsi="Tahoma" w:cs="Tahoma"/>
        </w:rPr>
        <w:t>3</w:t>
      </w:r>
      <w:r w:rsidR="00DB3FB4" w:rsidRPr="00635372">
        <w:rPr>
          <w:rFonts w:ascii="Tahoma" w:eastAsia="Times New Roman" w:hAnsi="Tahoma" w:cs="Tahoma"/>
        </w:rPr>
        <w:t>.</w:t>
      </w:r>
      <w:r w:rsidR="00455BEC" w:rsidRPr="00635372">
        <w:rPr>
          <w:rFonts w:ascii="Tahoma" w:eastAsia="Times New Roman" w:hAnsi="Tahoma" w:cs="Tahoma"/>
        </w:rPr>
        <w:t xml:space="preserve"> </w:t>
      </w:r>
      <w:r w:rsidR="00DB3FB4" w:rsidRPr="00635372">
        <w:rPr>
          <w:rFonts w:ascii="Tahoma" w:eastAsia="Times New Roman" w:hAnsi="Tahoma" w:cs="Tahoma"/>
        </w:rPr>
        <w:t>W przypadku braku dokumentów stanowiących podstawę wystawienia faktury, o której mowa w ust. 1, faktura zostanie uznana za wystawioną nieprawidłowo i zostanie zwrócona wykonawcy w celu korekty, bez obowiązku po stronie zamawiającego zapłaty odsetek za okres w którym wykonawca dostarczy wymagane dokumenty wraz z prawidłowo wystawioną fakturą.</w:t>
      </w:r>
    </w:p>
    <w:p w14:paraId="71A58ABC" w14:textId="2182AD32" w:rsidR="00DB3FB4" w:rsidRPr="00635372" w:rsidRDefault="00342A86" w:rsidP="00DB3FB4">
      <w:pPr>
        <w:spacing w:after="0" w:line="240" w:lineRule="auto"/>
        <w:jc w:val="both"/>
        <w:rPr>
          <w:rFonts w:ascii="Tahoma" w:eastAsia="Times New Roman" w:hAnsi="Tahoma" w:cs="Tahoma"/>
        </w:rPr>
      </w:pPr>
      <w:r w:rsidRPr="00635372">
        <w:rPr>
          <w:rFonts w:ascii="Tahoma" w:eastAsia="Times New Roman" w:hAnsi="Tahoma" w:cs="Tahoma"/>
        </w:rPr>
        <w:t>4</w:t>
      </w:r>
      <w:r w:rsidR="00DB3FB4" w:rsidRPr="00635372">
        <w:rPr>
          <w:rFonts w:ascii="Tahoma" w:eastAsia="Times New Roman" w:hAnsi="Tahoma" w:cs="Tahoma"/>
        </w:rPr>
        <w:t>.</w:t>
      </w:r>
      <w:r w:rsidR="00455BEC" w:rsidRPr="00635372">
        <w:rPr>
          <w:rFonts w:ascii="Tahoma" w:eastAsia="Times New Roman" w:hAnsi="Tahoma" w:cs="Tahoma"/>
        </w:rPr>
        <w:t xml:space="preserve"> </w:t>
      </w:r>
      <w:r w:rsidR="00DB3FB4" w:rsidRPr="00635372">
        <w:rPr>
          <w:rFonts w:ascii="Tahoma" w:eastAsia="Times New Roman" w:hAnsi="Tahoma" w:cs="Tahoma"/>
        </w:rPr>
        <w:t>Wykonawca wystawi fakturę na Nabywcę, adres: Gmina Bytom Odrzański, Rynek 1, 67-115 Bytom Odrzański NIP 925-19-58-691.</w:t>
      </w:r>
    </w:p>
    <w:p w14:paraId="76C854F1"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Istnieje możliwość przesyłania do Zamawiającego ustrukturyzowanych faktur elektronicznych poprzez Platformę Elektronicznego Fakturowania (</w:t>
      </w:r>
      <w:hyperlink r:id="rId28" w:history="1">
        <w:r w:rsidRPr="00635372">
          <w:rPr>
            <w:rFonts w:ascii="Tahoma" w:eastAsia="Times New Roman" w:hAnsi="Tahoma" w:cs="Tahoma"/>
            <w:u w:val="single"/>
          </w:rPr>
          <w:t>https://efaktura.gov.pl/</w:t>
        </w:r>
      </w:hyperlink>
      <w:r w:rsidRPr="00635372">
        <w:rPr>
          <w:rFonts w:ascii="Tahoma" w:eastAsia="Times New Roman" w:hAnsi="Tahoma" w:cs="Tahoma"/>
        </w:rPr>
        <w:t>) na adres podawczy PEF: 9251958691.</w:t>
      </w:r>
    </w:p>
    <w:p w14:paraId="7E6F8B1F" w14:textId="7A31894F" w:rsidR="00DB3FB4" w:rsidRPr="00635372" w:rsidRDefault="00812C58" w:rsidP="00DB3FB4">
      <w:pPr>
        <w:spacing w:after="0" w:line="240" w:lineRule="auto"/>
        <w:jc w:val="both"/>
        <w:rPr>
          <w:rFonts w:ascii="Tahoma" w:eastAsia="Times New Roman" w:hAnsi="Tahoma" w:cs="Tahoma"/>
        </w:rPr>
      </w:pPr>
      <w:r>
        <w:rPr>
          <w:rFonts w:ascii="Tahoma" w:eastAsia="Times New Roman" w:hAnsi="Tahoma" w:cs="Tahoma"/>
        </w:rPr>
        <w:t>6</w:t>
      </w:r>
      <w:r w:rsidR="00DB3FB4" w:rsidRPr="00635372">
        <w:rPr>
          <w:rFonts w:ascii="Tahoma" w:eastAsia="Times New Roman" w:hAnsi="Tahoma" w:cs="Tahoma"/>
        </w:rPr>
        <w:t xml:space="preserve">.Zamawiający ma obowiązek zapłaty prawidłowo wystawionej faktury </w:t>
      </w:r>
      <w:r>
        <w:rPr>
          <w:rFonts w:ascii="Tahoma" w:eastAsia="Times New Roman" w:hAnsi="Tahoma" w:cs="Tahoma"/>
        </w:rPr>
        <w:t>częściowej/</w:t>
      </w:r>
      <w:r w:rsidR="00DB3FB4" w:rsidRPr="00635372">
        <w:rPr>
          <w:rFonts w:ascii="Tahoma" w:eastAsia="Times New Roman" w:hAnsi="Tahoma" w:cs="Tahoma"/>
        </w:rPr>
        <w:t xml:space="preserve">końcowej przelewem na rachunek bankowy Wykonawcy Nr ………………………………………….., w terminie </w:t>
      </w:r>
      <w:r w:rsidR="00DB3FB4" w:rsidRPr="00635372">
        <w:rPr>
          <w:rFonts w:ascii="Tahoma" w:eastAsia="Times New Roman" w:hAnsi="Tahoma" w:cs="Tahoma"/>
          <w:b/>
        </w:rPr>
        <w:t>do 14 dni</w:t>
      </w:r>
      <w:r w:rsidR="00DB3FB4" w:rsidRPr="00635372">
        <w:rPr>
          <w:rFonts w:ascii="Tahoma" w:eastAsia="Times New Roman" w:hAnsi="Tahoma" w:cs="Tahoma"/>
        </w:rPr>
        <w:t xml:space="preserve"> licząc, od daty doręczenia </w:t>
      </w:r>
      <w:r w:rsidR="00DB3FB4" w:rsidRPr="00635372">
        <w:rPr>
          <w:rFonts w:ascii="Tahoma" w:eastAsia="Calibri" w:hAnsi="Tahoma" w:cs="Tahoma"/>
        </w:rPr>
        <w:t>prawidłowo wystawionej faktury VAT</w:t>
      </w:r>
      <w:r w:rsidR="00DB3FB4" w:rsidRPr="00635372">
        <w:rPr>
          <w:rFonts w:ascii="Tahoma" w:eastAsia="Times New Roman" w:hAnsi="Tahoma" w:cs="Tahoma"/>
        </w:rPr>
        <w:t xml:space="preserve"> do siedziby zamawiającego.</w:t>
      </w:r>
    </w:p>
    <w:p w14:paraId="183921EB" w14:textId="6BDC36DC" w:rsidR="00DB3FB4" w:rsidRPr="00635372" w:rsidRDefault="00812C58" w:rsidP="00DB3FB4">
      <w:pPr>
        <w:widowControl w:val="0"/>
        <w:autoSpaceDE w:val="0"/>
        <w:autoSpaceDN w:val="0"/>
        <w:spacing w:after="0" w:line="240" w:lineRule="auto"/>
        <w:ind w:right="-2"/>
        <w:jc w:val="both"/>
        <w:rPr>
          <w:rFonts w:ascii="Tahoma" w:eastAsia="Calibri" w:hAnsi="Tahoma" w:cs="Tahoma"/>
        </w:rPr>
      </w:pPr>
      <w:r>
        <w:rPr>
          <w:rFonts w:ascii="Tahoma" w:eastAsia="Calibri" w:hAnsi="Tahoma" w:cs="Tahoma"/>
        </w:rPr>
        <w:t>7</w:t>
      </w:r>
      <w:r w:rsidR="00DB3FB4" w:rsidRPr="00635372">
        <w:rPr>
          <w:rFonts w:ascii="Tahoma" w:eastAsia="Calibri" w:hAnsi="Tahoma" w:cs="Tahoma"/>
        </w:rPr>
        <w:t xml:space="preserve">.Zapłatę uznaje się za dokonaną w dniu uznania rachunku bankowego zamawiającego. Płatności będą realizowane metodą podzielonej płatności tylko na rachunek bankowy widniejący w dniu realizowania płatności w </w:t>
      </w:r>
      <w:r w:rsidR="00DB3FB4" w:rsidRPr="00635372">
        <w:rPr>
          <w:rFonts w:ascii="Tahoma" w:eastAsia="Times New Roman" w:hAnsi="Tahoma" w:cs="Tahoma"/>
        </w:rPr>
        <w:t>wykazie, o którym mowa w art. 96b ustawy z dnia 11 marca 2004 r. o podatku od towarów i usług prowadzonym przez Szefa Krajowej Administracji Skarbowej (Dz. U. z 2018 r. poz. 2174, ze. zm..</w:t>
      </w:r>
      <w:r w:rsidR="00DB3FB4" w:rsidRPr="00635372">
        <w:rPr>
          <w:rFonts w:ascii="Tahoma" w:eastAsia="Calibri" w:hAnsi="Tahoma" w:cs="Tahoma"/>
        </w:rPr>
        <w:t xml:space="preserve">) zwanym dalej wykazem podatników VAT lub na wirtualny rachunek bankowy powiązany z rachunkiem rozliczeniowym widniejącym w dniu realizowania płatności w wykazie podatników VAT”. </w:t>
      </w:r>
      <w:r w:rsidR="00DB3FB4" w:rsidRPr="00635372">
        <w:rPr>
          <w:rFonts w:ascii="Tahoma" w:eastAsia="Times New Roman" w:hAnsi="Tahoma" w:cs="Tahoma"/>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F831442" w14:textId="77777777" w:rsidR="00D176A3" w:rsidRPr="00635372" w:rsidRDefault="00D176A3" w:rsidP="00EF7F44">
      <w:pPr>
        <w:numPr>
          <w:ilvl w:val="12"/>
          <w:numId w:val="0"/>
        </w:numPr>
        <w:spacing w:after="0" w:line="240" w:lineRule="auto"/>
        <w:rPr>
          <w:rFonts w:ascii="Tahoma" w:eastAsia="Times New Roman" w:hAnsi="Tahoma" w:cs="Tahoma"/>
          <w:b/>
        </w:rPr>
      </w:pPr>
    </w:p>
    <w:p w14:paraId="62D6FF5F"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12</w:t>
      </w:r>
    </w:p>
    <w:p w14:paraId="6D0FD8E5"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WYMAGANIA DOTYCZĄCE ZATRUDNIENIA PRZEZ WYKONAWCĘ LUB PODWYKONAWCĘ NA PODSTAWIE UMOWY O PRACĘ</w:t>
      </w:r>
    </w:p>
    <w:p w14:paraId="7CA1165A" w14:textId="78DC3077" w:rsidR="00974018"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w:t>
      </w:r>
      <w:r w:rsidR="00455BEC" w:rsidRPr="00635372">
        <w:rPr>
          <w:rFonts w:ascii="Tahoma" w:eastAsia="Times New Roman" w:hAnsi="Tahoma" w:cs="Tahoma"/>
        </w:rPr>
        <w:t xml:space="preserve"> </w:t>
      </w:r>
      <w:r w:rsidRPr="00635372">
        <w:rPr>
          <w:rFonts w:ascii="Tahoma" w:eastAsia="Times New Roman" w:hAnsi="Tahoma" w:cs="Tahoma"/>
        </w:rPr>
        <w:t xml:space="preserve">Zgodnie z art. 95 ust. 1 ustawy Prawo zamówień publicznych, </w:t>
      </w:r>
      <w:r w:rsidR="00974018" w:rsidRPr="00635372">
        <w:rPr>
          <w:rFonts w:ascii="Arial" w:hAnsi="Arial" w:cs="Arial"/>
        </w:rPr>
        <w:t xml:space="preserve">zamawiający wymaga zatrudnienia przez wykonawcę lub podwykonawcę lub dalszych podwykonawców na podstawie stosunku pracy osoby wykonujące czynności w zakresie realizacji zamówienia, których wykonanie polega na wykonywaniu pracy w sposób określony w art. 22 </w:t>
      </w:r>
      <w:r w:rsidR="00974018" w:rsidRPr="00635372">
        <w:rPr>
          <w:rFonts w:ascii="Arial Narrow" w:hAnsi="Arial Narrow" w:cs="Arial"/>
        </w:rPr>
        <w:t>§</w:t>
      </w:r>
      <w:r w:rsidR="00974018" w:rsidRPr="00635372">
        <w:rPr>
          <w:rFonts w:ascii="Arial" w:hAnsi="Arial" w:cs="Arial"/>
        </w:rPr>
        <w:t xml:space="preserve"> 1 ustawy z dnia 26 czerwca 1974 r. Kodeks pracy (Dz. U. z </w:t>
      </w:r>
      <w:r w:rsidR="00EF7F44" w:rsidRPr="00635372">
        <w:rPr>
          <w:rFonts w:ascii="Arial" w:hAnsi="Arial" w:cs="Arial"/>
        </w:rPr>
        <w:t>2022</w:t>
      </w:r>
      <w:r w:rsidR="00974018" w:rsidRPr="00635372">
        <w:rPr>
          <w:rFonts w:ascii="Arial" w:hAnsi="Arial" w:cs="Arial"/>
        </w:rPr>
        <w:t xml:space="preserve"> r. poz. </w:t>
      </w:r>
      <w:r w:rsidR="00EF7F44" w:rsidRPr="00635372">
        <w:rPr>
          <w:rFonts w:ascii="Arial" w:hAnsi="Arial" w:cs="Arial"/>
        </w:rPr>
        <w:t>1510</w:t>
      </w:r>
      <w:r w:rsidR="00974018" w:rsidRPr="00635372">
        <w:rPr>
          <w:rFonts w:ascii="Arial" w:hAnsi="Arial" w:cs="Arial"/>
        </w:rPr>
        <w:t xml:space="preserve"> z </w:t>
      </w:r>
      <w:proofErr w:type="spellStart"/>
      <w:r w:rsidR="00974018" w:rsidRPr="00635372">
        <w:rPr>
          <w:rFonts w:ascii="Arial" w:hAnsi="Arial" w:cs="Arial"/>
        </w:rPr>
        <w:t>późn</w:t>
      </w:r>
      <w:proofErr w:type="spellEnd"/>
      <w:r w:rsidR="00974018" w:rsidRPr="00635372">
        <w:rPr>
          <w:rFonts w:ascii="Arial" w:hAnsi="Arial" w:cs="Arial"/>
        </w:rPr>
        <w:t>. zm.), w szczególności dotyczy to czynności podstawowych i pomocniczych wszelkich robót budowlanych, z wyłączeniem osób pełniących samodzielne funkcje technicznej w budownictwie, prowadzących indywidualną działalność gospodarczą (</w:t>
      </w:r>
      <w:proofErr w:type="spellStart"/>
      <w:r w:rsidR="00974018" w:rsidRPr="00635372">
        <w:rPr>
          <w:rFonts w:ascii="Arial" w:hAnsi="Arial" w:cs="Arial"/>
        </w:rPr>
        <w:t>właścicie</w:t>
      </w:r>
      <w:proofErr w:type="spellEnd"/>
      <w:r w:rsidR="00974018" w:rsidRPr="00635372">
        <w:rPr>
          <w:rFonts w:ascii="Arial" w:hAnsi="Arial" w:cs="Arial"/>
        </w:rPr>
        <w:t xml:space="preserve"> firmy) lub wspólnik spółki osobowej. Osoby wykonujące czynności, o których mowa wyżej, winne być zatrudnione do ich realizacji na podstawie umowy o pracę, co najmniej na okres wykonywania tych czynności w czasie realizacji niniejszego zamówienia</w:t>
      </w:r>
      <w:r w:rsidR="00563106" w:rsidRPr="00635372">
        <w:rPr>
          <w:rFonts w:ascii="Arial" w:hAnsi="Arial" w:cs="Arial"/>
        </w:rPr>
        <w:t>.</w:t>
      </w:r>
    </w:p>
    <w:p w14:paraId="78F6AA94" w14:textId="77777777" w:rsidR="00DB3FB4" w:rsidRPr="00635372"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635372">
        <w:rPr>
          <w:rFonts w:ascii="Tahoma" w:eastAsia="SimSun" w:hAnsi="Tahoma" w:cs="Tahoma"/>
          <w:kern w:val="3"/>
          <w:lang w:eastAsia="zh-CN"/>
        </w:rPr>
        <w:t>2.</w:t>
      </w:r>
      <w:r w:rsidR="00455BEC" w:rsidRPr="00635372">
        <w:rPr>
          <w:rFonts w:ascii="Tahoma" w:eastAsia="SimSun" w:hAnsi="Tahoma" w:cs="Tahoma"/>
          <w:kern w:val="3"/>
          <w:lang w:eastAsia="zh-CN"/>
        </w:rPr>
        <w:t xml:space="preserve"> </w:t>
      </w:r>
      <w:r w:rsidRPr="00635372">
        <w:rPr>
          <w:rFonts w:ascii="Tahoma" w:eastAsia="SimSun" w:hAnsi="Tahoma" w:cs="Tahoma"/>
          <w:kern w:val="3"/>
          <w:lang w:eastAsia="zh-CN"/>
        </w:rPr>
        <w:t>W przypadku, gdy wykonawca zamierza powierzyć podwykonawcy wykonanie części przedmiotu umowy</w:t>
      </w:r>
      <w:r w:rsidRPr="00635372">
        <w:rPr>
          <w:rFonts w:ascii="Tahoma" w:eastAsia="Times New Roman" w:hAnsi="Tahoma" w:cs="Tahoma"/>
          <w:kern w:val="3"/>
        </w:rPr>
        <w:t>, w</w:t>
      </w:r>
      <w:r w:rsidRPr="00635372">
        <w:rPr>
          <w:rFonts w:ascii="Tahoma" w:eastAsia="SimSun" w:hAnsi="Tahoma" w:cs="Tahoma"/>
          <w:kern w:val="3"/>
          <w:lang w:eastAsia="zh-CN"/>
        </w:rPr>
        <w:t xml:space="preserve">ykonawca jest zobowiązany zawrzeć w umowie o podwykonawstwo zapisy, o których mowa w ust. 1. Ilekroć mowa jest o podwykonawcy lub umowie o podwykonawstwo należy przez to </w:t>
      </w:r>
      <w:r w:rsidRPr="00635372">
        <w:rPr>
          <w:rFonts w:ascii="Tahoma" w:eastAsia="SimSun" w:hAnsi="Tahoma" w:cs="Tahoma"/>
          <w:kern w:val="3"/>
          <w:lang w:eastAsia="zh-CN"/>
        </w:rPr>
        <w:lastRenderedPageBreak/>
        <w:t>rozumieć</w:t>
      </w:r>
      <w:r w:rsidRPr="00635372">
        <w:rPr>
          <w:rFonts w:ascii="Tahoma" w:eastAsia="SimSun" w:hAnsi="Tahoma" w:cs="Tahoma"/>
          <w:bCs/>
          <w:kern w:val="3"/>
          <w:lang w:eastAsia="zh-CN"/>
        </w:rPr>
        <w:t xml:space="preserve"> </w:t>
      </w:r>
      <w:r w:rsidRPr="00635372">
        <w:rPr>
          <w:rFonts w:ascii="Tahoma" w:eastAsia="SimSun" w:hAnsi="Tahoma" w:cs="Tahoma"/>
          <w:kern w:val="3"/>
          <w:lang w:eastAsia="zh-CN"/>
        </w:rPr>
        <w:t>również podwykonawcę, a także umowy zawierane przez podwykonawcę z dalszym</w:t>
      </w:r>
      <w:r w:rsidRPr="00635372">
        <w:rPr>
          <w:rFonts w:ascii="Tahoma" w:eastAsia="SimSun" w:hAnsi="Tahoma" w:cs="Tahoma"/>
          <w:bCs/>
          <w:kern w:val="3"/>
          <w:lang w:eastAsia="zh-CN"/>
        </w:rPr>
        <w:t xml:space="preserve"> </w:t>
      </w:r>
      <w:r w:rsidRPr="00635372">
        <w:rPr>
          <w:rFonts w:ascii="Tahoma" w:eastAsia="SimSun" w:hAnsi="Tahoma" w:cs="Tahoma"/>
          <w:kern w:val="3"/>
          <w:lang w:eastAsia="zh-CN"/>
        </w:rPr>
        <w:t>podwykonawcą i dalszego podwykonawcę z kolejnym, dalszym podwykonawcą.</w:t>
      </w:r>
    </w:p>
    <w:p w14:paraId="29FAEF98" w14:textId="77777777" w:rsidR="00DB3FB4" w:rsidRPr="00635372" w:rsidRDefault="00DB3FB4" w:rsidP="00DB3FB4">
      <w:pPr>
        <w:widowControl w:val="0"/>
        <w:suppressAutoHyphens/>
        <w:autoSpaceDN w:val="0"/>
        <w:spacing w:after="0" w:line="240" w:lineRule="auto"/>
        <w:jc w:val="both"/>
        <w:textAlignment w:val="baseline"/>
        <w:rPr>
          <w:rFonts w:ascii="Tahoma" w:eastAsia="SimSun" w:hAnsi="Tahoma" w:cs="Tahoma"/>
          <w:bCs/>
          <w:kern w:val="3"/>
          <w:lang w:eastAsia="zh-CN"/>
        </w:rPr>
      </w:pPr>
      <w:r w:rsidRPr="00635372">
        <w:rPr>
          <w:rFonts w:ascii="Tahoma" w:eastAsia="SimSun" w:hAnsi="Tahoma" w:cs="Tahoma"/>
          <w:kern w:val="3"/>
          <w:lang w:eastAsia="zh-CN"/>
        </w:rPr>
        <w:t>3.</w:t>
      </w:r>
      <w:r w:rsidR="00455BEC" w:rsidRPr="00635372">
        <w:rPr>
          <w:rFonts w:ascii="Tahoma" w:eastAsia="SimSun" w:hAnsi="Tahoma" w:cs="Tahoma"/>
          <w:kern w:val="3"/>
          <w:lang w:eastAsia="zh-CN"/>
        </w:rPr>
        <w:t xml:space="preserve"> </w:t>
      </w:r>
      <w:r w:rsidRPr="00635372">
        <w:rPr>
          <w:rFonts w:ascii="Tahoma" w:eastAsia="SimSun" w:hAnsi="Tahoma" w:cs="Tahoma"/>
          <w:kern w:val="3"/>
          <w:lang w:eastAsia="zh-CN"/>
        </w:rPr>
        <w:t>W trakcie realizacji umowy zamawiający uprawniony jest do wykonywania czynności</w:t>
      </w:r>
      <w:r w:rsidRPr="00635372">
        <w:rPr>
          <w:rFonts w:ascii="Tahoma" w:eastAsia="SimSun" w:hAnsi="Tahoma" w:cs="Tahoma"/>
          <w:snapToGrid w:val="0"/>
          <w:kern w:val="3"/>
          <w:lang w:eastAsia="zh-CN"/>
        </w:rPr>
        <w:t xml:space="preserve"> </w:t>
      </w:r>
      <w:r w:rsidRPr="00635372">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35372">
        <w:rPr>
          <w:rFonts w:ascii="Tahoma" w:eastAsia="Times New Roman" w:hAnsi="Tahoma" w:cs="Tahoma"/>
          <w:bCs/>
        </w:rPr>
        <w:t>wskazane w ust. 1</w:t>
      </w:r>
      <w:r w:rsidRPr="00635372">
        <w:rPr>
          <w:rFonts w:ascii="Tahoma" w:eastAsia="SimSun" w:hAnsi="Tahoma" w:cs="Tahoma"/>
          <w:kern w:val="3"/>
          <w:lang w:eastAsia="zh-CN"/>
        </w:rPr>
        <w:t xml:space="preserve">. Zamawiający uprawniony jest w szczególności do: </w:t>
      </w:r>
    </w:p>
    <w:p w14:paraId="1AC66F91" w14:textId="77777777" w:rsidR="00DB3FB4" w:rsidRPr="00635372" w:rsidRDefault="00DB3FB4"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a)</w:t>
      </w:r>
      <w:r w:rsidR="00455BEC" w:rsidRPr="00635372">
        <w:rPr>
          <w:rFonts w:ascii="Tahoma" w:eastAsia="Times New Roman" w:hAnsi="Tahoma" w:cs="Tahoma"/>
          <w:lang w:eastAsia="x-none"/>
        </w:rPr>
        <w:t xml:space="preserve"> </w:t>
      </w:r>
      <w:r w:rsidRPr="00635372">
        <w:rPr>
          <w:rFonts w:ascii="Tahoma" w:eastAsia="Times New Roman" w:hAnsi="Tahoma" w:cs="Tahoma"/>
          <w:lang w:val="x-none" w:eastAsia="x-none"/>
        </w:rPr>
        <w:t>żądania oświadczeń i dokumentów w zakresie potwierdzenia spełniania ww. wymogów i</w:t>
      </w:r>
      <w:r w:rsidRPr="00635372">
        <w:rPr>
          <w:rFonts w:ascii="Tahoma" w:eastAsia="Times New Roman" w:hAnsi="Tahoma" w:cs="Tahoma"/>
          <w:lang w:eastAsia="x-none"/>
        </w:rPr>
        <w:t> </w:t>
      </w:r>
      <w:r w:rsidRPr="00635372">
        <w:rPr>
          <w:rFonts w:ascii="Tahoma" w:eastAsia="Times New Roman" w:hAnsi="Tahoma" w:cs="Tahoma"/>
          <w:lang w:val="x-none" w:eastAsia="x-none"/>
        </w:rPr>
        <w:t>dokonywania ich oceny,</w:t>
      </w:r>
    </w:p>
    <w:p w14:paraId="49B2BCE1" w14:textId="77777777" w:rsidR="00DB3FB4" w:rsidRPr="00635372" w:rsidRDefault="00DB3FB4"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b)</w:t>
      </w:r>
      <w:r w:rsidR="00455BEC" w:rsidRPr="00635372">
        <w:rPr>
          <w:rFonts w:ascii="Tahoma" w:eastAsia="Times New Roman" w:hAnsi="Tahoma" w:cs="Tahoma"/>
          <w:lang w:eastAsia="x-none"/>
        </w:rPr>
        <w:t xml:space="preserve"> </w:t>
      </w:r>
      <w:r w:rsidRPr="00635372">
        <w:rPr>
          <w:rFonts w:ascii="Tahoma" w:eastAsia="Times New Roman" w:hAnsi="Tahoma" w:cs="Tahoma"/>
          <w:lang w:val="x-none" w:eastAsia="x-none"/>
        </w:rPr>
        <w:t>żądania wyjaśnień w przypadku wątpliwości w zakresie potwierdzenia spełniania ww. wymogów,</w:t>
      </w:r>
    </w:p>
    <w:p w14:paraId="6904EE36" w14:textId="77777777" w:rsidR="00DB3FB4" w:rsidRPr="00635372" w:rsidRDefault="00DB3FB4"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c)</w:t>
      </w:r>
      <w:r w:rsidR="00455BEC" w:rsidRPr="00635372">
        <w:rPr>
          <w:rFonts w:ascii="Tahoma" w:eastAsia="Times New Roman" w:hAnsi="Tahoma" w:cs="Tahoma"/>
          <w:lang w:eastAsia="x-none"/>
        </w:rPr>
        <w:t xml:space="preserve"> </w:t>
      </w:r>
      <w:r w:rsidRPr="00635372">
        <w:rPr>
          <w:rFonts w:ascii="Tahoma" w:eastAsia="Times New Roman" w:hAnsi="Tahoma" w:cs="Tahoma"/>
          <w:lang w:val="x-none" w:eastAsia="x-none"/>
        </w:rPr>
        <w:t xml:space="preserve">przeprowadzania kontroli na miejscu wykonywania </w:t>
      </w:r>
      <w:r w:rsidRPr="00635372">
        <w:rPr>
          <w:rFonts w:ascii="Tahoma" w:eastAsia="Times New Roman" w:hAnsi="Tahoma" w:cs="Tahoma"/>
          <w:lang w:eastAsia="x-none"/>
        </w:rPr>
        <w:t>zamówienia</w:t>
      </w:r>
      <w:r w:rsidRPr="00635372">
        <w:rPr>
          <w:rFonts w:ascii="Tahoma" w:eastAsia="Times New Roman" w:hAnsi="Tahoma" w:cs="Tahoma"/>
          <w:lang w:val="x-none" w:eastAsia="x-none"/>
        </w:rPr>
        <w:t>.</w:t>
      </w:r>
    </w:p>
    <w:p w14:paraId="7D336BB9" w14:textId="77777777" w:rsidR="00DB3FB4" w:rsidRPr="00635372" w:rsidRDefault="00DB3FB4" w:rsidP="00DB3FB4">
      <w:pPr>
        <w:overflowPunct w:val="0"/>
        <w:autoSpaceDE w:val="0"/>
        <w:autoSpaceDN w:val="0"/>
        <w:adjustRightInd w:val="0"/>
        <w:spacing w:after="0" w:line="240" w:lineRule="auto"/>
        <w:jc w:val="both"/>
        <w:textAlignment w:val="baseline"/>
        <w:rPr>
          <w:rFonts w:ascii="Tahoma" w:eastAsia="Times New Roman" w:hAnsi="Tahoma" w:cs="Tahoma"/>
          <w:bCs/>
          <w:u w:val="single"/>
          <w:lang w:val="x-none" w:eastAsia="x-none"/>
        </w:rPr>
      </w:pPr>
      <w:bookmarkStart w:id="18" w:name="_Hlk66982895"/>
      <w:r w:rsidRPr="00635372">
        <w:rPr>
          <w:rFonts w:ascii="Tahoma" w:eastAsia="Times New Roman" w:hAnsi="Tahoma" w:cs="Tahoma"/>
          <w:lang w:eastAsia="x-none"/>
        </w:rPr>
        <w:t>4.</w:t>
      </w:r>
      <w:r w:rsidR="00455BEC" w:rsidRPr="00635372">
        <w:rPr>
          <w:rFonts w:ascii="Tahoma" w:eastAsia="Times New Roman" w:hAnsi="Tahoma" w:cs="Tahoma"/>
          <w:lang w:eastAsia="x-none"/>
        </w:rPr>
        <w:t xml:space="preserve"> </w:t>
      </w:r>
      <w:r w:rsidRPr="00635372">
        <w:rPr>
          <w:rFonts w:ascii="Tahoma" w:eastAsia="Times New Roman" w:hAnsi="Tahoma" w:cs="Tahoma"/>
          <w:lang w:val="x-none" w:eastAsia="x-none"/>
        </w:rPr>
        <w:t xml:space="preserve">W trakcie realizacji </w:t>
      </w:r>
      <w:r w:rsidRPr="00635372">
        <w:rPr>
          <w:rFonts w:ascii="Tahoma" w:eastAsia="Times New Roman" w:hAnsi="Tahoma" w:cs="Tahoma"/>
          <w:lang w:eastAsia="x-none"/>
        </w:rPr>
        <w:t xml:space="preserve">umowy, </w:t>
      </w:r>
      <w:r w:rsidRPr="00635372">
        <w:rPr>
          <w:rFonts w:ascii="Tahoma" w:eastAsia="Times New Roman" w:hAnsi="Tahoma" w:cs="Tahoma"/>
          <w:lang w:val="x-none" w:eastAsia="x-none"/>
        </w:rPr>
        <w:t>na każde wezwanie zamawiającego</w:t>
      </w:r>
      <w:r w:rsidRPr="00635372">
        <w:rPr>
          <w:rFonts w:ascii="Tahoma" w:eastAsia="Times New Roman" w:hAnsi="Tahoma" w:cs="Tahoma"/>
          <w:lang w:eastAsia="x-none"/>
        </w:rPr>
        <w:t xml:space="preserve">, </w:t>
      </w:r>
      <w:r w:rsidRPr="00635372">
        <w:rPr>
          <w:rFonts w:ascii="Tahoma" w:eastAsia="Times New Roman" w:hAnsi="Tahoma" w:cs="Tahoma"/>
          <w:lang w:val="x-none" w:eastAsia="x-none"/>
        </w:rPr>
        <w:t>w wyznaczonym w tym wezwaniu terminie (nie krótszym niż 3 dni robocze</w:t>
      </w:r>
      <w:r w:rsidRPr="00635372">
        <w:rPr>
          <w:rFonts w:ascii="Tahoma" w:eastAsia="Times New Roman" w:hAnsi="Tahoma" w:cs="Tahoma"/>
          <w:lang w:eastAsia="x-none"/>
        </w:rPr>
        <w:t xml:space="preserve"> od dnia przekazania wezwania</w:t>
      </w:r>
      <w:r w:rsidRPr="00635372">
        <w:rPr>
          <w:rFonts w:ascii="Tahoma" w:eastAsia="Times New Roman" w:hAnsi="Tahoma" w:cs="Tahoma"/>
          <w:lang w:val="x-none" w:eastAsia="x-none"/>
        </w:rPr>
        <w:t>)</w:t>
      </w:r>
      <w:r w:rsidRPr="00635372">
        <w:rPr>
          <w:rFonts w:ascii="Tahoma" w:eastAsia="Times New Roman" w:hAnsi="Tahoma" w:cs="Tahoma"/>
          <w:lang w:eastAsia="x-none"/>
        </w:rPr>
        <w:t xml:space="preserve">, </w:t>
      </w:r>
      <w:r w:rsidRPr="00635372">
        <w:rPr>
          <w:rFonts w:ascii="Tahoma" w:eastAsia="Times New Roman" w:hAnsi="Tahoma" w:cs="Tahoma"/>
          <w:lang w:val="x-none" w:eastAsia="x-none"/>
        </w:rPr>
        <w:t>wykonawca</w:t>
      </w:r>
      <w:r w:rsidRPr="00635372">
        <w:rPr>
          <w:rFonts w:ascii="Tahoma" w:eastAsia="Times New Roman" w:hAnsi="Tahoma" w:cs="Tahoma"/>
          <w:lang w:eastAsia="x-none"/>
        </w:rPr>
        <w:t xml:space="preserve"> jest zobowiązany </w:t>
      </w:r>
      <w:r w:rsidRPr="00635372">
        <w:rPr>
          <w:rFonts w:ascii="Tahoma" w:eastAsia="Times New Roman" w:hAnsi="Tahoma" w:cs="Tahoma"/>
          <w:lang w:val="x-none" w:eastAsia="x-none"/>
        </w:rPr>
        <w:t>przedłoży</w:t>
      </w:r>
      <w:r w:rsidRPr="00635372">
        <w:rPr>
          <w:rFonts w:ascii="Tahoma" w:eastAsia="Times New Roman" w:hAnsi="Tahoma" w:cs="Tahoma"/>
          <w:lang w:eastAsia="x-none"/>
        </w:rPr>
        <w:t>ć</w:t>
      </w:r>
      <w:r w:rsidRPr="00635372">
        <w:rPr>
          <w:rFonts w:ascii="Tahoma" w:eastAsia="Times New Roman" w:hAnsi="Tahoma" w:cs="Tahoma"/>
          <w:lang w:val="x-none" w:eastAsia="x-none"/>
        </w:rPr>
        <w:t xml:space="preserve"> zamawiającemu</w:t>
      </w:r>
      <w:r w:rsidRPr="00635372">
        <w:rPr>
          <w:rFonts w:ascii="Tahoma" w:eastAsia="Times New Roman" w:hAnsi="Tahoma" w:cs="Tahoma"/>
          <w:lang w:eastAsia="x-none"/>
        </w:rPr>
        <w:t xml:space="preserve"> </w:t>
      </w:r>
      <w:r w:rsidRPr="00635372">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35372">
        <w:rPr>
          <w:rFonts w:ascii="Tahoma" w:eastAsia="Times New Roman" w:hAnsi="Tahoma" w:cs="Tahoma"/>
          <w:lang w:eastAsia="x-none"/>
        </w:rPr>
        <w:t>umowy</w:t>
      </w:r>
      <w:r w:rsidRPr="00635372">
        <w:rPr>
          <w:rFonts w:ascii="Tahoma" w:eastAsia="Times New Roman" w:hAnsi="Tahoma" w:cs="Tahoma"/>
          <w:lang w:val="x-none" w:eastAsia="x-none"/>
        </w:rPr>
        <w:t xml:space="preserve"> czynności </w:t>
      </w:r>
      <w:r w:rsidRPr="00635372">
        <w:rPr>
          <w:rFonts w:ascii="Tahoma" w:eastAsia="Times New Roman" w:hAnsi="Tahoma" w:cs="Tahoma"/>
          <w:bCs/>
          <w:lang w:eastAsia="x-none"/>
        </w:rPr>
        <w:t xml:space="preserve">wskazane w ust. 1. </w:t>
      </w:r>
      <w:r w:rsidRPr="00635372">
        <w:rPr>
          <w:rFonts w:ascii="Tahoma" w:eastAsia="Times New Roman" w:hAnsi="Tahoma" w:cs="Tahoma"/>
          <w:lang w:eastAsia="x-none"/>
        </w:rPr>
        <w:t>Zamawiający może żądać następujących dokumentów:</w:t>
      </w:r>
      <w:r w:rsidRPr="00635372">
        <w:rPr>
          <w:rFonts w:ascii="Tahoma" w:eastAsia="Times New Roman" w:hAnsi="Tahoma" w:cs="Tahoma"/>
          <w:lang w:val="x-none" w:eastAsia="x-none"/>
        </w:rPr>
        <w:t xml:space="preserve"> </w:t>
      </w:r>
    </w:p>
    <w:p w14:paraId="38B89DCE" w14:textId="77777777" w:rsidR="00DB3FB4" w:rsidRPr="00635372" w:rsidRDefault="00DB3FB4" w:rsidP="00DB3FB4">
      <w:pPr>
        <w:spacing w:before="120" w:after="0" w:line="240" w:lineRule="auto"/>
        <w:contextualSpacing/>
        <w:jc w:val="both"/>
        <w:rPr>
          <w:rFonts w:ascii="Tahoma" w:eastAsia="Times New Roman" w:hAnsi="Tahoma" w:cs="Tahoma"/>
          <w:iCs/>
          <w:lang w:val="x-none" w:eastAsia="x-none"/>
        </w:rPr>
      </w:pPr>
      <w:r w:rsidRPr="00635372">
        <w:rPr>
          <w:rFonts w:ascii="Tahoma" w:eastAsia="Times New Roman" w:hAnsi="Tahoma" w:cs="Tahoma"/>
          <w:iCs/>
          <w:lang w:eastAsia="x-none"/>
        </w:rPr>
        <w:t>a)</w:t>
      </w:r>
      <w:r w:rsidR="00455BEC" w:rsidRPr="00635372">
        <w:rPr>
          <w:rFonts w:ascii="Tahoma" w:eastAsia="Times New Roman" w:hAnsi="Tahoma" w:cs="Tahoma"/>
          <w:iCs/>
          <w:lang w:eastAsia="x-none"/>
        </w:rPr>
        <w:t xml:space="preserve">  </w:t>
      </w:r>
      <w:r w:rsidRPr="00635372">
        <w:rPr>
          <w:rFonts w:ascii="Tahoma" w:eastAsia="Times New Roman" w:hAnsi="Tahoma" w:cs="Tahoma"/>
          <w:iCs/>
          <w:lang w:eastAsia="x-none"/>
        </w:rPr>
        <w:t>oświadczenia zatrudnionego pracownika,</w:t>
      </w:r>
    </w:p>
    <w:p w14:paraId="1D8ABC95" w14:textId="7ADFAE7B" w:rsidR="00DB3FB4" w:rsidRPr="00635372" w:rsidRDefault="00DB3FB4" w:rsidP="00DB3FB4">
      <w:pPr>
        <w:spacing w:before="120" w:after="0" w:line="240" w:lineRule="auto"/>
        <w:contextualSpacing/>
        <w:jc w:val="both"/>
        <w:rPr>
          <w:rFonts w:ascii="Tahoma" w:eastAsia="Times New Roman" w:hAnsi="Tahoma" w:cs="Tahoma"/>
          <w:i/>
          <w:lang w:val="x-none" w:eastAsia="x-none"/>
        </w:rPr>
      </w:pPr>
      <w:r w:rsidRPr="00635372">
        <w:rPr>
          <w:rFonts w:ascii="Tahoma" w:eastAsia="Times New Roman" w:hAnsi="Tahoma" w:cs="Tahoma"/>
          <w:lang w:eastAsia="x-none"/>
        </w:rPr>
        <w:t>b)</w:t>
      </w:r>
      <w:r w:rsidR="00EC747C" w:rsidRPr="00635372">
        <w:rPr>
          <w:rFonts w:ascii="Tahoma" w:eastAsia="Times New Roman" w:hAnsi="Tahoma" w:cs="Tahoma"/>
          <w:lang w:eastAsia="x-none"/>
        </w:rPr>
        <w:t xml:space="preserve"> </w:t>
      </w:r>
      <w:r w:rsidRPr="00635372">
        <w:rPr>
          <w:rFonts w:ascii="Tahoma" w:eastAsia="Times New Roman" w:hAnsi="Tahoma" w:cs="Tahoma"/>
          <w:lang w:val="x-none" w:eastAsia="x-none"/>
        </w:rPr>
        <w:t xml:space="preserve">oświadczenia wykonawcy lub podwykonawcy o zatrudnieniu </w:t>
      </w:r>
      <w:r w:rsidRPr="00635372">
        <w:rPr>
          <w:rFonts w:ascii="Tahoma" w:eastAsia="Times New Roman" w:hAnsi="Tahoma" w:cs="Tahoma"/>
          <w:lang w:eastAsia="x-none"/>
        </w:rPr>
        <w:t xml:space="preserve">pracownika </w:t>
      </w:r>
      <w:r w:rsidRPr="00635372">
        <w:rPr>
          <w:rFonts w:ascii="Tahoma" w:eastAsia="Times New Roman" w:hAnsi="Tahoma" w:cs="Tahoma"/>
          <w:lang w:val="x-none" w:eastAsia="x-none"/>
        </w:rPr>
        <w:t>na podstawie umowy o</w:t>
      </w:r>
      <w:r w:rsidRPr="00635372">
        <w:rPr>
          <w:rFonts w:ascii="Tahoma" w:eastAsia="Times New Roman" w:hAnsi="Tahoma" w:cs="Tahoma"/>
          <w:lang w:eastAsia="x-none"/>
        </w:rPr>
        <w:t> </w:t>
      </w:r>
      <w:r w:rsidRPr="00635372">
        <w:rPr>
          <w:rFonts w:ascii="Tahoma" w:eastAsia="Times New Roman" w:hAnsi="Tahoma" w:cs="Tahoma"/>
          <w:lang w:val="x-none" w:eastAsia="x-none"/>
        </w:rPr>
        <w:t xml:space="preserve">pracę </w:t>
      </w:r>
    </w:p>
    <w:p w14:paraId="6E716450" w14:textId="77777777" w:rsidR="00DB3FB4" w:rsidRPr="00635372" w:rsidRDefault="00DB3FB4" w:rsidP="00DB3FB4">
      <w:pPr>
        <w:spacing w:before="120" w:after="0" w:line="240" w:lineRule="auto"/>
        <w:contextualSpacing/>
        <w:jc w:val="both"/>
        <w:rPr>
          <w:rFonts w:ascii="Tahoma" w:eastAsia="Times New Roman" w:hAnsi="Tahoma" w:cs="Tahoma"/>
          <w:i/>
          <w:lang w:val="x-none" w:eastAsia="x-none"/>
        </w:rPr>
      </w:pPr>
      <w:r w:rsidRPr="00635372">
        <w:rPr>
          <w:rFonts w:ascii="Tahoma" w:eastAsia="Times New Roman" w:hAnsi="Tahoma" w:cs="Tahoma"/>
          <w:lang w:eastAsia="x-none"/>
        </w:rPr>
        <w:t>c)</w:t>
      </w:r>
      <w:r w:rsidR="00455BEC" w:rsidRPr="00635372">
        <w:rPr>
          <w:rFonts w:ascii="Tahoma" w:eastAsia="Times New Roman" w:hAnsi="Tahoma" w:cs="Tahoma"/>
          <w:lang w:eastAsia="x-none"/>
        </w:rPr>
        <w:t xml:space="preserve"> </w:t>
      </w:r>
      <w:r w:rsidRPr="00635372">
        <w:rPr>
          <w:rFonts w:ascii="Tahoma" w:eastAsia="Times New Roman" w:hAnsi="Tahoma" w:cs="Tahoma"/>
          <w:lang w:val="x-none" w:eastAsia="x-none"/>
        </w:rPr>
        <w:t>poświadczoną za zgodność z oryginałem odpowiednio przez wykonawcę lub podwykonawcę</w:t>
      </w:r>
      <w:r w:rsidRPr="00635372">
        <w:rPr>
          <w:rFonts w:ascii="Tahoma" w:eastAsia="Times New Roman" w:hAnsi="Tahoma" w:cs="Tahoma"/>
          <w:b/>
          <w:lang w:val="x-none" w:eastAsia="x-none"/>
        </w:rPr>
        <w:t xml:space="preserve"> </w:t>
      </w:r>
      <w:r w:rsidRPr="00635372">
        <w:rPr>
          <w:rFonts w:ascii="Tahoma" w:eastAsia="Times New Roman" w:hAnsi="Tahoma" w:cs="Tahoma"/>
          <w:lang w:val="x-none" w:eastAsia="x-none"/>
        </w:rPr>
        <w:t>kopię umowy</w:t>
      </w:r>
      <w:r w:rsidRPr="00635372">
        <w:rPr>
          <w:rFonts w:ascii="Tahoma" w:eastAsia="Times New Roman" w:hAnsi="Tahoma" w:cs="Tahoma"/>
          <w:lang w:eastAsia="x-none"/>
        </w:rPr>
        <w:t xml:space="preserve"> </w:t>
      </w:r>
      <w:r w:rsidRPr="00635372">
        <w:rPr>
          <w:rFonts w:ascii="Tahoma" w:eastAsia="Times New Roman" w:hAnsi="Tahoma" w:cs="Tahoma"/>
          <w:lang w:val="x-none" w:eastAsia="x-none"/>
        </w:rPr>
        <w:t xml:space="preserve">o pracę </w:t>
      </w:r>
      <w:r w:rsidRPr="00635372">
        <w:rPr>
          <w:rFonts w:ascii="Tahoma" w:eastAsia="Times New Roman" w:hAnsi="Tahoma" w:cs="Tahoma"/>
          <w:lang w:eastAsia="x-none"/>
        </w:rPr>
        <w:t>zatrudnionego pracownika,</w:t>
      </w:r>
    </w:p>
    <w:p w14:paraId="0F223625" w14:textId="77777777" w:rsidR="00DB3FB4" w:rsidRPr="00635372" w:rsidRDefault="00DB3FB4" w:rsidP="00DB3FB4">
      <w:pPr>
        <w:spacing w:before="120" w:after="0" w:line="240" w:lineRule="auto"/>
        <w:contextualSpacing/>
        <w:jc w:val="both"/>
        <w:rPr>
          <w:rFonts w:ascii="Tahoma" w:eastAsia="Times New Roman" w:hAnsi="Tahoma" w:cs="Tahoma"/>
          <w:i/>
          <w:lang w:val="x-none" w:eastAsia="x-none"/>
        </w:rPr>
      </w:pPr>
      <w:r w:rsidRPr="00635372">
        <w:rPr>
          <w:rFonts w:ascii="Tahoma" w:eastAsia="Times New Roman" w:hAnsi="Tahoma" w:cs="Tahoma"/>
        </w:rPr>
        <w:t>d)</w:t>
      </w:r>
      <w:r w:rsidR="00455BEC" w:rsidRPr="00635372">
        <w:rPr>
          <w:rFonts w:ascii="Tahoma" w:eastAsia="Times New Roman" w:hAnsi="Tahoma" w:cs="Tahoma"/>
        </w:rPr>
        <w:t xml:space="preserve"> </w:t>
      </w:r>
      <w:r w:rsidRPr="00635372">
        <w:rPr>
          <w:rFonts w:ascii="Tahoma" w:eastAsia="Times New Roman" w:hAnsi="Tahoma" w:cs="Tahoma"/>
        </w:rPr>
        <w:t>poświadczonej za zgodność z oryginałem odpowiednio przez wykonawcę lub podwykonawcę</w:t>
      </w:r>
      <w:r w:rsidRPr="00635372">
        <w:rPr>
          <w:rFonts w:ascii="Tahoma" w:eastAsia="Times New Roman" w:hAnsi="Tahoma" w:cs="Tahoma"/>
          <w:b/>
        </w:rPr>
        <w:t xml:space="preserve"> </w:t>
      </w:r>
      <w:r w:rsidRPr="00635372">
        <w:rPr>
          <w:rFonts w:ascii="Tahoma" w:eastAsia="Times New Roman" w:hAnsi="Tahoma" w:cs="Tahoma"/>
        </w:rPr>
        <w:t>kopi dowodu potwierdzającego zgłoszenie pracownika przez pracodawcę do ubezpieczeń, zanonimizowaną w sposób zapewniający ochronę danych osobowych pracowników, zgodnie z przepisami ustawy z dnia 29 sierpnia 1997 r. o ochronie danych osobowych,</w:t>
      </w:r>
    </w:p>
    <w:p w14:paraId="2E83DE44" w14:textId="77777777" w:rsidR="00DB3FB4" w:rsidRPr="00635372" w:rsidRDefault="00DB3FB4" w:rsidP="00DB3FB4">
      <w:pPr>
        <w:spacing w:after="0" w:line="240" w:lineRule="auto"/>
        <w:contextualSpacing/>
        <w:jc w:val="both"/>
        <w:rPr>
          <w:rFonts w:ascii="Tahoma" w:eastAsia="Times New Roman" w:hAnsi="Tahoma" w:cs="Tahoma"/>
          <w:i/>
        </w:rPr>
      </w:pPr>
      <w:r w:rsidRPr="00635372">
        <w:rPr>
          <w:rFonts w:ascii="Tahoma" w:eastAsia="Times New Roman" w:hAnsi="Tahoma" w:cs="Tahoma"/>
          <w:iCs/>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8"/>
    <w:p w14:paraId="13F2B2B8" w14:textId="77777777" w:rsidR="00DB3FB4" w:rsidRPr="00635372" w:rsidRDefault="00DB3FB4" w:rsidP="00DB3FB4">
      <w:pPr>
        <w:spacing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5.</w:t>
      </w:r>
      <w:r w:rsidR="00455BEC" w:rsidRPr="00635372">
        <w:rPr>
          <w:rFonts w:ascii="Tahoma" w:eastAsia="Times New Roman" w:hAnsi="Tahoma" w:cs="Tahoma"/>
          <w:lang w:eastAsia="x-none"/>
        </w:rPr>
        <w:t xml:space="preserve"> </w:t>
      </w:r>
      <w:r w:rsidRPr="00635372">
        <w:rPr>
          <w:rFonts w:ascii="Tahoma" w:eastAsia="Times New Roman" w:hAnsi="Tahoma" w:cs="Tahoma"/>
          <w:lang w:val="x-none" w:eastAsia="x-none"/>
        </w:rPr>
        <w:t>Niezłożenie przez wykonawcę w wyznaczonym terminie żądanych przez zamawiającego do</w:t>
      </w:r>
      <w:r w:rsidRPr="00635372">
        <w:rPr>
          <w:rFonts w:ascii="Tahoma" w:eastAsia="Times New Roman" w:hAnsi="Tahoma" w:cs="Tahoma"/>
          <w:lang w:eastAsia="x-none"/>
        </w:rPr>
        <w:t xml:space="preserve">kumentów, o których mowa w ust. 4 </w:t>
      </w:r>
      <w:r w:rsidRPr="00635372">
        <w:rPr>
          <w:rFonts w:ascii="Tahoma" w:eastAsia="Times New Roman" w:hAnsi="Tahoma" w:cs="Tahoma"/>
          <w:lang w:val="x-none" w:eastAsia="x-none"/>
        </w:rPr>
        <w:t xml:space="preserve">traktowane będzie jako niespełnienie przez wykonawcę wymogu zatrudnienia na podstawie umowy o pracę osób wykonujących czynności </w:t>
      </w:r>
      <w:r w:rsidRPr="00635372">
        <w:rPr>
          <w:rFonts w:ascii="Tahoma" w:eastAsia="Times New Roman" w:hAnsi="Tahoma" w:cs="Tahoma"/>
          <w:bCs/>
          <w:lang w:val="x-none" w:eastAsia="x-none"/>
        </w:rPr>
        <w:t>polegając</w:t>
      </w:r>
      <w:r w:rsidRPr="00635372">
        <w:rPr>
          <w:rFonts w:ascii="Tahoma" w:eastAsia="Times New Roman" w:hAnsi="Tahoma" w:cs="Tahoma"/>
          <w:bCs/>
          <w:lang w:eastAsia="x-none"/>
        </w:rPr>
        <w:t>ych</w:t>
      </w:r>
      <w:r w:rsidRPr="00635372">
        <w:rPr>
          <w:rFonts w:ascii="Tahoma" w:eastAsia="Times New Roman" w:hAnsi="Tahoma" w:cs="Tahoma"/>
          <w:bCs/>
          <w:lang w:val="x-none" w:eastAsia="x-none"/>
        </w:rPr>
        <w:t xml:space="preserve"> na </w:t>
      </w:r>
      <w:r w:rsidRPr="00635372">
        <w:rPr>
          <w:rFonts w:ascii="Tahoma" w:eastAsia="Times New Roman" w:hAnsi="Tahoma" w:cs="Tahoma"/>
          <w:bCs/>
          <w:lang w:eastAsia="x-none"/>
        </w:rPr>
        <w:t xml:space="preserve">wykonywaniu </w:t>
      </w:r>
      <w:r w:rsidRPr="00635372">
        <w:rPr>
          <w:rFonts w:ascii="Tahoma" w:eastAsia="Times New Roman" w:hAnsi="Tahoma" w:cs="Tahoma"/>
          <w:lang w:val="x-none" w:eastAsia="x-none"/>
        </w:rPr>
        <w:t xml:space="preserve">robót budowlanych objętych przedmiotem </w:t>
      </w:r>
      <w:r w:rsidRPr="00635372">
        <w:rPr>
          <w:rFonts w:ascii="Tahoma" w:eastAsia="Times New Roman" w:hAnsi="Tahoma" w:cs="Tahoma"/>
          <w:lang w:eastAsia="x-none"/>
        </w:rPr>
        <w:t xml:space="preserve">umowy i stanowi podstawę do naliczenia kary umownej. </w:t>
      </w:r>
    </w:p>
    <w:p w14:paraId="60BEF26A" w14:textId="77777777" w:rsidR="00DB3FB4" w:rsidRPr="00635372" w:rsidRDefault="00DB3FB4" w:rsidP="00DB3FB4">
      <w:pPr>
        <w:spacing w:before="120" w:after="0" w:line="240" w:lineRule="auto"/>
        <w:contextualSpacing/>
        <w:jc w:val="both"/>
        <w:rPr>
          <w:rFonts w:ascii="Tahoma" w:eastAsia="Times New Roman" w:hAnsi="Tahoma" w:cs="Tahoma"/>
          <w:lang w:val="x-none" w:eastAsia="x-none"/>
        </w:rPr>
      </w:pPr>
      <w:r w:rsidRPr="00635372">
        <w:rPr>
          <w:rFonts w:ascii="Tahoma" w:eastAsia="Times New Roman" w:hAnsi="Tahoma" w:cs="Tahoma"/>
          <w:lang w:eastAsia="x-none"/>
        </w:rPr>
        <w:t>6.</w:t>
      </w:r>
      <w:r w:rsidR="00455BEC" w:rsidRPr="00635372">
        <w:rPr>
          <w:rFonts w:ascii="Tahoma" w:eastAsia="Times New Roman" w:hAnsi="Tahoma" w:cs="Tahoma"/>
          <w:lang w:eastAsia="x-none"/>
        </w:rPr>
        <w:t xml:space="preserve"> </w:t>
      </w:r>
      <w:r w:rsidRPr="00635372">
        <w:rPr>
          <w:rFonts w:ascii="Tahoma" w:eastAsia="Times New Roman" w:hAnsi="Tahoma" w:cs="Tahoma"/>
          <w:lang w:val="x-none" w:eastAsia="x-none"/>
        </w:rPr>
        <w:t>W przypadku uzasadnionych wątpliwości co do przestrzegania prawa pracy przez wykonawcę lub podwykonawcę, zamawiający może zwrócić się o przeprowadzenie kontroli przez Państwową Inspekcję Pracy.</w:t>
      </w:r>
    </w:p>
    <w:p w14:paraId="1866C7D8"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13</w:t>
      </w:r>
    </w:p>
    <w:p w14:paraId="3A0D5C32" w14:textId="77777777" w:rsidR="00DB3FB4" w:rsidRPr="00635372" w:rsidRDefault="00DB3FB4" w:rsidP="00DB3FB4">
      <w:pPr>
        <w:numPr>
          <w:ilvl w:val="12"/>
          <w:numId w:val="0"/>
        </w:numPr>
        <w:spacing w:after="0" w:line="240" w:lineRule="auto"/>
        <w:jc w:val="center"/>
        <w:rPr>
          <w:rFonts w:ascii="Tahoma" w:eastAsia="Times New Roman" w:hAnsi="Tahoma" w:cs="Tahoma"/>
        </w:rPr>
      </w:pPr>
      <w:r w:rsidRPr="00635372">
        <w:rPr>
          <w:rFonts w:ascii="Tahoma" w:eastAsia="Times New Roman" w:hAnsi="Tahoma" w:cs="Tahoma"/>
          <w:b/>
          <w:bCs/>
        </w:rPr>
        <w:t>CESJA WIERZYTELNOŚCI</w:t>
      </w:r>
    </w:p>
    <w:p w14:paraId="2D96C2E1" w14:textId="77777777" w:rsidR="00DB3FB4" w:rsidRPr="00635372" w:rsidRDefault="00DB3FB4" w:rsidP="00DB3FB4">
      <w:pPr>
        <w:numPr>
          <w:ilvl w:val="12"/>
          <w:numId w:val="0"/>
        </w:numPr>
        <w:spacing w:after="0" w:line="240" w:lineRule="auto"/>
        <w:jc w:val="both"/>
        <w:rPr>
          <w:rFonts w:ascii="Tahoma" w:eastAsia="Times New Roman" w:hAnsi="Tahoma" w:cs="Tahoma"/>
          <w:bCs/>
        </w:rPr>
      </w:pPr>
      <w:r w:rsidRPr="00635372">
        <w:rPr>
          <w:rFonts w:ascii="Tahoma" w:eastAsia="Times New Roman" w:hAnsi="Tahoma" w:cs="Tahoma"/>
          <w:bCs/>
        </w:rPr>
        <w:t>1.</w:t>
      </w:r>
      <w:r w:rsidR="00455BEC" w:rsidRPr="00635372">
        <w:rPr>
          <w:rFonts w:ascii="Tahoma" w:eastAsia="Times New Roman" w:hAnsi="Tahoma" w:cs="Tahoma"/>
          <w:bCs/>
        </w:rPr>
        <w:t xml:space="preserve"> </w:t>
      </w:r>
      <w:r w:rsidRPr="00635372">
        <w:rPr>
          <w:rFonts w:ascii="Tahoma" w:eastAsia="Times New Roman" w:hAnsi="Tahoma" w:cs="Tahoma"/>
          <w:bCs/>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635372" w:rsidRDefault="00DB3FB4" w:rsidP="00DB3FB4">
      <w:pPr>
        <w:numPr>
          <w:ilvl w:val="12"/>
          <w:numId w:val="0"/>
        </w:numPr>
        <w:spacing w:after="0" w:line="240" w:lineRule="auto"/>
        <w:jc w:val="both"/>
        <w:rPr>
          <w:rFonts w:ascii="Tahoma" w:eastAsia="Times New Roman" w:hAnsi="Tahoma" w:cs="Tahoma"/>
          <w:bCs/>
        </w:rPr>
      </w:pPr>
      <w:r w:rsidRPr="00635372">
        <w:rPr>
          <w:rFonts w:ascii="Tahoma" w:eastAsia="Times New Roman" w:hAnsi="Tahoma" w:cs="Tahoma"/>
          <w:bCs/>
        </w:rPr>
        <w:t>2.</w:t>
      </w:r>
      <w:r w:rsidR="00455BEC" w:rsidRPr="00635372">
        <w:rPr>
          <w:rFonts w:ascii="Tahoma" w:eastAsia="Times New Roman" w:hAnsi="Tahoma" w:cs="Tahoma"/>
          <w:bCs/>
        </w:rPr>
        <w:t xml:space="preserve"> </w:t>
      </w:r>
      <w:r w:rsidRPr="00635372">
        <w:rPr>
          <w:rFonts w:ascii="Tahoma" w:eastAsia="Times New Roman" w:hAnsi="Tahoma" w:cs="Tahoma"/>
          <w:bCs/>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635372" w:rsidRDefault="00DB3FB4" w:rsidP="00DB3FB4">
      <w:pPr>
        <w:numPr>
          <w:ilvl w:val="12"/>
          <w:numId w:val="0"/>
        </w:numPr>
        <w:spacing w:after="0" w:line="240" w:lineRule="auto"/>
        <w:jc w:val="center"/>
        <w:rPr>
          <w:rFonts w:ascii="Tahoma" w:eastAsia="Times New Roman" w:hAnsi="Tahoma" w:cs="Tahoma"/>
          <w:b/>
        </w:rPr>
      </w:pPr>
    </w:p>
    <w:p w14:paraId="6A9A2493"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14</w:t>
      </w:r>
    </w:p>
    <w:p w14:paraId="367A1BFB"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RĘKOJMIA I GWARANCJA JAKOŚCI</w:t>
      </w:r>
    </w:p>
    <w:p w14:paraId="05903A56"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635372">
        <w:rPr>
          <w:rFonts w:ascii="Tahoma" w:eastAsia="Calibri" w:hAnsi="Tahoma" w:cs="Tahoma"/>
          <w:bCs/>
        </w:rPr>
        <w:t>1.</w:t>
      </w:r>
      <w:r w:rsidR="00455BEC" w:rsidRPr="00635372">
        <w:rPr>
          <w:rFonts w:ascii="Tahoma" w:eastAsia="Calibri" w:hAnsi="Tahoma" w:cs="Tahoma"/>
          <w:bCs/>
        </w:rPr>
        <w:t xml:space="preserve"> </w:t>
      </w:r>
      <w:r w:rsidRPr="00635372">
        <w:rPr>
          <w:rFonts w:ascii="Tahoma" w:eastAsia="Calibri" w:hAnsi="Tahoma" w:cs="Tahoma"/>
          <w:bCs/>
        </w:rPr>
        <w:t>Wykonawca udziela gwarancji na wykonany przedmiot umowy na okres ................ miesięcy, liczony od dnia dokonania odbioru końcowego przedmiotu umowy.</w:t>
      </w:r>
    </w:p>
    <w:p w14:paraId="091ABA08"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635372">
        <w:rPr>
          <w:rFonts w:ascii="Tahoma" w:eastAsia="Calibri" w:hAnsi="Tahoma" w:cs="Tahoma"/>
          <w:bCs/>
        </w:rPr>
        <w:t>2.</w:t>
      </w:r>
      <w:r w:rsidR="00455BEC" w:rsidRPr="00635372">
        <w:rPr>
          <w:rFonts w:ascii="Tahoma" w:eastAsia="Calibri" w:hAnsi="Tahoma" w:cs="Tahoma"/>
          <w:bCs/>
        </w:rPr>
        <w:t xml:space="preserve"> </w:t>
      </w:r>
      <w:r w:rsidRPr="00635372">
        <w:rPr>
          <w:rFonts w:ascii="Tahoma" w:eastAsia="Calibri" w:hAnsi="Tahoma" w:cs="Tahoma"/>
          <w:bCs/>
        </w:rPr>
        <w:t>Wykonawca udziela Zamawiającemu rękojmi za wady fizyczne przedmiotu umowy zgodnie z ofertą i przepisami Kodeksu Cywilnego w taki sposób, że:</w:t>
      </w:r>
    </w:p>
    <w:p w14:paraId="615F6EA4"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635372">
        <w:rPr>
          <w:rFonts w:ascii="Tahoma" w:eastAsia="Calibri" w:hAnsi="Tahoma" w:cs="Tahoma"/>
          <w:bCs/>
        </w:rPr>
        <w:lastRenderedPageBreak/>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14:paraId="25246A16"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635372">
        <w:rPr>
          <w:rFonts w:ascii="Tahoma" w:eastAsia="Calibri" w:hAnsi="Tahoma" w:cs="Tahoma"/>
          <w:bCs/>
        </w:rPr>
        <w:t>2) jeżeli okres wskazanej w ust. 1 gwarancji jest równy okresowi rękojmi wynikającemu z przepisów kodeksu cywilnego, strony ustalają okres rękojmi równy okresowi udzielonej gwarancji,</w:t>
      </w:r>
    </w:p>
    <w:p w14:paraId="0106A609"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635372">
        <w:rPr>
          <w:rFonts w:ascii="Tahoma" w:eastAsia="Calibri" w:hAnsi="Tahoma" w:cs="Tahoma"/>
          <w:bCs/>
        </w:rPr>
        <w:t>3) jeżeli okres wskazanej w ust. 1 gwarancji jest krótszy od okresu rękojmi wynikającego z przepisów kodeksu cywilnego (w szczególności w przypadku nieruchomości), strony ustalają okres rękojmi wynikający z kodeksu cywilnego tj. okres 5 lat.</w:t>
      </w:r>
    </w:p>
    <w:p w14:paraId="771C6B27"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Times New Roman" w:hAnsi="Tahoma" w:cs="Tahoma"/>
          <w:bCs/>
        </w:rPr>
        <w:t>3.</w:t>
      </w:r>
      <w:r w:rsidR="00455BEC" w:rsidRPr="00635372">
        <w:rPr>
          <w:rFonts w:ascii="Tahoma" w:eastAsia="Times New Roman" w:hAnsi="Tahoma" w:cs="Tahoma"/>
          <w:bCs/>
        </w:rPr>
        <w:t xml:space="preserve"> </w:t>
      </w:r>
      <w:r w:rsidRPr="00635372">
        <w:rPr>
          <w:rFonts w:ascii="Tahoma" w:eastAsia="Times New Roman" w:hAnsi="Tahoma" w:cs="Tahoma"/>
          <w:bCs/>
        </w:rPr>
        <w:t xml:space="preserve">Zamawiający może dochodzić roszczeń z tytułu gwarancji lub rękojmi za wady także po terminie określonym w ust. 1 i ust. 2, jeżeli reklamował wadę przed upływem tego terminu. </w:t>
      </w:r>
    </w:p>
    <w:p w14:paraId="1847A6BD" w14:textId="5B9F9E31" w:rsidR="00DB3FB4" w:rsidRPr="00635372"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Calibri" w:hAnsi="Tahoma" w:cs="Tahoma"/>
          <w:bCs/>
        </w:rPr>
        <w:t>4.</w:t>
      </w:r>
      <w:r w:rsidR="00455BEC" w:rsidRPr="00635372">
        <w:rPr>
          <w:rFonts w:ascii="Tahoma" w:eastAsia="Calibri" w:hAnsi="Tahoma" w:cs="Tahoma"/>
          <w:bCs/>
        </w:rPr>
        <w:t xml:space="preserve"> </w:t>
      </w:r>
      <w:r w:rsidRPr="00635372">
        <w:rPr>
          <w:rFonts w:ascii="Tahoma" w:eastAsia="Calibri" w:hAnsi="Tahoma" w:cs="Tahoma"/>
          <w:bCs/>
        </w:rPr>
        <w:t xml:space="preserve">W przypadku wcześniejszego rozwiązania umowy lub odstąpienia jednej ze stron, okres gwarancji i rękojmi rozpoczyna się następnego dnia po sporządzeniu protokołu, o którym mowa w </w:t>
      </w:r>
      <w:r w:rsidRPr="00635372">
        <w:rPr>
          <w:rFonts w:ascii="Tahoma" w:eastAsia="Times New Roman" w:hAnsi="Tahoma" w:cs="Tahoma"/>
        </w:rPr>
        <w:sym w:font="Arial" w:char="00A7"/>
      </w:r>
      <w:r w:rsidRPr="00635372">
        <w:rPr>
          <w:rFonts w:ascii="Tahoma" w:eastAsia="Calibri" w:hAnsi="Tahoma" w:cs="Tahoma"/>
          <w:bCs/>
        </w:rPr>
        <w:t>1</w:t>
      </w:r>
      <w:r w:rsidR="00A962AA" w:rsidRPr="00635372">
        <w:rPr>
          <w:rFonts w:ascii="Tahoma" w:eastAsia="Calibri" w:hAnsi="Tahoma" w:cs="Tahoma"/>
          <w:bCs/>
        </w:rPr>
        <w:t>7</w:t>
      </w:r>
      <w:r w:rsidRPr="00635372">
        <w:rPr>
          <w:rFonts w:ascii="Tahoma" w:eastAsia="Calibri" w:hAnsi="Tahoma" w:cs="Tahoma"/>
          <w:bCs/>
        </w:rPr>
        <w:t xml:space="preserve"> ust. 6 niniejszej umowy. Dokończenie realizacji przedmiotu umowy przez inny podmiot nie</w:t>
      </w:r>
      <w:r w:rsidRPr="00635372">
        <w:rPr>
          <w:rFonts w:ascii="Tahoma" w:eastAsia="Times New Roman" w:hAnsi="Tahoma" w:cs="Tahoma"/>
          <w:bCs/>
        </w:rPr>
        <w:t xml:space="preserve"> </w:t>
      </w:r>
      <w:r w:rsidRPr="00635372">
        <w:rPr>
          <w:rFonts w:ascii="Tahoma" w:eastAsia="Calibri" w:hAnsi="Tahoma" w:cs="Tahoma"/>
          <w:bCs/>
        </w:rPr>
        <w:t>uchyla odpowiedzialności wykonawcy z tytułu gwarancji lub rękojmi za wykonany przezeń zakres robót.</w:t>
      </w:r>
    </w:p>
    <w:p w14:paraId="0FD47183"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Times New Roman" w:hAnsi="Tahoma" w:cs="Tahoma"/>
          <w:bCs/>
        </w:rPr>
        <w:t>5.</w:t>
      </w:r>
      <w:r w:rsidR="00455BEC" w:rsidRPr="00635372">
        <w:rPr>
          <w:rFonts w:ascii="Tahoma" w:eastAsia="Times New Roman" w:hAnsi="Tahoma" w:cs="Tahoma"/>
          <w:bCs/>
        </w:rPr>
        <w:t xml:space="preserve"> </w:t>
      </w:r>
      <w:r w:rsidRPr="00635372">
        <w:rPr>
          <w:rFonts w:ascii="Tahoma" w:eastAsia="Times New Roman" w:hAnsi="Tahoma" w:cs="Tahoma"/>
          <w:bCs/>
        </w:rPr>
        <w:t>Wykonawca odpowiada wobec zamawiającego z tytułu udzielonej gwarancji i rękojmi za wady za cały przedmiot umowy, w tym także za części realizowane przez podwykonawców, w odniesieniu do wad powstałych w okresie ważności gwarancji i rękojmi za wady.</w:t>
      </w:r>
    </w:p>
    <w:p w14:paraId="641361B0"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bCs/>
        </w:rPr>
      </w:pPr>
      <w:r w:rsidRPr="00635372">
        <w:rPr>
          <w:rFonts w:ascii="Tahoma" w:eastAsia="Times New Roman" w:hAnsi="Tahoma" w:cs="Tahoma"/>
          <w:bCs/>
        </w:rPr>
        <w:t>6.</w:t>
      </w:r>
      <w:r w:rsidR="00455BEC" w:rsidRPr="00635372">
        <w:rPr>
          <w:rFonts w:ascii="Tahoma" w:eastAsia="Times New Roman" w:hAnsi="Tahoma" w:cs="Tahoma"/>
          <w:bCs/>
        </w:rPr>
        <w:t xml:space="preserve"> </w:t>
      </w:r>
      <w:r w:rsidRPr="00635372">
        <w:rPr>
          <w:rFonts w:ascii="Tahoma" w:eastAsia="Times New Roman" w:hAnsi="Tahoma" w:cs="Tahoma"/>
          <w:bCs/>
        </w:rPr>
        <w:t>W okresie gwarancji i rękojmi wykonawca obowiązany jest do nieodpłatnego usuwania wad ujawnionych po odbiorze końcowym</w:t>
      </w:r>
      <w:r w:rsidRPr="00635372">
        <w:rPr>
          <w:rFonts w:ascii="Tahoma" w:eastAsia="Calibri" w:hAnsi="Tahoma" w:cs="Tahoma"/>
          <w:bCs/>
        </w:rPr>
        <w:t>. W celu uniknięcia wątpliwości strony potwierdzają, iż wynagrodzenie umowne obejmuje wynagrodzenie z tytułu udzielenia gwarancji i wykonywania obowiązków wynikających z udzielonej gwarancji i rękojmi za wady.</w:t>
      </w:r>
    </w:p>
    <w:p w14:paraId="5697987E"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Calibri" w:hAnsi="Tahoma" w:cs="Tahoma"/>
          <w:bCs/>
        </w:rPr>
        <w:t>7.</w:t>
      </w:r>
      <w:r w:rsidR="00455BEC" w:rsidRPr="00635372">
        <w:rPr>
          <w:rFonts w:ascii="Tahoma" w:eastAsia="Calibri" w:hAnsi="Tahoma" w:cs="Tahoma"/>
          <w:bCs/>
        </w:rPr>
        <w:t xml:space="preserve"> </w:t>
      </w:r>
      <w:r w:rsidRPr="00635372">
        <w:rPr>
          <w:rFonts w:ascii="Tahoma" w:eastAsia="Calibri" w:hAnsi="Tahoma" w:cs="Tahoma"/>
          <w:bCs/>
        </w:rPr>
        <w:t>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35372">
        <w:rPr>
          <w:rFonts w:ascii="Tahoma" w:eastAsia="Times New Roman" w:hAnsi="Tahoma" w:cs="Tahoma"/>
          <w:bCs/>
        </w:rPr>
        <w:t xml:space="preserve"> </w:t>
      </w:r>
      <w:r w:rsidRPr="00635372">
        <w:rPr>
          <w:rFonts w:ascii="Tahoma" w:eastAsia="Calibri" w:hAnsi="Tahoma" w:cs="Tahoma"/>
          <w:bCs/>
        </w:rPr>
        <w:t>gdy taka gwarancja została udzielona podwykonawcy wykonawcy, wykonawca uzyska prawa z takiej gwarancji dla siebie, a następnie przeniesie je na zamawiającego zgodnie ze zdaniem pierwszym niniejszego ustępu.</w:t>
      </w:r>
    </w:p>
    <w:p w14:paraId="10C207C5"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Times New Roman" w:hAnsi="Tahoma" w:cs="Tahoma"/>
          <w:bCs/>
        </w:rPr>
        <w:t>8.</w:t>
      </w:r>
      <w:r w:rsidR="00455BEC" w:rsidRPr="00635372">
        <w:rPr>
          <w:rFonts w:ascii="Tahoma" w:eastAsia="Times New Roman" w:hAnsi="Tahoma" w:cs="Tahoma"/>
          <w:bCs/>
        </w:rPr>
        <w:t xml:space="preserve"> </w:t>
      </w:r>
      <w:r w:rsidRPr="00635372">
        <w:rPr>
          <w:rFonts w:ascii="Tahoma" w:eastAsia="Times New Roman" w:hAnsi="Tahoma" w:cs="Tahoma"/>
          <w:bCs/>
        </w:rPr>
        <w:t>Warunki gwarancji jakości:</w:t>
      </w:r>
    </w:p>
    <w:p w14:paraId="7EB0DCEA" w14:textId="77777777" w:rsidR="00DB3FB4" w:rsidRPr="00635372"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Times New Roman" w:hAnsi="Tahoma" w:cs="Tahoma"/>
          <w:bCs/>
        </w:rPr>
        <w:t>a)</w:t>
      </w:r>
      <w:r w:rsidR="00455BEC" w:rsidRPr="00635372">
        <w:rPr>
          <w:rFonts w:ascii="Tahoma" w:eastAsia="Times New Roman" w:hAnsi="Tahoma" w:cs="Tahoma"/>
          <w:bCs/>
        </w:rPr>
        <w:t xml:space="preserve"> </w:t>
      </w:r>
      <w:r w:rsidRPr="00635372">
        <w:rPr>
          <w:rFonts w:ascii="Tahoma" w:eastAsia="Times New Roman" w:hAnsi="Tahoma" w:cs="Tahoma"/>
          <w:bCs/>
        </w:rPr>
        <w:t>wykonawca gwarantuje, że wykonane roboty i użyte materiały oraz urządzenia nie mają usterek konstrukcyjnych, materiałowych lub wynikających z błędów technologicznych i zapewnią bezpieczne i bezawaryjne użytkowanie wykonanego przedmiotu umowy,</w:t>
      </w:r>
    </w:p>
    <w:p w14:paraId="621800BB" w14:textId="77777777" w:rsidR="00DB3FB4" w:rsidRPr="00635372"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Times New Roman" w:hAnsi="Tahoma" w:cs="Tahoma"/>
          <w:bCs/>
        </w:rPr>
        <w:t>b)</w:t>
      </w:r>
      <w:r w:rsidR="00455BEC" w:rsidRPr="00635372">
        <w:rPr>
          <w:rFonts w:ascii="Tahoma" w:eastAsia="Times New Roman" w:hAnsi="Tahoma" w:cs="Tahoma"/>
          <w:bCs/>
        </w:rPr>
        <w:t xml:space="preserve"> </w:t>
      </w:r>
      <w:r w:rsidRPr="00635372">
        <w:rPr>
          <w:rFonts w:ascii="Tahoma" w:eastAsia="Times New Roman" w:hAnsi="Tahoma" w:cs="Tahoma"/>
          <w:bCs/>
        </w:rPr>
        <w:t>w okresie gwarancji wykonawca przejmuje na siebie wszelkie obowiązki wynikające z serwisowania i konserwacji zabudowanych urządzeń, instalacji i wyposażenia mające wpływ na trwałość gwarancji producenta,</w:t>
      </w:r>
    </w:p>
    <w:p w14:paraId="4DE0EC5C" w14:textId="77777777" w:rsidR="00DB3FB4" w:rsidRPr="00635372" w:rsidRDefault="00DB3FB4" w:rsidP="00DB3FB4">
      <w:pPr>
        <w:tabs>
          <w:tab w:val="left" w:pos="709"/>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Calibri" w:hAnsi="Tahoma" w:cs="Tahoma"/>
          <w:bCs/>
        </w:rPr>
        <w:t>c)</w:t>
      </w:r>
      <w:r w:rsidR="00455BEC" w:rsidRPr="00635372">
        <w:rPr>
          <w:rFonts w:ascii="Tahoma" w:eastAsia="Calibri" w:hAnsi="Tahoma" w:cs="Tahoma"/>
          <w:bCs/>
        </w:rPr>
        <w:t xml:space="preserve"> </w:t>
      </w:r>
      <w:r w:rsidRPr="00635372">
        <w:rPr>
          <w:rFonts w:ascii="Tahoma" w:eastAsia="Calibri" w:hAnsi="Tahoma" w:cs="Tahoma"/>
          <w:bCs/>
        </w:rPr>
        <w:t>uprawnienia z tytułu gwarancji dotyczące urządzeń i materiałów będą realizowane w miejscu ich montażu, w przypadku konieczności ich transportu będzie się to dokonywać staraniem i na koszt wykonawcy.</w:t>
      </w:r>
    </w:p>
    <w:p w14:paraId="48D86AE0"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9.</w:t>
      </w:r>
      <w:r w:rsidR="00455BEC" w:rsidRPr="00635372">
        <w:rPr>
          <w:rFonts w:ascii="Tahoma" w:eastAsia="Times New Roman" w:hAnsi="Tahoma" w:cs="Tahoma"/>
        </w:rPr>
        <w:t xml:space="preserve"> </w:t>
      </w:r>
      <w:r w:rsidRPr="00635372">
        <w:rPr>
          <w:rFonts w:ascii="Tahoma" w:eastAsia="Times New Roman" w:hAnsi="Tahoma" w:cs="Tahoma"/>
        </w:rPr>
        <w:t>Zamawiający zgłasza wykonawcy wykrycie wady zgłoszonych wykonawcy przez zamawiającego pisemnie, lub w formie elektronicznej oraz jednocześnie informuje wykonawcę o terminie i miejscu oględzin koniecznych do określenia wady i sposobu jej usunięcia. Jeżeli wykonawca nie zgłasza się w terminie określonym przez zamawiającego, zamawiający jednostronnie określa sposób i termin usunięcia wady.</w:t>
      </w:r>
    </w:p>
    <w:p w14:paraId="3188EAF8" w14:textId="77777777" w:rsidR="00DB3FB4" w:rsidRPr="00635372" w:rsidRDefault="00DB3FB4" w:rsidP="00DB3FB4">
      <w:pPr>
        <w:spacing w:after="0" w:line="240" w:lineRule="auto"/>
        <w:rPr>
          <w:rFonts w:ascii="Tahoma" w:eastAsia="Times New Roman" w:hAnsi="Tahoma" w:cs="Tahoma"/>
        </w:rPr>
      </w:pPr>
      <w:r w:rsidRPr="00635372">
        <w:rPr>
          <w:rFonts w:ascii="Tahoma" w:eastAsia="Times New Roman" w:hAnsi="Tahoma" w:cs="Tahoma"/>
        </w:rPr>
        <w:t>10.</w:t>
      </w:r>
      <w:r w:rsidR="00CA7417" w:rsidRPr="00635372">
        <w:rPr>
          <w:rFonts w:ascii="Tahoma" w:eastAsia="Times New Roman" w:hAnsi="Tahoma" w:cs="Tahoma"/>
        </w:rPr>
        <w:t xml:space="preserve"> </w:t>
      </w:r>
      <w:r w:rsidRPr="00635372">
        <w:rPr>
          <w:rFonts w:ascii="Tahoma" w:eastAsia="Times New Roman" w:hAnsi="Tahoma" w:cs="Tahoma"/>
        </w:rPr>
        <w:t xml:space="preserve">Ustala się poniższe terminy usunięcia wad: </w:t>
      </w:r>
    </w:p>
    <w:p w14:paraId="6CAAEC88"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a)</w:t>
      </w:r>
      <w:r w:rsidR="00CA7417" w:rsidRPr="00635372">
        <w:rPr>
          <w:rFonts w:ascii="Tahoma" w:eastAsia="Times New Roman" w:hAnsi="Tahoma" w:cs="Tahoma"/>
        </w:rPr>
        <w:t xml:space="preserve"> </w:t>
      </w:r>
      <w:r w:rsidRPr="00635372">
        <w:rPr>
          <w:rFonts w:ascii="Tahoma" w:eastAsia="Times New Roman" w:hAnsi="Tahoma" w:cs="Tahoma"/>
        </w:rPr>
        <w:t xml:space="preserve">jeśli wada uniemożliwia zgodne z obowiązującymi przepisami użytkowanie przedmiotu umowy – niezwłocznie jednak nie później niż 3 dni od dnia oględzin, </w:t>
      </w:r>
    </w:p>
    <w:p w14:paraId="7440FF56"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b)</w:t>
      </w:r>
      <w:r w:rsidR="00CA7417" w:rsidRPr="00635372">
        <w:rPr>
          <w:rFonts w:ascii="Tahoma" w:eastAsia="Times New Roman" w:hAnsi="Tahoma" w:cs="Tahoma"/>
        </w:rPr>
        <w:t xml:space="preserve"> </w:t>
      </w:r>
      <w:r w:rsidRPr="00635372">
        <w:rPr>
          <w:rFonts w:ascii="Tahoma" w:eastAsia="Times New Roman" w:hAnsi="Tahoma" w:cs="Tahoma"/>
        </w:rPr>
        <w:t>jeśli wada umożliwia zgodne z obowiązującymi przepisami użytkowanie przedmiotu umowy w terminie do 7 dni od dnia oględzin.</w:t>
      </w:r>
    </w:p>
    <w:p w14:paraId="7C906FAA"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 xml:space="preserve">Jeżeli usunięcie wady nie będzie możliwe z przyczyn technicznych lub konieczności wykonania robót, których realizacja uzależniona jest od warunków atmosferycznych  usunięcie wady nastąpi </w:t>
      </w:r>
      <w:r w:rsidRPr="00635372">
        <w:rPr>
          <w:rFonts w:ascii="Tahoma" w:eastAsia="Times New Roman" w:hAnsi="Tahoma" w:cs="Tahoma"/>
        </w:rPr>
        <w:lastRenderedPageBreak/>
        <w:t>w terminie uzgodnionym przez strony - jeżeli strony nie uzgodnią terminu usunięcia wady zamawiający jednostronnie wyznacza termin, w którym wykonawca zobowiązany jest usunąć wadę.</w:t>
      </w:r>
    </w:p>
    <w:p w14:paraId="4C18BC7A"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11.</w:t>
      </w:r>
      <w:r w:rsidR="00CA7417" w:rsidRPr="00635372">
        <w:rPr>
          <w:rFonts w:ascii="Tahoma" w:eastAsia="Times New Roman" w:hAnsi="Tahoma" w:cs="Tahoma"/>
        </w:rPr>
        <w:t xml:space="preserve"> </w:t>
      </w:r>
      <w:r w:rsidRPr="00635372">
        <w:rPr>
          <w:rFonts w:ascii="Tahoma" w:eastAsia="Times New Roman" w:hAnsi="Tahoma" w:cs="Tahoma"/>
        </w:rPr>
        <w:t xml:space="preserve">Usunięcie wady winno być stwierdzone protokolarnie. </w:t>
      </w:r>
    </w:p>
    <w:p w14:paraId="6C036790"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635372">
        <w:rPr>
          <w:rFonts w:ascii="Tahoma" w:eastAsia="Times New Roman" w:hAnsi="Tahoma" w:cs="Tahoma"/>
          <w:bCs/>
        </w:rPr>
        <w:t>12.W</w:t>
      </w:r>
      <w:r w:rsidR="00CA7417" w:rsidRPr="00635372">
        <w:rPr>
          <w:rFonts w:ascii="Tahoma" w:eastAsia="Times New Roman" w:hAnsi="Tahoma" w:cs="Tahoma"/>
          <w:bCs/>
        </w:rPr>
        <w:t xml:space="preserve"> </w:t>
      </w:r>
      <w:r w:rsidRPr="00635372">
        <w:rPr>
          <w:rFonts w:ascii="Tahoma" w:eastAsia="Times New Roman" w:hAnsi="Tahoma" w:cs="Tahoma"/>
          <w:bCs/>
        </w:rPr>
        <w:t xml:space="preserve">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14:paraId="59A8F7F2"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Times New Roman" w:hAnsi="Tahoma" w:cs="Tahoma"/>
          <w:bCs/>
        </w:rPr>
        <w:t>13.</w:t>
      </w:r>
      <w:r w:rsidR="00CA7417" w:rsidRPr="00635372">
        <w:rPr>
          <w:rFonts w:ascii="Tahoma" w:eastAsia="Times New Roman" w:hAnsi="Tahoma" w:cs="Tahoma"/>
          <w:bCs/>
        </w:rPr>
        <w:t xml:space="preserve"> </w:t>
      </w:r>
      <w:r w:rsidRPr="00635372">
        <w:rPr>
          <w:rFonts w:ascii="Tahoma" w:eastAsia="Times New Roman" w:hAnsi="Tahoma" w:cs="Tahoma"/>
          <w:bCs/>
        </w:rPr>
        <w:t>Wykonawca jest odpowiedzialny za wszelkie szkody, które spowodował w czasie usuwania wady.</w:t>
      </w:r>
    </w:p>
    <w:p w14:paraId="423CE9D6"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635372">
        <w:rPr>
          <w:rFonts w:ascii="Tahoma" w:eastAsia="Times New Roman" w:hAnsi="Tahoma" w:cs="Tahoma"/>
          <w:bCs/>
        </w:rPr>
        <w:t>14.</w:t>
      </w:r>
      <w:r w:rsidR="00CA7417" w:rsidRPr="00635372">
        <w:rPr>
          <w:rFonts w:ascii="Tahoma" w:eastAsia="Times New Roman" w:hAnsi="Tahoma" w:cs="Tahoma"/>
          <w:bCs/>
        </w:rPr>
        <w:t xml:space="preserve"> </w:t>
      </w:r>
      <w:r w:rsidRPr="00635372">
        <w:rPr>
          <w:rFonts w:ascii="Tahoma" w:eastAsia="Times New Roman" w:hAnsi="Tahoma" w:cs="Tahoma"/>
          <w:bCs/>
        </w:rPr>
        <w:t xml:space="preserve">Nie podlegają uprawnieniom z tytułu gwarancji jakości wady powstałe na skutek: </w:t>
      </w:r>
    </w:p>
    <w:p w14:paraId="35E3984D" w14:textId="77777777" w:rsidR="00DB3FB4" w:rsidRPr="00635372" w:rsidRDefault="00DB3FB4" w:rsidP="00DB3FB4">
      <w:pPr>
        <w:spacing w:after="0" w:line="240" w:lineRule="auto"/>
        <w:rPr>
          <w:rFonts w:ascii="Tahoma" w:eastAsia="Times New Roman" w:hAnsi="Tahoma" w:cs="Tahoma"/>
        </w:rPr>
      </w:pPr>
      <w:r w:rsidRPr="00635372">
        <w:rPr>
          <w:rFonts w:ascii="Tahoma" w:eastAsia="Times New Roman" w:hAnsi="Tahoma" w:cs="Tahoma"/>
        </w:rPr>
        <w:t>a)</w:t>
      </w:r>
      <w:r w:rsidR="00CA7417" w:rsidRPr="00635372">
        <w:rPr>
          <w:rFonts w:ascii="Tahoma" w:eastAsia="Times New Roman" w:hAnsi="Tahoma" w:cs="Tahoma"/>
        </w:rPr>
        <w:t xml:space="preserve"> </w:t>
      </w:r>
      <w:r w:rsidRPr="00635372">
        <w:rPr>
          <w:rFonts w:ascii="Tahoma" w:eastAsia="Times New Roman" w:hAnsi="Tahoma" w:cs="Tahoma"/>
        </w:rPr>
        <w:t xml:space="preserve">siły wyższej, przez pojęcie której strony utrzymują: stan wojny, stan klęski żywiołowej i strajk generalny, </w:t>
      </w:r>
    </w:p>
    <w:p w14:paraId="7756887A" w14:textId="77777777" w:rsidR="00DB3FB4" w:rsidRPr="00635372" w:rsidRDefault="00DB3FB4" w:rsidP="00DB3FB4">
      <w:pPr>
        <w:spacing w:after="0" w:line="240" w:lineRule="auto"/>
        <w:rPr>
          <w:rFonts w:ascii="Tahoma" w:eastAsia="Times New Roman" w:hAnsi="Tahoma" w:cs="Tahoma"/>
        </w:rPr>
      </w:pPr>
      <w:r w:rsidRPr="00635372">
        <w:rPr>
          <w:rFonts w:ascii="Tahoma" w:eastAsia="Times New Roman" w:hAnsi="Tahoma" w:cs="Tahoma"/>
        </w:rPr>
        <w:t>b) normalnego zużycia przedmiotu gwarancji lub jego części.</w:t>
      </w:r>
    </w:p>
    <w:p w14:paraId="4DBEAD9A" w14:textId="77777777" w:rsidR="00DB3FB4" w:rsidRPr="00635372" w:rsidRDefault="00DB3FB4" w:rsidP="00DB3FB4">
      <w:pPr>
        <w:tabs>
          <w:tab w:val="left" w:pos="851"/>
        </w:tabs>
        <w:overflowPunct w:val="0"/>
        <w:autoSpaceDE w:val="0"/>
        <w:autoSpaceDN w:val="0"/>
        <w:adjustRightInd w:val="0"/>
        <w:spacing w:after="0" w:line="240" w:lineRule="auto"/>
        <w:jc w:val="both"/>
        <w:rPr>
          <w:rFonts w:ascii="Tahoma" w:eastAsia="Calibri" w:hAnsi="Tahoma" w:cs="Tahoma"/>
          <w:bCs/>
        </w:rPr>
      </w:pPr>
      <w:r w:rsidRPr="00635372">
        <w:rPr>
          <w:rFonts w:ascii="Tahoma" w:eastAsia="Times New Roman" w:hAnsi="Tahoma" w:cs="Tahoma"/>
          <w:bCs/>
        </w:rPr>
        <w:t>15.</w:t>
      </w:r>
      <w:r w:rsidR="00CA7417" w:rsidRPr="00635372">
        <w:rPr>
          <w:rFonts w:ascii="Tahoma" w:eastAsia="Times New Roman" w:hAnsi="Tahoma" w:cs="Tahoma"/>
          <w:bCs/>
        </w:rPr>
        <w:t xml:space="preserve"> </w:t>
      </w:r>
      <w:r w:rsidRPr="00635372">
        <w:rPr>
          <w:rFonts w:ascii="Tahoma" w:eastAsia="Times New Roman" w:hAnsi="Tahoma" w:cs="Tahoma"/>
          <w:bCs/>
        </w:rPr>
        <w:t xml:space="preserve">W przypadku nie usunięcia przez wykonawcę zgłoszonej wady w wyznaczonym terminie lub usunięcia tej wady w sposób nienależyty, zamawiający jest uprawniony  zlecić jej usunięcie osobie trzeciej na koszt i ryzyko wykonawcy, na co wykonawca wyraża zgodę, </w:t>
      </w:r>
      <w:r w:rsidRPr="00635372">
        <w:rPr>
          <w:rFonts w:ascii="Tahoma" w:eastAsia="Calibri" w:hAnsi="Tahoma" w:cs="Tahoma"/>
          <w:bCs/>
        </w:rPr>
        <w:t xml:space="preserve">bez utraty przez zamawiającego uprawnień wynikających z tytułu gwarancji i rękojmi za wady. </w:t>
      </w:r>
      <w:r w:rsidRPr="00635372">
        <w:rPr>
          <w:rFonts w:ascii="Tahoma" w:eastAsia="Times New Roman" w:hAnsi="Tahoma" w:cs="Tahoma"/>
          <w:bCs/>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14:paraId="2716BB66"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635372">
        <w:rPr>
          <w:rFonts w:ascii="Tahoma" w:eastAsia="Times New Roman" w:hAnsi="Tahoma" w:cs="Tahoma"/>
          <w:bCs/>
        </w:rPr>
        <w:t>16.</w:t>
      </w:r>
      <w:r w:rsidR="00CA7417" w:rsidRPr="00635372">
        <w:rPr>
          <w:rFonts w:ascii="Tahoma" w:eastAsia="Times New Roman" w:hAnsi="Tahoma" w:cs="Tahoma"/>
          <w:bCs/>
        </w:rPr>
        <w:t xml:space="preserve"> </w:t>
      </w:r>
      <w:r w:rsidRPr="00635372">
        <w:rPr>
          <w:rFonts w:ascii="Tahoma" w:eastAsia="Times New Roman" w:hAnsi="Tahoma" w:cs="Tahoma"/>
          <w:bCs/>
        </w:rPr>
        <w:t>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14:paraId="2E1FF25A"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Calibri" w:hAnsi="Tahoma" w:cs="Tahoma"/>
        </w:rPr>
      </w:pPr>
      <w:r w:rsidRPr="00635372">
        <w:rPr>
          <w:rFonts w:ascii="Tahoma" w:eastAsia="Calibri" w:hAnsi="Tahoma" w:cs="Tahoma"/>
        </w:rPr>
        <w:t>17.</w:t>
      </w:r>
      <w:r w:rsidR="00CA7417" w:rsidRPr="00635372">
        <w:rPr>
          <w:rFonts w:ascii="Tahoma" w:eastAsia="Calibri" w:hAnsi="Tahoma" w:cs="Tahoma"/>
        </w:rPr>
        <w:t xml:space="preserve"> </w:t>
      </w:r>
      <w:r w:rsidRPr="00635372">
        <w:rPr>
          <w:rFonts w:ascii="Tahoma" w:eastAsia="Calibri" w:hAnsi="Tahoma" w:cs="Tahoma"/>
        </w:rPr>
        <w:t>Dokument gwarancyjny stanowi niniejsza umowa.</w:t>
      </w:r>
    </w:p>
    <w:p w14:paraId="1AA12650" w14:textId="77777777" w:rsidR="00DB3FB4" w:rsidRPr="00635372" w:rsidRDefault="00DB3FB4" w:rsidP="00DB3FB4">
      <w:pPr>
        <w:tabs>
          <w:tab w:val="left" w:pos="1440"/>
        </w:tabs>
        <w:overflowPunct w:val="0"/>
        <w:autoSpaceDE w:val="0"/>
        <w:autoSpaceDN w:val="0"/>
        <w:adjustRightInd w:val="0"/>
        <w:spacing w:after="0" w:line="240" w:lineRule="auto"/>
        <w:jc w:val="both"/>
        <w:rPr>
          <w:rFonts w:ascii="Tahoma" w:eastAsia="Times New Roman" w:hAnsi="Tahoma" w:cs="Tahoma"/>
          <w:bCs/>
        </w:rPr>
      </w:pPr>
      <w:r w:rsidRPr="00635372">
        <w:rPr>
          <w:rFonts w:ascii="Tahoma" w:eastAsia="Calibri" w:hAnsi="Tahoma" w:cs="Tahoma"/>
          <w:bCs/>
        </w:rPr>
        <w:t>18.</w:t>
      </w:r>
      <w:r w:rsidR="00CA7417" w:rsidRPr="00635372">
        <w:rPr>
          <w:rFonts w:ascii="Tahoma" w:eastAsia="Calibri" w:hAnsi="Tahoma" w:cs="Tahoma"/>
          <w:bCs/>
        </w:rPr>
        <w:t xml:space="preserve"> </w:t>
      </w:r>
      <w:r w:rsidRPr="00635372">
        <w:rPr>
          <w:rFonts w:ascii="Tahoma" w:eastAsia="Calibri" w:hAnsi="Tahoma" w:cs="Tahoma"/>
          <w:bCs/>
        </w:rPr>
        <w:t>Udzielone gwarancja jakości i rękojmia za wady nie naruszają prawa zamawiającego do dochodzenia roszczeń o naprawienie szkody w pełnej wysokości na zasadach określonych w obowiązujących przepisach prawa.</w:t>
      </w:r>
    </w:p>
    <w:p w14:paraId="334786B5"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19.</w:t>
      </w:r>
      <w:r w:rsidR="00CA7417" w:rsidRPr="00635372">
        <w:rPr>
          <w:rFonts w:ascii="Tahoma" w:eastAsia="Times New Roman" w:hAnsi="Tahoma" w:cs="Tahoma"/>
        </w:rPr>
        <w:t xml:space="preserve"> </w:t>
      </w:r>
      <w:r w:rsidRPr="00635372">
        <w:rPr>
          <w:rFonts w:ascii="Tahoma" w:eastAsia="Times New Roman" w:hAnsi="Tahoma" w:cs="Tahoma"/>
        </w:rPr>
        <w:t xml:space="preserve">W celu umożliwienia kwalifikacji zgłoszonych wad, przyczyn ich powstania i sposobu usunięcia zamawiający zobowiązuje się do przechowania otrzymanej w dniu odbioru dokumentacji powykonawczej i protokołu odbioru końcowego. </w:t>
      </w:r>
    </w:p>
    <w:p w14:paraId="2ECFAF99" w14:textId="77777777" w:rsidR="001B42DA" w:rsidRPr="00635372" w:rsidRDefault="001B42DA" w:rsidP="00BD6738">
      <w:pPr>
        <w:numPr>
          <w:ilvl w:val="12"/>
          <w:numId w:val="0"/>
        </w:numPr>
        <w:spacing w:after="0" w:line="240" w:lineRule="auto"/>
        <w:rPr>
          <w:rFonts w:ascii="Tahoma" w:eastAsia="Times New Roman" w:hAnsi="Tahoma" w:cs="Tahoma"/>
          <w:b/>
        </w:rPr>
      </w:pPr>
    </w:p>
    <w:p w14:paraId="7053DF4E"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15</w:t>
      </w:r>
    </w:p>
    <w:p w14:paraId="5CAAAA65"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 xml:space="preserve">ZABEZPIECZENIE NALEŻYTEGO WYKONANIA UMOWY </w:t>
      </w:r>
    </w:p>
    <w:p w14:paraId="1A57D6A9" w14:textId="77777777" w:rsidR="00DB3FB4" w:rsidRPr="00635372"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635372">
        <w:rPr>
          <w:rFonts w:ascii="Tahoma" w:eastAsia="Times New Roman" w:hAnsi="Tahoma" w:cs="Tahoma"/>
        </w:rPr>
        <w:t xml:space="preserve">Wykonawca wnosi zabezpieczenie należytego wykonania umowy w wysokości 5 % ceny brutto podanej w ofercie w wysokości ………………………… zł (słownie: ……………………………………………………………).           </w:t>
      </w:r>
    </w:p>
    <w:p w14:paraId="36D2CF70" w14:textId="77777777" w:rsidR="00DB3FB4" w:rsidRPr="00635372"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635372">
        <w:rPr>
          <w:rFonts w:ascii="Tahoma" w:eastAsia="Times New Roman" w:hAnsi="Tahoma" w:cs="Tahoma"/>
        </w:rPr>
        <w:t>Zabezpieczenie służy pokryciu roszczeń zamawiającego z tytułu niewykonania lub nienależytego wykonania umowy oraz służy do pokrycia roszczeń zamawiającego z tytułu rękojmi za wady.</w:t>
      </w:r>
    </w:p>
    <w:p w14:paraId="506CBE73" w14:textId="77777777" w:rsidR="00DB3FB4" w:rsidRPr="00635372"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635372">
        <w:rPr>
          <w:rFonts w:ascii="Tahoma" w:eastAsia="Times New Roman" w:hAnsi="Tahoma" w:cs="Tahoma"/>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76D3158B" w14:textId="77777777" w:rsidR="00DB3FB4" w:rsidRPr="00635372" w:rsidRDefault="00DB3FB4" w:rsidP="00DB3FB4">
      <w:pPr>
        <w:numPr>
          <w:ilvl w:val="1"/>
          <w:numId w:val="30"/>
        </w:numPr>
        <w:tabs>
          <w:tab w:val="num" w:pos="360"/>
        </w:tabs>
        <w:spacing w:after="0" w:line="240" w:lineRule="auto"/>
        <w:ind w:left="360"/>
        <w:jc w:val="both"/>
        <w:rPr>
          <w:rFonts w:ascii="Tahoma" w:eastAsia="Times New Roman" w:hAnsi="Tahoma" w:cs="Tahoma"/>
        </w:rPr>
      </w:pPr>
      <w:r w:rsidRPr="00635372">
        <w:rPr>
          <w:rFonts w:ascii="Tahoma" w:eastAsia="Calibri" w:hAnsi="Tahoma" w:cs="Tahoma"/>
        </w:rPr>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14:paraId="1AEE788C" w14:textId="77777777" w:rsidR="00DB3FB4" w:rsidRPr="00635372" w:rsidRDefault="00DB3FB4" w:rsidP="00DB3FB4">
      <w:pPr>
        <w:tabs>
          <w:tab w:val="num" w:pos="1575"/>
        </w:tabs>
        <w:spacing w:after="0"/>
        <w:jc w:val="both"/>
        <w:rPr>
          <w:rFonts w:ascii="Tahoma" w:eastAsia="Times New Roman" w:hAnsi="Tahoma" w:cs="Tahoma"/>
        </w:rPr>
      </w:pPr>
    </w:p>
    <w:p w14:paraId="499360DC"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16</w:t>
      </w:r>
    </w:p>
    <w:p w14:paraId="35F7B522"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KARY UMOWNE I ODSZKODOWANIE</w:t>
      </w:r>
    </w:p>
    <w:p w14:paraId="7AECB1B0"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lastRenderedPageBreak/>
        <w:t>1.</w:t>
      </w:r>
      <w:r w:rsidR="00CA7417" w:rsidRPr="00635372">
        <w:rPr>
          <w:rFonts w:ascii="Tahoma" w:eastAsia="Times New Roman" w:hAnsi="Tahoma" w:cs="Tahoma"/>
        </w:rPr>
        <w:t xml:space="preserve"> </w:t>
      </w:r>
      <w:r w:rsidRPr="00635372">
        <w:rPr>
          <w:rFonts w:ascii="Tahoma" w:eastAsia="Times New Roman" w:hAnsi="Tahoma" w:cs="Tahoma"/>
        </w:rPr>
        <w:t>Wykonawca zapłaci zamawiającemu kary umowne:</w:t>
      </w:r>
    </w:p>
    <w:p w14:paraId="6569B30F"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Times New Roman" w:hAnsi="Tahoma" w:cs="Tahoma"/>
        </w:rPr>
        <w:t>a)</w:t>
      </w:r>
      <w:r w:rsidR="00CA7417" w:rsidRPr="00635372">
        <w:rPr>
          <w:rFonts w:ascii="Tahoma" w:eastAsia="Times New Roman" w:hAnsi="Tahoma" w:cs="Tahoma"/>
        </w:rPr>
        <w:t xml:space="preserve"> </w:t>
      </w:r>
      <w:r w:rsidRPr="00635372">
        <w:rPr>
          <w:rFonts w:ascii="Tahoma" w:eastAsia="Times New Roman" w:hAnsi="Tahoma" w:cs="Tahoma"/>
        </w:rPr>
        <w:t xml:space="preserve">za niewykonanie obowiązku, o którym mowa w §12 ust. 1 – 2 umowy, w wysokości 2.000 zł za każdy stwierdzony przypadek, </w:t>
      </w:r>
    </w:p>
    <w:p w14:paraId="230725AF"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Calibri" w:hAnsi="Tahoma" w:cs="Tahoma"/>
        </w:rPr>
        <w:t>b)</w:t>
      </w:r>
      <w:r w:rsidR="00D07BB9" w:rsidRPr="00635372">
        <w:rPr>
          <w:rFonts w:ascii="Tahoma" w:eastAsia="Calibri" w:hAnsi="Tahoma" w:cs="Tahoma"/>
        </w:rPr>
        <w:t xml:space="preserve"> </w:t>
      </w:r>
      <w:r w:rsidRPr="00635372">
        <w:rPr>
          <w:rFonts w:ascii="Tahoma" w:eastAsia="Calibri" w:hAnsi="Tahoma" w:cs="Tahoma"/>
        </w:rPr>
        <w:t>jeżeli roboty budowlane objęte przedmiotem niniejszej umowy będzie wykonywał podmiot inny niż wykonawca lub inny niż podwykonawca czy też dalszy podwykonawca zgłoszony przez wykonawcę zamawiającemu, w wysokości 10.000 złotych, za każdy stwierdzony przypadek wykonywania robót budowlanych objętych przedmiotem umowy przez taki nieuprawniony podmiot,</w:t>
      </w:r>
    </w:p>
    <w:p w14:paraId="643D7F3E"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Times New Roman" w:hAnsi="Tahoma" w:cs="Tahoma"/>
        </w:rPr>
        <w:t>c)</w:t>
      </w:r>
      <w:r w:rsidR="00D07BB9" w:rsidRPr="00635372">
        <w:rPr>
          <w:rFonts w:ascii="Tahoma" w:eastAsia="Times New Roman" w:hAnsi="Tahoma" w:cs="Tahoma"/>
        </w:rPr>
        <w:t xml:space="preserve"> </w:t>
      </w:r>
      <w:r w:rsidRPr="00635372">
        <w:rPr>
          <w:rFonts w:ascii="Tahoma" w:eastAsia="Times New Roman" w:hAnsi="Tahoma" w:cs="Tahoma"/>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14:paraId="2647511B"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Times New Roman" w:hAnsi="Tahoma" w:cs="Tahoma"/>
        </w:rPr>
        <w:t>d)</w:t>
      </w:r>
      <w:r w:rsidR="00D07BB9" w:rsidRPr="00635372">
        <w:rPr>
          <w:rFonts w:ascii="Tahoma" w:eastAsia="Times New Roman" w:hAnsi="Tahoma" w:cs="Tahoma"/>
        </w:rPr>
        <w:t xml:space="preserve"> </w:t>
      </w:r>
      <w:r w:rsidRPr="00635372">
        <w:rPr>
          <w:rFonts w:ascii="Tahoma" w:eastAsia="Times New Roman" w:hAnsi="Tahoma" w:cs="Tahoma"/>
        </w:rPr>
        <w:t>jeżeli wykonawca nie przedłoży potwierdzonej za zgodność z oryginałem kopii umowy o podwykonawstwo lub jej zmiany – w każdym przypadku naruszenia takiego obowiązku w wysokości 1.000 złotych za każdy dzień zwłoki w przekroczeniu terminu, o którym mowa w §8 ust. 9 i 10, jednakże w jednym przypadku nie więcej niż 5.000 złotych – w przypadku umowy o podwykonawstwo, której przedmiotem są roboty budowlane lub jej zmiany, potwierdzona za zgodność z oryginałem kopia umowy o podwykonawstwo, lub jej zmiana winna być zgodna z zaakceptowanym przez zamawiającego projektem umowy o podwykonawstwo lub projektem jej zmiany,</w:t>
      </w:r>
    </w:p>
    <w:p w14:paraId="18FF3BA6"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Times New Roman" w:hAnsi="Tahoma" w:cs="Tahoma"/>
        </w:rPr>
        <w:t>e)</w:t>
      </w:r>
      <w:r w:rsidR="00D07BB9" w:rsidRPr="00635372">
        <w:rPr>
          <w:rFonts w:ascii="Tahoma" w:eastAsia="Times New Roman" w:hAnsi="Tahoma" w:cs="Tahoma"/>
        </w:rPr>
        <w:t xml:space="preserve"> </w:t>
      </w:r>
      <w:r w:rsidRPr="00635372">
        <w:rPr>
          <w:rFonts w:ascii="Tahoma" w:eastAsia="Times New Roman" w:hAnsi="Tahoma" w:cs="Tahoma"/>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14:paraId="12A003AF" w14:textId="77777777" w:rsidR="00DB3FB4" w:rsidRPr="00635372" w:rsidRDefault="00DB3FB4" w:rsidP="00DB3FB4">
      <w:pPr>
        <w:tabs>
          <w:tab w:val="num" w:pos="851"/>
        </w:tabs>
        <w:spacing w:after="0" w:line="240" w:lineRule="auto"/>
        <w:jc w:val="both"/>
        <w:rPr>
          <w:rFonts w:ascii="Tahoma" w:eastAsia="Calibri" w:hAnsi="Tahoma" w:cs="Tahoma"/>
        </w:rPr>
      </w:pPr>
      <w:r w:rsidRPr="00635372">
        <w:rPr>
          <w:rFonts w:ascii="Tahoma" w:eastAsia="Calibri" w:hAnsi="Tahoma" w:cs="Tahoma"/>
        </w:rPr>
        <w:t>f)</w:t>
      </w:r>
      <w:r w:rsidR="00D07BB9" w:rsidRPr="00635372">
        <w:rPr>
          <w:rFonts w:ascii="Tahoma" w:eastAsia="Calibri" w:hAnsi="Tahoma" w:cs="Tahoma"/>
        </w:rPr>
        <w:t xml:space="preserve"> </w:t>
      </w:r>
      <w:r w:rsidRPr="00635372">
        <w:rPr>
          <w:rFonts w:ascii="Tahoma" w:eastAsia="Calibri" w:hAnsi="Tahoma" w:cs="Tahoma"/>
        </w:rPr>
        <w:t>w przypadku zwłoki w wykonaniu obowiązku, o którym mowa w §5</w:t>
      </w:r>
      <w:r w:rsidRPr="00635372">
        <w:rPr>
          <w:rFonts w:ascii="Tahoma" w:eastAsia="Times New Roman" w:hAnsi="Tahoma" w:cs="Tahoma"/>
        </w:rPr>
        <w:t xml:space="preserve"> ust. 3 i 4 umowy, w wysokości 500 zł za każdy dzień </w:t>
      </w:r>
      <w:r w:rsidRPr="00635372">
        <w:rPr>
          <w:rFonts w:ascii="Tahoma" w:eastAsia="Calibri" w:hAnsi="Tahoma" w:cs="Tahoma"/>
        </w:rPr>
        <w:t>zwłoki,</w:t>
      </w:r>
    </w:p>
    <w:p w14:paraId="1FBA02C7"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Times New Roman" w:hAnsi="Tahoma" w:cs="Tahoma"/>
        </w:rPr>
        <w:t>g)</w:t>
      </w:r>
      <w:r w:rsidR="00D07BB9" w:rsidRPr="00635372">
        <w:rPr>
          <w:rFonts w:ascii="Tahoma" w:eastAsia="Times New Roman" w:hAnsi="Tahoma" w:cs="Tahoma"/>
        </w:rPr>
        <w:t xml:space="preserve"> </w:t>
      </w:r>
      <w:r w:rsidRPr="00635372">
        <w:rPr>
          <w:rFonts w:ascii="Tahoma" w:eastAsia="Times New Roman" w:hAnsi="Tahoma" w:cs="Tahoma"/>
        </w:rPr>
        <w:t>za zwłokę w wykonaniu przedmiotu umowy, o którym mowa w §1 umowy, w wysokości 0,5 % całkowitego wynagrodzenia umownego brutto określonego w §10 ust. 1 umowy, za każdy dzień zwłoki,</w:t>
      </w:r>
    </w:p>
    <w:p w14:paraId="3E095A98"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Calibri" w:hAnsi="Tahoma" w:cs="Tahoma"/>
        </w:rPr>
        <w:t>h)</w:t>
      </w:r>
      <w:r w:rsidR="00D07BB9" w:rsidRPr="00635372">
        <w:rPr>
          <w:rFonts w:ascii="Tahoma" w:eastAsia="Calibri" w:hAnsi="Tahoma" w:cs="Tahoma"/>
        </w:rPr>
        <w:t xml:space="preserve"> </w:t>
      </w:r>
      <w:r w:rsidRPr="00635372">
        <w:rPr>
          <w:rFonts w:ascii="Tahoma" w:eastAsia="Calibri" w:hAnsi="Tahoma" w:cs="Tahoma"/>
        </w:rPr>
        <w:t xml:space="preserve">za brak zapłaty wynagrodzenia należnego podwykonawcom lub dalszym podwykonawcom, </w:t>
      </w:r>
      <w:r w:rsidRPr="00635372">
        <w:rPr>
          <w:rFonts w:ascii="Tahoma" w:eastAsia="Times New Roman" w:hAnsi="Tahoma" w:cs="Tahoma"/>
        </w:rPr>
        <w:t>w wysokości 5.000 złotych</w:t>
      </w:r>
      <w:r w:rsidRPr="00635372">
        <w:rPr>
          <w:rFonts w:ascii="Tahoma" w:eastAsia="Calibri" w:hAnsi="Tahoma" w:cs="Tahoma"/>
        </w:rPr>
        <w:t xml:space="preserve"> za każdy przypadek braku zapłaty wynagrodzenia w stosunku do podwykonawcy lub dalszego podwykonawcy,</w:t>
      </w:r>
    </w:p>
    <w:p w14:paraId="07E54BF1"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Calibri" w:hAnsi="Tahoma" w:cs="Tahoma"/>
        </w:rPr>
        <w:t>i)</w:t>
      </w:r>
      <w:r w:rsidR="00D07BB9" w:rsidRPr="00635372">
        <w:rPr>
          <w:rFonts w:ascii="Tahoma" w:eastAsia="Calibri" w:hAnsi="Tahoma" w:cs="Tahoma"/>
        </w:rPr>
        <w:t xml:space="preserve"> </w:t>
      </w:r>
      <w:r w:rsidRPr="00635372">
        <w:rPr>
          <w:rFonts w:ascii="Tahoma" w:eastAsia="Calibri" w:hAnsi="Tahoma" w:cs="Tahoma"/>
        </w:rPr>
        <w:t xml:space="preserve">w przypadku nieterminowej zapłaty wynagrodzenia należnego podwykonawcom lub dalszym podwykonawcom, w wysokości </w:t>
      </w:r>
      <w:r w:rsidRPr="00635372">
        <w:rPr>
          <w:rFonts w:ascii="Tahoma" w:eastAsia="Times New Roman" w:hAnsi="Tahoma" w:cs="Tahoma"/>
        </w:rPr>
        <w:t>0,5 % nieterminowo zapłaconego wynagrodzenia umownego brutto należnego podwykonawcy lub dalszemu podwykonawcy za każdy dzień zwłoki,</w:t>
      </w:r>
    </w:p>
    <w:p w14:paraId="029F2469"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Times New Roman" w:hAnsi="Tahoma" w:cs="Tahoma"/>
        </w:rPr>
        <w:t>j)</w:t>
      </w:r>
      <w:r w:rsidR="00D07BB9" w:rsidRPr="00635372">
        <w:rPr>
          <w:rFonts w:ascii="Tahoma" w:eastAsia="Times New Roman" w:hAnsi="Tahoma" w:cs="Tahoma"/>
        </w:rPr>
        <w:t xml:space="preserve"> </w:t>
      </w:r>
      <w:r w:rsidRPr="00635372">
        <w:rPr>
          <w:rFonts w:ascii="Tahoma" w:eastAsia="Times New Roman" w:hAnsi="Tahoma" w:cs="Tahoma"/>
        </w:rPr>
        <w:t xml:space="preserve">za zwłokę w usunięciu wad stwierdzonych przy odbiorze w wysokości </w:t>
      </w:r>
      <w:r w:rsidRPr="00635372">
        <w:rPr>
          <w:rFonts w:ascii="Tahoma" w:eastAsia="Tahoma" w:hAnsi="Tahoma" w:cs="Tahoma"/>
        </w:rPr>
        <w:t>0,5 % całkowitego wynagrodzenia umownego brutto określonego w § 10 ust. 1 umowy, za każdy dzień zwłoki, licząc od upływu terminu wyznaczonego na ich usunięcie,</w:t>
      </w:r>
    </w:p>
    <w:p w14:paraId="2E448B0A" w14:textId="77777777" w:rsidR="00DB3FB4" w:rsidRPr="00635372" w:rsidRDefault="00DB3FB4" w:rsidP="00DB3FB4">
      <w:pPr>
        <w:tabs>
          <w:tab w:val="num" w:pos="851"/>
        </w:tabs>
        <w:spacing w:after="0" w:line="240" w:lineRule="auto"/>
        <w:jc w:val="both"/>
        <w:rPr>
          <w:rFonts w:ascii="Tahoma" w:eastAsia="Times New Roman" w:hAnsi="Tahoma" w:cs="Tahoma"/>
        </w:rPr>
      </w:pPr>
      <w:r w:rsidRPr="00635372">
        <w:rPr>
          <w:rFonts w:ascii="Tahoma" w:eastAsia="Times New Roman" w:hAnsi="Tahoma" w:cs="Tahoma"/>
        </w:rPr>
        <w:t>k)</w:t>
      </w:r>
      <w:r w:rsidR="00D07BB9" w:rsidRPr="00635372">
        <w:rPr>
          <w:rFonts w:ascii="Tahoma" w:eastAsia="Times New Roman" w:hAnsi="Tahoma" w:cs="Tahoma"/>
        </w:rPr>
        <w:t xml:space="preserve"> </w:t>
      </w:r>
      <w:r w:rsidRPr="00635372">
        <w:rPr>
          <w:rFonts w:ascii="Tahoma" w:eastAsia="Times New Roman" w:hAnsi="Tahoma" w:cs="Tahoma"/>
        </w:rPr>
        <w:t xml:space="preserve">za zwłokę w usunięciu wad stwierdzonych w okresie gwarancji jakości i rękojmi za wady w wysokości </w:t>
      </w:r>
      <w:r w:rsidRPr="00635372">
        <w:rPr>
          <w:rFonts w:ascii="Tahoma" w:eastAsia="Tahoma" w:hAnsi="Tahoma" w:cs="Tahoma"/>
        </w:rPr>
        <w:t>0,2 % całkowitego wynagrodzenia umownego brutto określonego w § 10 ust. 1 umowy, za każdy dzień zwłoki, licząc od upływu terminu wyznaczonego na ich usunięcie,</w:t>
      </w:r>
    </w:p>
    <w:p w14:paraId="1696CFA3" w14:textId="4807EFA0" w:rsidR="00DB3FB4" w:rsidRPr="00635372" w:rsidRDefault="00DB3FB4" w:rsidP="00DB3FB4">
      <w:pPr>
        <w:tabs>
          <w:tab w:val="num" w:pos="851"/>
        </w:tabs>
        <w:spacing w:after="0" w:line="240" w:lineRule="auto"/>
        <w:jc w:val="both"/>
        <w:rPr>
          <w:rFonts w:ascii="Tahoma" w:eastAsia="Times New Roman" w:hAnsi="Tahoma" w:cs="Tahoma"/>
          <w:lang w:eastAsia="x-none"/>
        </w:rPr>
      </w:pPr>
      <w:r w:rsidRPr="00635372">
        <w:rPr>
          <w:rFonts w:ascii="Tahoma" w:eastAsia="Times New Roman" w:hAnsi="Tahoma" w:cs="Tahoma"/>
          <w:lang w:eastAsia="x-none"/>
        </w:rPr>
        <w:t>l)</w:t>
      </w:r>
      <w:r w:rsidR="00D07BB9" w:rsidRPr="00635372">
        <w:rPr>
          <w:rFonts w:ascii="Tahoma" w:eastAsia="Times New Roman" w:hAnsi="Tahoma" w:cs="Tahoma"/>
          <w:lang w:eastAsia="x-none"/>
        </w:rPr>
        <w:t xml:space="preserve"> </w:t>
      </w:r>
      <w:r w:rsidRPr="00635372">
        <w:rPr>
          <w:rFonts w:ascii="Tahoma" w:eastAsia="Times New Roman" w:hAnsi="Tahoma" w:cs="Tahoma"/>
          <w:lang w:eastAsia="x-none"/>
        </w:rPr>
        <w:t>za odstąpienie zamawiającego lub wykonawcy od umowy z przyczyn leżących po stronie wykonawcy, w wysokości 20 % całkowitego wynagrodzenia umownego brutto określonego w § 10 ust. 1 umowy</w:t>
      </w:r>
      <w:r w:rsidR="00B8452F" w:rsidRPr="00635372">
        <w:rPr>
          <w:rFonts w:ascii="Tahoma" w:eastAsia="Times New Roman" w:hAnsi="Tahoma" w:cs="Tahoma"/>
          <w:lang w:eastAsia="x-none"/>
        </w:rPr>
        <w:t>.</w:t>
      </w:r>
    </w:p>
    <w:p w14:paraId="32A851E5"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2.</w:t>
      </w:r>
      <w:r w:rsidR="00D07BB9" w:rsidRPr="00635372">
        <w:rPr>
          <w:rFonts w:ascii="Tahoma" w:eastAsia="Times New Roman" w:hAnsi="Tahoma" w:cs="Tahoma"/>
        </w:rPr>
        <w:t xml:space="preserve"> </w:t>
      </w:r>
      <w:r w:rsidRPr="00635372">
        <w:rPr>
          <w:rFonts w:ascii="Tahoma" w:eastAsia="Times New Roman" w:hAnsi="Tahoma" w:cs="Tahoma"/>
        </w:rPr>
        <w:t xml:space="preserve">Łączna maksymalna wysokość kar umownych naliczonych nie może przekroczyć </w:t>
      </w:r>
      <w:r w:rsidRPr="00635372">
        <w:rPr>
          <w:rFonts w:ascii="Tahoma" w:eastAsia="Times New Roman" w:hAnsi="Tahoma" w:cs="Tahoma"/>
        </w:rPr>
        <w:br/>
        <w:t>30 % wartości całkowitego wynagrodzenia umownego brutto określonego w § 10 ust. 1 umowy.</w:t>
      </w:r>
    </w:p>
    <w:p w14:paraId="7E5A8213"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3.</w:t>
      </w:r>
      <w:r w:rsidR="00723627" w:rsidRPr="00635372">
        <w:rPr>
          <w:rFonts w:ascii="Tahoma" w:eastAsia="Times New Roman" w:hAnsi="Tahoma" w:cs="Tahoma"/>
        </w:rPr>
        <w:t xml:space="preserve"> </w:t>
      </w:r>
      <w:r w:rsidRPr="00635372">
        <w:rPr>
          <w:rFonts w:ascii="Tahoma" w:eastAsia="Times New Roman" w:hAnsi="Tahoma" w:cs="Tahoma"/>
        </w:rPr>
        <w:t>W przypadku kumulacji podstaw do naliczenia kar z tytułu zwłoki w wykonaniu przedmiotu umowy oraz kary w razie odstąpienia od umowy, zamawiający jest uprawniony do naliczenia kary umownej z tytułu odstąpienia od umowy.</w:t>
      </w:r>
    </w:p>
    <w:p w14:paraId="713D0278"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4.</w:t>
      </w:r>
      <w:r w:rsidR="00723627" w:rsidRPr="00635372">
        <w:rPr>
          <w:rFonts w:ascii="Tahoma" w:eastAsia="Times New Roman" w:hAnsi="Tahoma" w:cs="Tahoma"/>
        </w:rPr>
        <w:t xml:space="preserve"> </w:t>
      </w:r>
      <w:r w:rsidRPr="00635372">
        <w:rPr>
          <w:rFonts w:ascii="Tahoma" w:eastAsia="Times New Roman" w:hAnsi="Tahoma" w:cs="Tahoma"/>
        </w:rPr>
        <w:t>Zamawiający zapłaci wykonawcy karę umowną za odstąpienie od umowy z przyczyn leżących po stronie zamawiającego w wysokości 20% całkowitego wynagrodzenia umownego brutto określonego w § 10 ust. 1 z zastrzeżeniem, że kara nie obowiązuje, jeżeli odstąpienie od umowy nastąpi z przyczyn, o których mowa w § 17 ust. 2 i 3 umowy.</w:t>
      </w:r>
    </w:p>
    <w:p w14:paraId="7CFB884A" w14:textId="4F87A832" w:rsidR="00DB3FB4" w:rsidRPr="00635372" w:rsidRDefault="0086479B" w:rsidP="00DB3FB4">
      <w:pPr>
        <w:tabs>
          <w:tab w:val="num" w:pos="426"/>
        </w:tabs>
        <w:spacing w:after="0" w:line="240" w:lineRule="auto"/>
        <w:jc w:val="both"/>
        <w:rPr>
          <w:rFonts w:ascii="Tahoma" w:eastAsia="Times New Roman" w:hAnsi="Tahoma" w:cs="Tahoma"/>
          <w:strike/>
        </w:rPr>
      </w:pPr>
      <w:r w:rsidRPr="00635372">
        <w:rPr>
          <w:rFonts w:ascii="Tahoma" w:eastAsia="Times New Roman" w:hAnsi="Tahoma" w:cs="Tahoma"/>
        </w:rPr>
        <w:lastRenderedPageBreak/>
        <w:t>5</w:t>
      </w:r>
      <w:r w:rsidR="00723627" w:rsidRPr="00635372">
        <w:rPr>
          <w:rFonts w:ascii="Tahoma" w:eastAsia="Times New Roman" w:hAnsi="Tahoma" w:cs="Tahoma"/>
        </w:rPr>
        <w:t xml:space="preserve">. </w:t>
      </w:r>
      <w:r w:rsidR="00DB3FB4" w:rsidRPr="00635372">
        <w:rPr>
          <w:rFonts w:ascii="Tahoma" w:eastAsia="Times New Roman" w:hAnsi="Tahoma" w:cs="Tahoma"/>
        </w:rPr>
        <w:t>Strony zastrzegają sobie prawo dochodzenia odszkodowania uzupełniającego jeśli powstała szkoda przewyższy wysokość kar umownych, w szczególności szkoda z winy Wykonawcy, spowod</w:t>
      </w:r>
      <w:r w:rsidR="003360D8" w:rsidRPr="00635372">
        <w:rPr>
          <w:rFonts w:ascii="Tahoma" w:eastAsia="Times New Roman" w:hAnsi="Tahoma" w:cs="Tahoma"/>
        </w:rPr>
        <w:t>uje</w:t>
      </w:r>
      <w:r w:rsidR="00DB3FB4" w:rsidRPr="00635372">
        <w:rPr>
          <w:rFonts w:ascii="Tahoma" w:eastAsia="Times New Roman" w:hAnsi="Tahoma" w:cs="Tahoma"/>
        </w:rPr>
        <w:t xml:space="preserve"> utrat</w:t>
      </w:r>
      <w:r w:rsidR="003360D8" w:rsidRPr="00635372">
        <w:rPr>
          <w:rFonts w:ascii="Tahoma" w:eastAsia="Times New Roman" w:hAnsi="Tahoma" w:cs="Tahoma"/>
        </w:rPr>
        <w:t>ę</w:t>
      </w:r>
      <w:r w:rsidR="00DB3FB4" w:rsidRPr="00635372">
        <w:rPr>
          <w:rFonts w:ascii="Tahoma" w:eastAsia="Times New Roman" w:hAnsi="Tahoma" w:cs="Tahoma"/>
        </w:rPr>
        <w:t xml:space="preserve"> dofinansowania uzyskanego przez Zamawiającego na wykonanie przedmiotu umowy, wówczas </w:t>
      </w:r>
      <w:proofErr w:type="spellStart"/>
      <w:r w:rsidR="00DB3FB4" w:rsidRPr="00635372">
        <w:rPr>
          <w:rFonts w:ascii="Tahoma" w:eastAsia="Times New Roman" w:hAnsi="Tahoma" w:cs="Tahoma"/>
        </w:rPr>
        <w:t>Zamawiajacy</w:t>
      </w:r>
      <w:proofErr w:type="spellEnd"/>
      <w:r w:rsidR="00DB3FB4" w:rsidRPr="00635372">
        <w:rPr>
          <w:rFonts w:ascii="Tahoma" w:eastAsia="Times New Roman" w:hAnsi="Tahoma" w:cs="Tahoma"/>
        </w:rPr>
        <w:t xml:space="preserve"> może żądać od Wykonawcy zapłaty kwoty w wysokości równej utraconemu dofinansowaniu uzyskanemu przez Zamawiającego.</w:t>
      </w:r>
    </w:p>
    <w:p w14:paraId="79A25789" w14:textId="77777777" w:rsidR="003360D8" w:rsidRPr="00635372" w:rsidRDefault="003360D8" w:rsidP="00DB3FB4">
      <w:pPr>
        <w:numPr>
          <w:ilvl w:val="12"/>
          <w:numId w:val="0"/>
        </w:numPr>
        <w:spacing w:after="0" w:line="240" w:lineRule="auto"/>
        <w:jc w:val="center"/>
        <w:rPr>
          <w:rFonts w:ascii="Tahoma" w:eastAsia="Times New Roman" w:hAnsi="Tahoma" w:cs="Tahoma"/>
          <w:b/>
        </w:rPr>
      </w:pPr>
    </w:p>
    <w:p w14:paraId="50D8BAEB"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17</w:t>
      </w:r>
    </w:p>
    <w:p w14:paraId="25879B58"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ODSTĄPIENIE OD UMOWY</w:t>
      </w:r>
    </w:p>
    <w:p w14:paraId="5E5F4DDE" w14:textId="77777777" w:rsidR="00DB3FB4" w:rsidRPr="00635372" w:rsidRDefault="00DB3FB4" w:rsidP="00DB3FB4">
      <w:pPr>
        <w:tabs>
          <w:tab w:val="num" w:pos="2970"/>
        </w:tabs>
        <w:spacing w:after="0" w:line="240" w:lineRule="auto"/>
        <w:jc w:val="both"/>
        <w:rPr>
          <w:rFonts w:ascii="Tahoma" w:eastAsia="Times New Roman" w:hAnsi="Tahoma" w:cs="Tahoma"/>
        </w:rPr>
      </w:pPr>
      <w:r w:rsidRPr="00635372">
        <w:rPr>
          <w:rFonts w:ascii="Tahoma" w:eastAsia="Times New Roman" w:hAnsi="Tahoma" w:cs="Tahoma"/>
        </w:rPr>
        <w:t>1.</w:t>
      </w:r>
      <w:r w:rsidR="00572636" w:rsidRPr="00635372">
        <w:rPr>
          <w:rFonts w:ascii="Tahoma" w:eastAsia="Times New Roman" w:hAnsi="Tahoma" w:cs="Tahoma"/>
        </w:rPr>
        <w:t xml:space="preserve"> </w:t>
      </w:r>
      <w:r w:rsidRPr="00635372">
        <w:rPr>
          <w:rFonts w:ascii="Tahoma" w:eastAsia="Times New Roman" w:hAnsi="Tahoma" w:cs="Tahoma"/>
        </w:rPr>
        <w:t xml:space="preserve">Zamawiający składając oświadczenie o odstąpieniu odstępuje od umowy w części niewykonanej. </w:t>
      </w:r>
    </w:p>
    <w:p w14:paraId="093B21C2" w14:textId="77777777" w:rsidR="00DB3FB4" w:rsidRPr="00635372" w:rsidRDefault="00DB3FB4" w:rsidP="00DB3FB4">
      <w:pPr>
        <w:tabs>
          <w:tab w:val="num" w:pos="2970"/>
        </w:tabs>
        <w:spacing w:after="0" w:line="240" w:lineRule="auto"/>
        <w:jc w:val="both"/>
        <w:rPr>
          <w:rFonts w:ascii="Tahoma" w:eastAsia="Times New Roman" w:hAnsi="Tahoma" w:cs="Tahoma"/>
        </w:rPr>
      </w:pPr>
      <w:r w:rsidRPr="00635372">
        <w:rPr>
          <w:rFonts w:ascii="Tahoma" w:eastAsia="Times New Roman" w:hAnsi="Tahoma" w:cs="Tahoma"/>
        </w:rPr>
        <w:t>2.</w:t>
      </w:r>
      <w:r w:rsidR="00572636" w:rsidRPr="00635372">
        <w:rPr>
          <w:rFonts w:ascii="Tahoma" w:eastAsia="Times New Roman" w:hAnsi="Tahoma" w:cs="Tahoma"/>
        </w:rPr>
        <w:t xml:space="preserve"> </w:t>
      </w:r>
      <w:r w:rsidRPr="00635372">
        <w:rPr>
          <w:rFonts w:ascii="Tahoma" w:eastAsia="Times New Roman" w:hAnsi="Tahoma" w:cs="Tahoma"/>
        </w:rPr>
        <w:t>Zamawiający może odstąpić od umowy w przypadkach określonych w art. 456 ustawy z dnia 11 września 2019 r. Prawo zamówień publicznych.</w:t>
      </w:r>
    </w:p>
    <w:p w14:paraId="3C8AB65D" w14:textId="77777777" w:rsidR="00DB3FB4" w:rsidRPr="00635372" w:rsidRDefault="00DB3FB4" w:rsidP="00DB3FB4">
      <w:pPr>
        <w:tabs>
          <w:tab w:val="num" w:pos="2970"/>
        </w:tabs>
        <w:spacing w:after="0" w:line="240" w:lineRule="auto"/>
        <w:jc w:val="both"/>
        <w:rPr>
          <w:rFonts w:ascii="Tahoma" w:eastAsia="Times New Roman" w:hAnsi="Tahoma" w:cs="Tahoma"/>
        </w:rPr>
      </w:pPr>
      <w:r w:rsidRPr="00635372">
        <w:rPr>
          <w:rFonts w:ascii="Tahoma" w:eastAsia="Times New Roman" w:hAnsi="Tahoma" w:cs="Tahoma"/>
        </w:rPr>
        <w:t>3.</w:t>
      </w:r>
      <w:r w:rsidR="00572636" w:rsidRPr="00635372">
        <w:rPr>
          <w:rFonts w:ascii="Tahoma" w:eastAsia="Times New Roman" w:hAnsi="Tahoma" w:cs="Tahoma"/>
        </w:rPr>
        <w:t xml:space="preserve"> </w:t>
      </w:r>
      <w:r w:rsidRPr="00635372">
        <w:rPr>
          <w:rFonts w:ascii="Tahoma" w:eastAsia="Times New Roman" w:hAnsi="Tahoma" w:cs="Tahoma"/>
        </w:rPr>
        <w:t>Zamawiający może odstąpić od umowy z przyczyn leżących po stronie wykonawcy w terminie 30 dni od powzięcia wiadomości o tych okolicznościach w następującym przypadku, gdy:</w:t>
      </w:r>
    </w:p>
    <w:p w14:paraId="3082F20A" w14:textId="77777777" w:rsidR="00DB3FB4" w:rsidRPr="00635372" w:rsidRDefault="00DB3FB4" w:rsidP="00DB3FB4">
      <w:pPr>
        <w:tabs>
          <w:tab w:val="left" w:pos="720"/>
        </w:tabs>
        <w:spacing w:after="0" w:line="240" w:lineRule="auto"/>
        <w:jc w:val="both"/>
        <w:rPr>
          <w:rFonts w:ascii="Tahoma" w:eastAsia="Times New Roman" w:hAnsi="Tahoma" w:cs="Tahoma"/>
        </w:rPr>
      </w:pPr>
      <w:r w:rsidRPr="00635372">
        <w:rPr>
          <w:rFonts w:ascii="Tahoma" w:eastAsia="Times New Roman" w:hAnsi="Tahoma" w:cs="Tahoma"/>
        </w:rPr>
        <w:t>a)</w:t>
      </w:r>
      <w:r w:rsidR="00572636" w:rsidRPr="00635372">
        <w:rPr>
          <w:rFonts w:ascii="Tahoma" w:eastAsia="Times New Roman" w:hAnsi="Tahoma" w:cs="Tahoma"/>
        </w:rPr>
        <w:t xml:space="preserve"> </w:t>
      </w:r>
      <w:r w:rsidRPr="00635372">
        <w:rPr>
          <w:rFonts w:ascii="Tahoma" w:eastAsia="Times New Roman" w:hAnsi="Tahoma" w:cs="Tahoma"/>
        </w:rPr>
        <w:t>został złożony wniosek o postępowanie restrukturyzacyjne lub rozwiązanie wykonawcy,</w:t>
      </w:r>
    </w:p>
    <w:p w14:paraId="2A8C44D2" w14:textId="77777777" w:rsidR="00DB3FB4" w:rsidRPr="00635372" w:rsidRDefault="00DB3FB4" w:rsidP="00DB3FB4">
      <w:pPr>
        <w:tabs>
          <w:tab w:val="left" w:pos="720"/>
        </w:tabs>
        <w:spacing w:after="0" w:line="240" w:lineRule="auto"/>
        <w:jc w:val="both"/>
        <w:rPr>
          <w:rFonts w:ascii="Tahoma" w:eastAsia="Times New Roman" w:hAnsi="Tahoma" w:cs="Tahoma"/>
        </w:rPr>
      </w:pPr>
      <w:r w:rsidRPr="00635372">
        <w:rPr>
          <w:rFonts w:ascii="Tahoma" w:eastAsia="Times New Roman" w:hAnsi="Tahoma" w:cs="Tahoma"/>
        </w:rPr>
        <w:t>b)</w:t>
      </w:r>
      <w:r w:rsidR="00572636" w:rsidRPr="00635372">
        <w:rPr>
          <w:rFonts w:ascii="Tahoma" w:eastAsia="Times New Roman" w:hAnsi="Tahoma" w:cs="Tahoma"/>
        </w:rPr>
        <w:t xml:space="preserve"> </w:t>
      </w:r>
      <w:r w:rsidRPr="00635372">
        <w:rPr>
          <w:rFonts w:ascii="Tahoma" w:eastAsia="Times New Roman" w:hAnsi="Tahoma" w:cs="Tahoma"/>
        </w:rPr>
        <w:t>został wydany nakaz zajęcia majątku wykonawcy lub jego znacznej części w zakresie uniemożliwiającym realizacje przedmiotu umowy,</w:t>
      </w:r>
    </w:p>
    <w:p w14:paraId="6239084D" w14:textId="77777777" w:rsidR="00DB3FB4" w:rsidRPr="00635372" w:rsidRDefault="00DB3FB4" w:rsidP="00DB3FB4">
      <w:pPr>
        <w:tabs>
          <w:tab w:val="left" w:pos="720"/>
        </w:tabs>
        <w:spacing w:after="0" w:line="240" w:lineRule="auto"/>
        <w:jc w:val="both"/>
        <w:rPr>
          <w:rFonts w:ascii="Tahoma" w:eastAsia="Times New Roman" w:hAnsi="Tahoma" w:cs="Tahoma"/>
          <w:bCs/>
          <w:lang w:eastAsia="ar-SA"/>
        </w:rPr>
      </w:pPr>
      <w:r w:rsidRPr="00635372">
        <w:rPr>
          <w:rFonts w:ascii="Tahoma" w:eastAsia="Times New Roman" w:hAnsi="Tahoma" w:cs="Tahoma"/>
          <w:bCs/>
          <w:lang w:eastAsia="ar-SA"/>
        </w:rPr>
        <w:t>c)</w:t>
      </w:r>
      <w:r w:rsidR="00572636" w:rsidRPr="00635372">
        <w:rPr>
          <w:rFonts w:ascii="Tahoma" w:eastAsia="Times New Roman" w:hAnsi="Tahoma" w:cs="Tahoma"/>
          <w:bCs/>
          <w:lang w:eastAsia="ar-SA"/>
        </w:rPr>
        <w:t xml:space="preserve"> </w:t>
      </w:r>
      <w:r w:rsidRPr="00635372">
        <w:rPr>
          <w:rFonts w:ascii="Tahoma" w:eastAsia="Times New Roman" w:hAnsi="Tahoma" w:cs="Tahoma"/>
          <w:bCs/>
          <w:lang w:eastAsia="ar-SA"/>
        </w:rPr>
        <w:t xml:space="preserve">z przyczyn leżących po stronie wykonawcy, wykonawca nie przystąpił do odbioru terenu budowy albo nie rozpoczął robót </w:t>
      </w:r>
      <w:r w:rsidRPr="00635372">
        <w:rPr>
          <w:rFonts w:ascii="Tahoma" w:eastAsia="Times New Roman" w:hAnsi="Tahoma" w:cs="Tahoma"/>
        </w:rPr>
        <w:t xml:space="preserve">w terminie </w:t>
      </w:r>
      <w:r w:rsidRPr="00635372">
        <w:rPr>
          <w:rFonts w:ascii="Tahoma" w:eastAsia="Times New Roman" w:hAnsi="Tahoma" w:cs="Tahoma"/>
          <w:b/>
        </w:rPr>
        <w:t>14 dni</w:t>
      </w:r>
      <w:r w:rsidRPr="00635372">
        <w:rPr>
          <w:rFonts w:ascii="Tahoma" w:eastAsia="Times New Roman" w:hAnsi="Tahoma" w:cs="Tahoma"/>
        </w:rPr>
        <w:t xml:space="preserve"> od dnia przekazania terenu budowy </w:t>
      </w:r>
      <w:r w:rsidRPr="00635372">
        <w:rPr>
          <w:rFonts w:ascii="Tahoma" w:eastAsia="Times New Roman" w:hAnsi="Tahoma" w:cs="Tahoma"/>
          <w:bCs/>
          <w:lang w:eastAsia="ar-SA"/>
        </w:rPr>
        <w:t xml:space="preserve">albo pozostaje w zwłoce z realizacją robót przekraczającej 30 dni w stosunku do terminu określonego w umowie, albo pozostaje w zwłoce z realizacją robót tak dalece, że wątpliwe jest dochowanie terminu zakończenia robót, </w:t>
      </w:r>
    </w:p>
    <w:p w14:paraId="41004DE9" w14:textId="77777777" w:rsidR="00DB3FB4" w:rsidRPr="00635372" w:rsidRDefault="00DB3FB4" w:rsidP="00DB3FB4">
      <w:pPr>
        <w:tabs>
          <w:tab w:val="left" w:pos="720"/>
        </w:tabs>
        <w:spacing w:after="0" w:line="240" w:lineRule="auto"/>
        <w:jc w:val="both"/>
        <w:rPr>
          <w:rFonts w:ascii="Tahoma" w:eastAsia="Times New Roman" w:hAnsi="Tahoma" w:cs="Tahoma"/>
          <w:bCs/>
          <w:lang w:eastAsia="ar-SA"/>
        </w:rPr>
      </w:pPr>
      <w:r w:rsidRPr="00635372">
        <w:rPr>
          <w:rFonts w:ascii="Tahoma" w:eastAsia="Times New Roman" w:hAnsi="Tahoma" w:cs="Tahoma"/>
          <w:bCs/>
          <w:lang w:eastAsia="ar-SA"/>
        </w:rPr>
        <w:t>d)</w:t>
      </w:r>
      <w:r w:rsidR="00572636" w:rsidRPr="00635372">
        <w:rPr>
          <w:rFonts w:ascii="Tahoma" w:eastAsia="Times New Roman" w:hAnsi="Tahoma" w:cs="Tahoma"/>
          <w:bCs/>
          <w:lang w:eastAsia="ar-SA"/>
        </w:rPr>
        <w:t xml:space="preserve"> </w:t>
      </w:r>
      <w:r w:rsidRPr="00635372">
        <w:rPr>
          <w:rFonts w:ascii="Tahoma" w:eastAsia="Times New Roman" w:hAnsi="Tahoma" w:cs="Tahoma"/>
          <w:bCs/>
          <w:lang w:eastAsia="ar-SA"/>
        </w:rPr>
        <w:t>z przyczyn leżących po stronie wykonawcy, wykonawca nie wykonuje obowiązków wynikających z umowy lub wykonuje ją nienależycie i pomimo wezwania wykonawcy do podjęcia wykonywania lub należytego wykonywania umowy w wyznaczonym terminie, nie zadośćuczyni żądaniu zamawiającego,</w:t>
      </w:r>
      <w:r w:rsidRPr="00635372">
        <w:rPr>
          <w:rFonts w:ascii="Tahoma" w:eastAsia="Times New Roman" w:hAnsi="Tahoma" w:cs="Tahoma"/>
        </w:rPr>
        <w:t xml:space="preserve"> w szczególności, gdy wykonuje roboty z udziałem podwykonawcy, na którego udział zamawiający nie wyraził zgody,</w:t>
      </w:r>
    </w:p>
    <w:p w14:paraId="43B9B89D" w14:textId="77777777" w:rsidR="00DB3FB4" w:rsidRPr="00635372" w:rsidRDefault="00DB3FB4" w:rsidP="00DB3FB4">
      <w:pPr>
        <w:tabs>
          <w:tab w:val="left" w:pos="720"/>
        </w:tabs>
        <w:spacing w:after="0" w:line="240" w:lineRule="auto"/>
        <w:jc w:val="both"/>
        <w:rPr>
          <w:rFonts w:ascii="Tahoma" w:eastAsia="Times New Roman" w:hAnsi="Tahoma" w:cs="Tahoma"/>
        </w:rPr>
      </w:pPr>
      <w:r w:rsidRPr="00635372">
        <w:rPr>
          <w:rFonts w:ascii="Tahoma" w:eastAsia="Times New Roman" w:hAnsi="Tahoma" w:cs="Tahoma"/>
          <w:bCs/>
          <w:lang w:eastAsia="ar-SA"/>
        </w:rPr>
        <w:t>e)</w:t>
      </w:r>
      <w:r w:rsidR="00572636" w:rsidRPr="00635372">
        <w:rPr>
          <w:rFonts w:ascii="Tahoma" w:eastAsia="Times New Roman" w:hAnsi="Tahoma" w:cs="Tahoma"/>
          <w:bCs/>
          <w:lang w:eastAsia="ar-SA"/>
        </w:rPr>
        <w:t xml:space="preserve"> </w:t>
      </w:r>
      <w:r w:rsidRPr="00635372">
        <w:rPr>
          <w:rFonts w:ascii="Tahoma" w:eastAsia="Times New Roman" w:hAnsi="Tahoma" w:cs="Tahoma"/>
          <w:bCs/>
          <w:lang w:eastAsia="ar-SA"/>
        </w:rPr>
        <w:t>bez uzasadnionej przyczyny wykonawca przerwał wykonywanie robót na okres dłuższy niż 7 dni i pomimo wezwania zamawiającego nie podjął ich w okresie 7 dni od dnia doręczenia wezwania wykonawcy,</w:t>
      </w:r>
    </w:p>
    <w:p w14:paraId="46EC3820"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f)</w:t>
      </w:r>
      <w:r w:rsidR="00572636" w:rsidRPr="00635372">
        <w:rPr>
          <w:rFonts w:ascii="Tahoma" w:eastAsia="Times New Roman" w:hAnsi="Tahoma" w:cs="Tahoma"/>
        </w:rPr>
        <w:t xml:space="preserve"> </w:t>
      </w:r>
      <w:r w:rsidRPr="00635372">
        <w:rPr>
          <w:rFonts w:ascii="Tahoma" w:eastAsia="Times New Roman" w:hAnsi="Tahoma" w:cs="Tahoma"/>
        </w:rPr>
        <w:t xml:space="preserve">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35372">
        <w:rPr>
          <w:rFonts w:ascii="Tahoma" w:eastAsia="Calibri" w:hAnsi="Tahoma" w:cs="Tahoma"/>
        </w:rPr>
        <w:t xml:space="preserve">sumę większa niż 5% całkowitego wynagrodzenia brutto </w:t>
      </w:r>
      <w:r w:rsidRPr="00635372">
        <w:rPr>
          <w:rFonts w:ascii="Tahoma" w:eastAsia="Times New Roman" w:hAnsi="Tahoma" w:cs="Tahoma"/>
        </w:rPr>
        <w:t>określonego w § 10 ust. 1 umowy.</w:t>
      </w:r>
    </w:p>
    <w:p w14:paraId="6F31FC56"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4.</w:t>
      </w:r>
      <w:r w:rsidR="00572636" w:rsidRPr="00635372">
        <w:rPr>
          <w:rFonts w:ascii="Tahoma" w:eastAsia="Times New Roman" w:hAnsi="Tahoma" w:cs="Tahoma"/>
        </w:rPr>
        <w:t xml:space="preserve"> </w:t>
      </w:r>
      <w:r w:rsidRPr="00635372">
        <w:rPr>
          <w:rFonts w:ascii="Tahoma" w:eastAsia="Times New Roman" w:hAnsi="Tahoma" w:cs="Tahoma"/>
        </w:rPr>
        <w:t>Odstąpienie od umowy może nastąpić tylko i wyłącznie w formie pisemnej wraz z podaniem uzasadnienia.</w:t>
      </w:r>
    </w:p>
    <w:p w14:paraId="04DE3607"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5.</w:t>
      </w:r>
      <w:r w:rsidR="00572636" w:rsidRPr="00635372">
        <w:rPr>
          <w:rFonts w:ascii="Tahoma" w:eastAsia="Times New Roman" w:hAnsi="Tahoma" w:cs="Tahoma"/>
        </w:rPr>
        <w:t xml:space="preserve"> </w:t>
      </w:r>
      <w:r w:rsidRPr="00635372">
        <w:rPr>
          <w:rFonts w:ascii="Tahoma" w:eastAsia="Times New Roman" w:hAnsi="Tahoma" w:cs="Tahoma"/>
        </w:rPr>
        <w:t>W przypadku odstąpienia od umowy wykonawca ma obowiązek:</w:t>
      </w:r>
    </w:p>
    <w:p w14:paraId="5BCB53D4"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a)</w:t>
      </w:r>
      <w:r w:rsidR="00572636" w:rsidRPr="00635372">
        <w:rPr>
          <w:rFonts w:ascii="Tahoma" w:eastAsia="Times New Roman" w:hAnsi="Tahoma" w:cs="Tahoma"/>
        </w:rPr>
        <w:t xml:space="preserve"> </w:t>
      </w:r>
      <w:r w:rsidRPr="00635372">
        <w:rPr>
          <w:rFonts w:ascii="Tahoma" w:eastAsia="Times New Roman" w:hAnsi="Tahoma" w:cs="Tahoma"/>
        </w:rPr>
        <w:t>natychmiast wstrzymać wykonywanie robót, poza robotami mającymi na celu ochronę życia i własności, zabezpieczyć przerwane roboty w zakresie obustronnie uzgodnionym oraz zabezpieczyć teren budowy i opuścić go najpóźniej w terminie wskazanym przez zamawiającego,</w:t>
      </w:r>
    </w:p>
    <w:p w14:paraId="225BC914"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363DCEAC"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6.</w:t>
      </w:r>
      <w:r w:rsidR="00572636" w:rsidRPr="00635372">
        <w:rPr>
          <w:rFonts w:ascii="Tahoma" w:eastAsia="Times New Roman" w:hAnsi="Tahoma" w:cs="Tahoma"/>
        </w:rPr>
        <w:t xml:space="preserve"> </w:t>
      </w:r>
      <w:r w:rsidRPr="00635372">
        <w:rPr>
          <w:rFonts w:ascii="Tahoma" w:eastAsia="Times New Roman" w:hAnsi="Tahoma" w:cs="Tahoma"/>
        </w:rPr>
        <w:t xml:space="preserve">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w:t>
      </w:r>
      <w:r w:rsidRPr="00635372">
        <w:rPr>
          <w:rFonts w:ascii="Tahoma" w:eastAsia="Times New Roman" w:hAnsi="Tahoma" w:cs="Tahoma"/>
        </w:rPr>
        <w:lastRenderedPageBreak/>
        <w:t>innych robót nieobjętych umową, jeżeli odstąpienie nastąpiło z przyczyn zależnych od zamawiającego w celu zwrotu kosztów ich nabycia.</w:t>
      </w:r>
    </w:p>
    <w:p w14:paraId="7C2E5E1E"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Calibri" w:hAnsi="Tahoma" w:cs="Tahoma"/>
        </w:rPr>
        <w:t>7.</w:t>
      </w:r>
      <w:r w:rsidR="00572636" w:rsidRPr="00635372">
        <w:rPr>
          <w:rFonts w:ascii="Tahoma" w:eastAsia="Calibri" w:hAnsi="Tahoma" w:cs="Tahoma"/>
        </w:rPr>
        <w:t xml:space="preserve"> </w:t>
      </w:r>
      <w:r w:rsidRPr="00635372">
        <w:rPr>
          <w:rFonts w:ascii="Tahoma" w:eastAsia="Calibri" w:hAnsi="Tahoma" w:cs="Tahoma"/>
        </w:rPr>
        <w:t>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14:paraId="19DDA999"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8.</w:t>
      </w:r>
      <w:r w:rsidR="00572636" w:rsidRPr="00635372">
        <w:rPr>
          <w:rFonts w:ascii="Tahoma" w:eastAsia="Times New Roman" w:hAnsi="Tahoma" w:cs="Tahoma"/>
        </w:rPr>
        <w:t xml:space="preserve"> </w:t>
      </w:r>
      <w:r w:rsidRPr="00635372">
        <w:rPr>
          <w:rFonts w:ascii="Tahoma" w:eastAsia="Times New Roman" w:hAnsi="Tahoma" w:cs="Tahoma"/>
        </w:rPr>
        <w:t>P</w:t>
      </w:r>
      <w:r w:rsidRPr="00635372">
        <w:rPr>
          <w:rFonts w:ascii="Tahoma" w:eastAsia="Calibri" w:hAnsi="Tahoma" w:cs="Tahoma"/>
        </w:rPr>
        <w:t xml:space="preserve">rotokół odbioru robót przerwanych i robót zabezpieczających, inwentaryzacja robót oraz wykaz o którym mowa w ust. 6 niniejszego paragrafu będą stanowić podstawę do </w:t>
      </w:r>
      <w:r w:rsidRPr="00635372">
        <w:rPr>
          <w:rFonts w:ascii="Tahoma" w:eastAsia="Times New Roman" w:hAnsi="Tahoma" w:cs="Tahoma"/>
        </w:rPr>
        <w:t>ostatecznego rozliczenia robót</w:t>
      </w:r>
      <w:r w:rsidRPr="00635372">
        <w:rPr>
          <w:rFonts w:ascii="Tahoma" w:eastAsia="Calibri" w:hAnsi="Tahoma" w:cs="Tahoma"/>
        </w:rPr>
        <w:t xml:space="preserve"> i wystawienia przez wykonawcę faktury.</w:t>
      </w:r>
    </w:p>
    <w:p w14:paraId="67C0206E"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9.</w:t>
      </w:r>
      <w:r w:rsidR="00572636" w:rsidRPr="00635372">
        <w:rPr>
          <w:rFonts w:ascii="Tahoma" w:eastAsia="Times New Roman" w:hAnsi="Tahoma" w:cs="Tahoma"/>
        </w:rPr>
        <w:t xml:space="preserve"> </w:t>
      </w:r>
      <w:r w:rsidRPr="00635372">
        <w:rPr>
          <w:rFonts w:ascii="Tahoma" w:eastAsia="Times New Roman" w:hAnsi="Tahoma" w:cs="Tahoma"/>
        </w:rPr>
        <w:t xml:space="preserve">Koszty dodatkowe poniesione na zabezpieczenie robót i terenu budowy oraz wszelkie inne uzasadnione koszty związane z odstąpieniem od umowy ponosi strona, z której przyczyny nastąpiło odstąpienie od umowy lub rozwiązanie umowy. </w:t>
      </w:r>
    </w:p>
    <w:p w14:paraId="50A91199"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Calibri" w:hAnsi="Tahoma" w:cs="Tahoma"/>
        </w:rPr>
        <w:t>10.</w:t>
      </w:r>
      <w:r w:rsidR="00572636" w:rsidRPr="00635372">
        <w:rPr>
          <w:rFonts w:ascii="Tahoma" w:eastAsia="Calibri" w:hAnsi="Tahoma" w:cs="Tahoma"/>
        </w:rPr>
        <w:t xml:space="preserve"> </w:t>
      </w:r>
      <w:r w:rsidRPr="00635372">
        <w:rPr>
          <w:rFonts w:ascii="Tahoma" w:eastAsia="Calibri" w:hAnsi="Tahoma" w:cs="Tahoma"/>
        </w:rPr>
        <w:t>Wykonawca udziela rękojmi i gwarancji jakości w zakresie określonym w umowie na roboty wykonane przed odstąpieniem od umowy.</w:t>
      </w:r>
    </w:p>
    <w:p w14:paraId="0114FB2B"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11.</w:t>
      </w:r>
      <w:r w:rsidR="00572636" w:rsidRPr="00635372">
        <w:rPr>
          <w:rFonts w:ascii="Tahoma" w:eastAsia="Times New Roman" w:hAnsi="Tahoma" w:cs="Tahoma"/>
        </w:rPr>
        <w:t xml:space="preserve"> </w:t>
      </w:r>
      <w:r w:rsidRPr="00635372">
        <w:rPr>
          <w:rFonts w:ascii="Tahoma" w:eastAsia="Times New Roman" w:hAnsi="Tahoma" w:cs="Tahom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w:t>
      </w:r>
    </w:p>
    <w:p w14:paraId="1CF45945" w14:textId="77777777" w:rsidR="00DB3FB4" w:rsidRPr="00635372" w:rsidRDefault="00DB3FB4" w:rsidP="00DB3FB4">
      <w:pPr>
        <w:numPr>
          <w:ilvl w:val="12"/>
          <w:numId w:val="0"/>
        </w:numPr>
        <w:spacing w:after="0" w:line="360" w:lineRule="auto"/>
        <w:jc w:val="center"/>
        <w:rPr>
          <w:rFonts w:ascii="Tahoma" w:eastAsia="Times New Roman" w:hAnsi="Tahoma" w:cs="Tahoma"/>
          <w:b/>
          <w:bCs/>
        </w:rPr>
      </w:pPr>
    </w:p>
    <w:p w14:paraId="65116BD4"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18</w:t>
      </w:r>
    </w:p>
    <w:p w14:paraId="68629F75"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ZMIANY POSTANOWIEŃ UMOWY</w:t>
      </w:r>
    </w:p>
    <w:p w14:paraId="2A8C4231" w14:textId="77777777" w:rsidR="00DB3FB4" w:rsidRPr="00635372" w:rsidRDefault="00DB3FB4" w:rsidP="00DB3FB4">
      <w:pPr>
        <w:numPr>
          <w:ilvl w:val="12"/>
          <w:numId w:val="0"/>
        </w:numPr>
        <w:spacing w:after="0" w:line="240" w:lineRule="auto"/>
        <w:jc w:val="both"/>
        <w:rPr>
          <w:rFonts w:ascii="Tahoma" w:eastAsia="Times New Roman" w:hAnsi="Tahoma" w:cs="Tahoma"/>
          <w:bCs/>
        </w:rPr>
      </w:pPr>
      <w:r w:rsidRPr="00635372">
        <w:rPr>
          <w:rFonts w:ascii="Tahoma" w:eastAsia="Times New Roman" w:hAnsi="Tahoma" w:cs="Tahoma"/>
          <w:bCs/>
        </w:rPr>
        <w:t>Zmiana postanowień umowy w stosunku do treści oferty Wykonawcy możliwa jest w przypadku zaistnienia jednej z następujących okoliczności w zakresie i na warunkach określonych poniżej:</w:t>
      </w:r>
    </w:p>
    <w:p w14:paraId="61D420D9" w14:textId="77777777" w:rsidR="00DB3FB4" w:rsidRPr="00635372" w:rsidRDefault="00852E4F" w:rsidP="00DB3FB4">
      <w:pPr>
        <w:spacing w:after="0" w:line="240" w:lineRule="auto"/>
        <w:jc w:val="both"/>
        <w:rPr>
          <w:rFonts w:ascii="Tahoma" w:eastAsia="Times New Roman" w:hAnsi="Tahoma" w:cs="Tahoma"/>
          <w:lang w:val="x-none" w:eastAsia="x-none"/>
        </w:rPr>
      </w:pPr>
      <w:r w:rsidRPr="00635372">
        <w:rPr>
          <w:rFonts w:ascii="Tahoma" w:eastAsia="Times New Roman" w:hAnsi="Tahoma" w:cs="Tahoma"/>
          <w:lang w:eastAsia="x-none"/>
        </w:rPr>
        <w:t>1</w:t>
      </w:r>
      <w:r w:rsidR="00DB3FB4" w:rsidRPr="00635372">
        <w:rPr>
          <w:rFonts w:ascii="Tahoma" w:eastAsia="Times New Roman" w:hAnsi="Tahoma" w:cs="Tahoma"/>
          <w:lang w:eastAsia="x-none"/>
        </w:rPr>
        <w:t>.</w:t>
      </w:r>
      <w:r w:rsidR="00572636" w:rsidRPr="00635372">
        <w:rPr>
          <w:rFonts w:ascii="Tahoma" w:eastAsia="Times New Roman" w:hAnsi="Tahoma" w:cs="Tahoma"/>
          <w:lang w:eastAsia="x-none"/>
        </w:rPr>
        <w:t xml:space="preserve"> </w:t>
      </w:r>
      <w:r w:rsidR="00DB3FB4" w:rsidRPr="00635372">
        <w:rPr>
          <w:rFonts w:ascii="Tahoma" w:eastAsia="Times New Roman" w:hAnsi="Tahoma" w:cs="Tahoma"/>
          <w:lang w:val="x-none" w:eastAsia="x-none"/>
        </w:rPr>
        <w:t xml:space="preserve">Dopuszcza się możliwość wprowadzenia rozwiązania zamiennego w stosunku do rozwiązania określonego w dokumentacji </w:t>
      </w:r>
      <w:r w:rsidR="00DB3FB4" w:rsidRPr="00635372">
        <w:rPr>
          <w:rFonts w:ascii="Tahoma" w:eastAsia="Times New Roman" w:hAnsi="Tahoma" w:cs="Tahoma"/>
          <w:lang w:eastAsia="x-none"/>
        </w:rPr>
        <w:t xml:space="preserve">technicznej, </w:t>
      </w:r>
      <w:r w:rsidR="00DB3FB4" w:rsidRPr="00635372">
        <w:rPr>
          <w:rFonts w:ascii="Tahoma" w:eastAsia="Times New Roman" w:hAnsi="Tahoma" w:cs="Tahoma"/>
          <w:lang w:val="x-none" w:eastAsia="x-none"/>
        </w:rPr>
        <w:t>stanowiącej załącznik</w:t>
      </w:r>
      <w:r w:rsidR="00DB3FB4" w:rsidRPr="00635372">
        <w:rPr>
          <w:rFonts w:ascii="Tahoma" w:eastAsia="Times New Roman" w:hAnsi="Tahoma" w:cs="Tahoma"/>
          <w:b/>
          <w:lang w:val="x-none" w:eastAsia="x-none"/>
        </w:rPr>
        <w:t xml:space="preserve"> </w:t>
      </w:r>
      <w:r w:rsidR="00DB3FB4" w:rsidRPr="00635372">
        <w:rPr>
          <w:rFonts w:ascii="Tahoma" w:eastAsia="Times New Roman" w:hAnsi="Tahoma" w:cs="Tahoma"/>
          <w:lang w:val="x-none" w:eastAsia="x-none"/>
        </w:rPr>
        <w:t xml:space="preserve">do umowy w następujących przypadkach; </w:t>
      </w:r>
    </w:p>
    <w:p w14:paraId="21FD16E0"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a)</w:t>
      </w:r>
      <w:r w:rsidR="00572636" w:rsidRPr="00635372">
        <w:rPr>
          <w:rFonts w:ascii="Tahoma" w:eastAsia="Times New Roman" w:hAnsi="Tahoma" w:cs="Tahoma"/>
        </w:rPr>
        <w:t xml:space="preserve"> </w:t>
      </w:r>
      <w:r w:rsidRPr="00635372">
        <w:rPr>
          <w:rFonts w:ascii="Tahoma" w:eastAsia="Times New Roman" w:hAnsi="Tahoma" w:cs="Tahoma"/>
        </w:rPr>
        <w:t>konieczności zrealizowania jakiejkolwiek części przedmiotu umowy przy zastosowaniu innych rozwiązań niż wskazane w dokumentacji technicznej, a wynikających ze stwierdzonych wad lub zmiany stanu prawnego w oparciu, o który je przygotowano,</w:t>
      </w:r>
    </w:p>
    <w:p w14:paraId="05635463"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Calibri" w:hAnsi="Tahoma" w:cs="Tahoma"/>
        </w:rPr>
        <w:t>b)</w:t>
      </w:r>
      <w:r w:rsidR="00572636" w:rsidRPr="00635372">
        <w:rPr>
          <w:rFonts w:ascii="Tahoma" w:eastAsia="Calibri" w:hAnsi="Tahoma" w:cs="Tahoma"/>
        </w:rPr>
        <w:t xml:space="preserve"> </w:t>
      </w:r>
      <w:r w:rsidRPr="00635372">
        <w:rPr>
          <w:rFonts w:ascii="Tahoma" w:eastAsia="Calibri" w:hAnsi="Tahoma" w:cs="Tahoma"/>
        </w:rPr>
        <w:t xml:space="preserve">możliwości wykonania przedmiotu umowy lub jego części przy zastosowaniu innych rozwiązań </w:t>
      </w:r>
      <w:r w:rsidRPr="00635372">
        <w:rPr>
          <w:rFonts w:ascii="Tahoma" w:eastAsia="Times New Roman" w:hAnsi="Tahoma" w:cs="Tahoma"/>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14:paraId="4EA9189B" w14:textId="5C251427" w:rsidR="00DB3FB4" w:rsidRPr="00635372" w:rsidRDefault="00DB3FB4" w:rsidP="00DB3FB4">
      <w:pPr>
        <w:spacing w:after="0" w:line="240" w:lineRule="auto"/>
        <w:jc w:val="both"/>
        <w:rPr>
          <w:rFonts w:ascii="Tahoma" w:eastAsia="Times New Roman" w:hAnsi="Tahoma" w:cs="Tahoma"/>
          <w:lang w:val="x-none" w:eastAsia="x-none"/>
        </w:rPr>
      </w:pPr>
      <w:r w:rsidRPr="00635372">
        <w:rPr>
          <w:rFonts w:ascii="Tahoma" w:eastAsia="Times New Roman" w:hAnsi="Tahoma" w:cs="Tahoma"/>
          <w:lang w:val="x-none" w:eastAsia="x-none"/>
        </w:rPr>
        <w:t xml:space="preserve">W przypadku wprowadzenia </w:t>
      </w:r>
      <w:r w:rsidRPr="00635372">
        <w:rPr>
          <w:rFonts w:ascii="Tahoma" w:eastAsia="Times New Roman" w:hAnsi="Tahoma" w:cs="Tahoma"/>
          <w:b/>
          <w:lang w:val="x-none" w:eastAsia="x-none"/>
        </w:rPr>
        <w:t>rozwiązania zamiennego</w:t>
      </w:r>
      <w:r w:rsidRPr="00635372">
        <w:rPr>
          <w:rFonts w:ascii="Tahoma" w:eastAsia="Times New Roman" w:hAnsi="Tahoma" w:cs="Tahoma"/>
          <w:lang w:val="x-none" w:eastAsia="x-none"/>
        </w:rPr>
        <w:t>, wysokość wynagrodzenia ulega zmianie o</w:t>
      </w:r>
      <w:r w:rsidRPr="00635372">
        <w:rPr>
          <w:rFonts w:ascii="Tahoma" w:eastAsia="Times New Roman" w:hAnsi="Tahoma" w:cs="Tahoma"/>
          <w:lang w:eastAsia="x-none"/>
        </w:rPr>
        <w:t> </w:t>
      </w:r>
      <w:r w:rsidRPr="00635372">
        <w:rPr>
          <w:rFonts w:ascii="Tahoma" w:eastAsia="Times New Roman" w:hAnsi="Tahoma" w:cs="Tahoma"/>
          <w:lang w:val="x-none" w:eastAsia="x-none"/>
        </w:rPr>
        <w:t>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W</w:t>
      </w:r>
      <w:r w:rsidRPr="00635372">
        <w:rPr>
          <w:rFonts w:ascii="Tahoma" w:eastAsia="Times New Roman" w:hAnsi="Tahoma" w:cs="Tahoma"/>
          <w:lang w:eastAsia="x-none"/>
        </w:rPr>
        <w:t> </w:t>
      </w:r>
      <w:r w:rsidRPr="00635372">
        <w:rPr>
          <w:rFonts w:ascii="Tahoma" w:eastAsia="Times New Roman" w:hAnsi="Tahoma" w:cs="Tahoma"/>
          <w:lang w:val="x-none" w:eastAsia="x-none"/>
        </w:rPr>
        <w:t>przypadku robót, które będą wykonywane, ich wartość zostanie ustalona</w:t>
      </w:r>
      <w:r w:rsidR="005A4E09" w:rsidRPr="00635372">
        <w:rPr>
          <w:rFonts w:ascii="Tahoma" w:eastAsia="Times New Roman" w:hAnsi="Tahoma" w:cs="Tahoma"/>
          <w:lang w:eastAsia="x-none"/>
        </w:rPr>
        <w:t xml:space="preserve"> z uwzględnieniem cen jednostkowych</w:t>
      </w:r>
      <w:r w:rsidRPr="00635372">
        <w:rPr>
          <w:rFonts w:ascii="Tahoma" w:eastAsia="Times New Roman" w:hAnsi="Tahoma" w:cs="Tahoma"/>
          <w:lang w:val="x-none" w:eastAsia="x-none"/>
        </w:rPr>
        <w:t>:</w:t>
      </w:r>
    </w:p>
    <w:p w14:paraId="36FE18EF" w14:textId="7C8FD234" w:rsidR="00DB3FB4" w:rsidRPr="00635372" w:rsidRDefault="00195CB3" w:rsidP="00DB3FB4">
      <w:pPr>
        <w:spacing w:after="0" w:line="240" w:lineRule="auto"/>
        <w:jc w:val="both"/>
        <w:rPr>
          <w:rFonts w:ascii="Tahoma" w:eastAsia="Times New Roman" w:hAnsi="Tahoma" w:cs="Tahoma"/>
        </w:rPr>
      </w:pPr>
      <w:r w:rsidRPr="00635372">
        <w:rPr>
          <w:rFonts w:ascii="Tahoma" w:eastAsia="Times New Roman" w:hAnsi="Tahoma" w:cs="Tahoma"/>
        </w:rPr>
        <w:t xml:space="preserve">- </w:t>
      </w:r>
      <w:r w:rsidR="00DB3FB4" w:rsidRPr="00635372">
        <w:rPr>
          <w:rFonts w:ascii="Tahoma" w:eastAsia="Times New Roman" w:hAnsi="Tahoma" w:cs="Tahoma"/>
        </w:rPr>
        <w:t>ceny materiałów wg cen zakupu, sprzętu i transportu wg faktycznie poniesionych kosztów – po wcześniejszym uzgodnieniu tych cen z zamawiającym jednak nie wyższe od</w:t>
      </w:r>
      <w:r w:rsidR="0044277C">
        <w:rPr>
          <w:rFonts w:ascii="Tahoma" w:eastAsia="Times New Roman" w:hAnsi="Tahoma" w:cs="Tahoma"/>
        </w:rPr>
        <w:t xml:space="preserve"> średnich</w:t>
      </w:r>
      <w:r w:rsidR="00DB3FB4" w:rsidRPr="00635372">
        <w:rPr>
          <w:rFonts w:ascii="Tahoma" w:eastAsia="Times New Roman" w:hAnsi="Tahoma" w:cs="Tahoma"/>
        </w:rPr>
        <w:t xml:space="preserve"> cen opublikowanych w wydawnictwie SECOCENBUD dla województwa lubuskiego dla kwartału poprzedzającego okres rozliczeniowy, składniki cenotwórcze (stawka r-g w zł; </w:t>
      </w:r>
      <w:proofErr w:type="spellStart"/>
      <w:r w:rsidR="00DB3FB4" w:rsidRPr="00635372">
        <w:rPr>
          <w:rFonts w:ascii="Tahoma" w:eastAsia="Times New Roman" w:hAnsi="Tahoma" w:cs="Tahoma"/>
        </w:rPr>
        <w:t>Kp</w:t>
      </w:r>
      <w:proofErr w:type="spellEnd"/>
      <w:r w:rsidR="00DB3FB4" w:rsidRPr="00635372">
        <w:rPr>
          <w:rFonts w:ascii="Tahoma" w:eastAsia="Times New Roman" w:hAnsi="Tahoma" w:cs="Tahoma"/>
        </w:rPr>
        <w:t xml:space="preserve"> - koszty pośrednie w %, koszty zakupu w %; Z - zysk  w %) nie wyższe od </w:t>
      </w:r>
      <w:proofErr w:type="spellStart"/>
      <w:r w:rsidR="0044277C">
        <w:rPr>
          <w:rFonts w:ascii="Tahoma" w:eastAsia="Times New Roman" w:hAnsi="Tahoma" w:cs="Tahoma"/>
        </w:rPr>
        <w:t>średnicj</w:t>
      </w:r>
      <w:proofErr w:type="spellEnd"/>
      <w:r w:rsidR="0044277C">
        <w:rPr>
          <w:rFonts w:ascii="Tahoma" w:eastAsia="Times New Roman" w:hAnsi="Tahoma" w:cs="Tahoma"/>
        </w:rPr>
        <w:t xml:space="preserve"> cen </w:t>
      </w:r>
      <w:r w:rsidR="00DB3FB4" w:rsidRPr="00635372">
        <w:rPr>
          <w:rFonts w:ascii="Tahoma" w:eastAsia="Times New Roman" w:hAnsi="Tahoma" w:cs="Tahoma"/>
        </w:rPr>
        <w:t xml:space="preserve">opublikowanych w wydawnictwie SECOCENBUD dla województwa lubuskiego dla kwartału poprzedzającego okres rozliczeniowy. </w:t>
      </w:r>
    </w:p>
    <w:p w14:paraId="4D0F53AD" w14:textId="03EE6EBE" w:rsidR="00DB3FB4" w:rsidRPr="00635372" w:rsidRDefault="00852E4F" w:rsidP="00DB3FB4">
      <w:pPr>
        <w:spacing w:after="0" w:line="240" w:lineRule="auto"/>
        <w:jc w:val="both"/>
        <w:rPr>
          <w:rFonts w:ascii="Tahoma" w:eastAsia="Calibri" w:hAnsi="Tahoma" w:cs="Tahoma"/>
        </w:rPr>
      </w:pPr>
      <w:r w:rsidRPr="00635372">
        <w:rPr>
          <w:rFonts w:ascii="Tahoma" w:eastAsia="Calibri" w:hAnsi="Tahoma" w:cs="Tahoma"/>
        </w:rPr>
        <w:t>2</w:t>
      </w:r>
      <w:r w:rsidR="00DB3FB4" w:rsidRPr="00635372">
        <w:rPr>
          <w:rFonts w:ascii="Tahoma" w:eastAsia="Calibri" w:hAnsi="Tahoma" w:cs="Tahoma"/>
        </w:rPr>
        <w:t>.</w:t>
      </w:r>
      <w:r w:rsidR="00572636" w:rsidRPr="00635372">
        <w:rPr>
          <w:rFonts w:ascii="Tahoma" w:eastAsia="Calibri" w:hAnsi="Tahoma" w:cs="Tahoma"/>
        </w:rPr>
        <w:t xml:space="preserve"> </w:t>
      </w:r>
      <w:r w:rsidR="00DB3FB4" w:rsidRPr="00635372">
        <w:rPr>
          <w:rFonts w:ascii="Tahoma" w:eastAsia="Calibri" w:hAnsi="Tahoma" w:cs="Tahoma"/>
        </w:rPr>
        <w:t xml:space="preserve">Zmiany wysokości wynagrodzenia </w:t>
      </w:r>
      <w:r w:rsidR="00043EE7" w:rsidRPr="00635372">
        <w:rPr>
          <w:rFonts w:ascii="Tahoma" w:eastAsia="Calibri" w:hAnsi="Tahoma" w:cs="Tahoma"/>
        </w:rPr>
        <w:t>kosztorysowego</w:t>
      </w:r>
      <w:r w:rsidR="00DB3FB4" w:rsidRPr="00635372">
        <w:rPr>
          <w:rFonts w:ascii="Tahoma" w:eastAsia="Calibri" w:hAnsi="Tahoma" w:cs="Tahoma"/>
        </w:rPr>
        <w:t xml:space="preserve"> (zmniejszenie lub zwiększenie) możliwe jest w przypadku, gdy:</w:t>
      </w:r>
    </w:p>
    <w:p w14:paraId="6009FF4B" w14:textId="77777777" w:rsidR="00DB3FB4" w:rsidRPr="00635372" w:rsidRDefault="00DB3FB4" w:rsidP="00DB3FB4">
      <w:pPr>
        <w:spacing w:after="0" w:line="240" w:lineRule="auto"/>
        <w:jc w:val="both"/>
        <w:rPr>
          <w:rFonts w:ascii="Tahoma" w:eastAsia="Calibri" w:hAnsi="Tahoma" w:cs="Tahoma"/>
        </w:rPr>
      </w:pPr>
      <w:r w:rsidRPr="00635372">
        <w:rPr>
          <w:rFonts w:ascii="Tahoma" w:eastAsia="Calibri" w:hAnsi="Tahoma" w:cs="Tahoma"/>
        </w:rPr>
        <w:t xml:space="preserve">a) zmiana dotyczy </w:t>
      </w:r>
      <w:r w:rsidRPr="00635372">
        <w:rPr>
          <w:rFonts w:ascii="Tahoma" w:eastAsia="Calibri" w:hAnsi="Tahoma" w:cs="Tahoma"/>
          <w:b/>
        </w:rPr>
        <w:t>realizacji dodatkowych robót budowlanych</w:t>
      </w:r>
      <w:r w:rsidRPr="00635372">
        <w:rPr>
          <w:rFonts w:ascii="Tahoma" w:eastAsia="Calibri" w:hAnsi="Tahoma" w:cs="Tahoma"/>
        </w:rPr>
        <w:t xml:space="preserve"> nieobjętych zamówieniem podstawowym, o ile zostały spełnione łącznie następujące warunki:</w:t>
      </w:r>
    </w:p>
    <w:p w14:paraId="7A93CC37" w14:textId="77777777" w:rsidR="00DB3FB4" w:rsidRPr="00635372" w:rsidRDefault="00DB3FB4" w:rsidP="00DB3FB4">
      <w:pPr>
        <w:spacing w:after="0" w:line="240" w:lineRule="auto"/>
        <w:jc w:val="both"/>
        <w:rPr>
          <w:rFonts w:ascii="Tahoma" w:eastAsia="Calibri" w:hAnsi="Tahoma" w:cs="Tahoma"/>
        </w:rPr>
      </w:pPr>
      <w:r w:rsidRPr="00635372">
        <w:rPr>
          <w:rFonts w:ascii="Tahoma" w:eastAsia="Calibri" w:hAnsi="Tahoma" w:cs="Tahoma"/>
        </w:rPr>
        <w:lastRenderedPageBreak/>
        <w:t>- zmiana Wykonawcy nie może zostać dokonana z powodów ekonomicznych lub technicznych, w szczególności dotyczących zamienności lub interoperacyjności wyposażenia, usług lub instalacji zamówionych w ramach zamówienia podstawowego,</w:t>
      </w:r>
    </w:p>
    <w:p w14:paraId="130E505F" w14:textId="77777777" w:rsidR="00DB3FB4" w:rsidRPr="00635372" w:rsidRDefault="00DB3FB4" w:rsidP="00DB3FB4">
      <w:pPr>
        <w:spacing w:after="0" w:line="240" w:lineRule="auto"/>
        <w:jc w:val="both"/>
        <w:rPr>
          <w:rFonts w:ascii="Tahoma" w:eastAsia="Calibri" w:hAnsi="Tahoma" w:cs="Tahoma"/>
        </w:rPr>
      </w:pPr>
      <w:r w:rsidRPr="00635372">
        <w:rPr>
          <w:rFonts w:ascii="Tahoma" w:eastAsia="Calibri" w:hAnsi="Tahoma" w:cs="Tahoma"/>
        </w:rPr>
        <w:t>- zmiana Wykonawcy spowodowałaby istotną niedogodność lub znaczne zwiększenie kosztów dla Zamawiającego,</w:t>
      </w:r>
    </w:p>
    <w:p w14:paraId="272DFFB1" w14:textId="745C5BB2" w:rsidR="00DB3FB4" w:rsidRPr="00635372" w:rsidRDefault="00DB3FB4" w:rsidP="00DB3FB4">
      <w:pPr>
        <w:spacing w:after="0" w:line="240" w:lineRule="auto"/>
        <w:jc w:val="both"/>
        <w:rPr>
          <w:rFonts w:ascii="Tahoma" w:eastAsia="Calibri" w:hAnsi="Tahoma" w:cs="Tahoma"/>
        </w:rPr>
      </w:pPr>
      <w:r w:rsidRPr="00635372">
        <w:rPr>
          <w:rFonts w:ascii="Tahoma" w:eastAsia="Calibri" w:hAnsi="Tahoma" w:cs="Tahoma"/>
        </w:rPr>
        <w:t>- wzrost ceny spowodowany każdą kolejną zmianą nie przekracza 50% wartości pierwotnej umowy,</w:t>
      </w:r>
      <w:r w:rsidR="00195CB3" w:rsidRPr="00635372">
        <w:rPr>
          <w:rFonts w:ascii="Tahoma" w:eastAsia="Calibri" w:hAnsi="Tahoma" w:cs="Tahoma"/>
        </w:rPr>
        <w:t xml:space="preserve"> </w:t>
      </w:r>
    </w:p>
    <w:p w14:paraId="2AB6DF1A" w14:textId="77777777" w:rsidR="00DB3FB4" w:rsidRPr="00635372" w:rsidRDefault="00DB3FB4" w:rsidP="00DB3FB4">
      <w:pPr>
        <w:spacing w:after="0" w:line="240" w:lineRule="auto"/>
        <w:jc w:val="both"/>
        <w:rPr>
          <w:rFonts w:ascii="Tahoma" w:eastAsia="Calibri" w:hAnsi="Tahoma" w:cs="Tahoma"/>
        </w:rPr>
      </w:pPr>
      <w:r w:rsidRPr="00635372">
        <w:rPr>
          <w:rFonts w:ascii="Tahoma" w:eastAsia="Calibri" w:hAnsi="Tahoma" w:cs="Tahoma"/>
        </w:rPr>
        <w:t>b) łączna wartość zmian jest mniejsza niż progi unijne oraz jest niższa niż 15% wartości pierwotnej umowy,</w:t>
      </w:r>
    </w:p>
    <w:p w14:paraId="4499ABF5" w14:textId="77777777" w:rsidR="00DB3FB4" w:rsidRPr="00635372" w:rsidRDefault="00DB3FB4" w:rsidP="00DB3FB4">
      <w:pPr>
        <w:spacing w:after="0" w:line="240" w:lineRule="auto"/>
        <w:jc w:val="both"/>
        <w:rPr>
          <w:rFonts w:ascii="Tahoma" w:eastAsia="Calibri" w:hAnsi="Tahoma" w:cs="Tahoma"/>
        </w:rPr>
      </w:pPr>
      <w:r w:rsidRPr="00635372">
        <w:rPr>
          <w:rFonts w:ascii="Tahoma" w:eastAsia="Calibri" w:hAnsi="Tahoma" w:cs="Tahoma"/>
        </w:rPr>
        <w:t>c)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5666A2BB" w14:textId="74A7E684" w:rsidR="00DB3FB4" w:rsidRPr="00635372" w:rsidRDefault="00DB3FB4" w:rsidP="00DB3FB4">
      <w:pPr>
        <w:spacing w:after="0" w:line="240" w:lineRule="auto"/>
        <w:jc w:val="both"/>
        <w:rPr>
          <w:rFonts w:ascii="Tahoma" w:eastAsia="Times New Roman" w:hAnsi="Tahoma" w:cs="Tahoma"/>
          <w:lang w:val="x-none" w:eastAsia="x-none"/>
        </w:rPr>
      </w:pPr>
      <w:r w:rsidRPr="00635372">
        <w:rPr>
          <w:rFonts w:ascii="Tahoma" w:eastAsia="Times New Roman" w:hAnsi="Tahoma" w:cs="Tahoma"/>
          <w:lang w:val="x-none" w:eastAsia="x-none"/>
        </w:rPr>
        <w:t>W</w:t>
      </w:r>
      <w:r w:rsidRPr="00635372">
        <w:rPr>
          <w:rFonts w:ascii="Tahoma" w:eastAsia="Times New Roman" w:hAnsi="Tahoma" w:cs="Tahoma"/>
          <w:lang w:eastAsia="x-none"/>
        </w:rPr>
        <w:t> </w:t>
      </w:r>
      <w:r w:rsidRPr="00635372">
        <w:rPr>
          <w:rFonts w:ascii="Tahoma" w:eastAsia="Times New Roman" w:hAnsi="Tahoma" w:cs="Tahoma"/>
          <w:lang w:val="x-none" w:eastAsia="x-none"/>
        </w:rPr>
        <w:t>przypadku robót, które będą wykonywane</w:t>
      </w:r>
      <w:r w:rsidRPr="00635372">
        <w:rPr>
          <w:rFonts w:ascii="Tahoma" w:eastAsia="Times New Roman" w:hAnsi="Tahoma" w:cs="Tahoma"/>
          <w:lang w:eastAsia="x-none"/>
        </w:rPr>
        <w:t xml:space="preserve"> zgodnie z ust. </w:t>
      </w:r>
      <w:r w:rsidR="003360D8" w:rsidRPr="00635372">
        <w:rPr>
          <w:rFonts w:ascii="Tahoma" w:eastAsia="Times New Roman" w:hAnsi="Tahoma" w:cs="Tahoma"/>
          <w:lang w:eastAsia="x-none"/>
        </w:rPr>
        <w:t>2</w:t>
      </w:r>
      <w:r w:rsidRPr="00635372">
        <w:rPr>
          <w:rFonts w:ascii="Tahoma" w:eastAsia="Times New Roman" w:hAnsi="Tahoma" w:cs="Tahoma"/>
          <w:lang w:val="x-none" w:eastAsia="x-none"/>
        </w:rPr>
        <w:t xml:space="preserve">, ich wartość zostanie ustalona </w:t>
      </w:r>
      <w:r w:rsidR="00195CB3" w:rsidRPr="00635372">
        <w:rPr>
          <w:rFonts w:ascii="Tahoma" w:eastAsia="Times New Roman" w:hAnsi="Tahoma" w:cs="Tahoma"/>
          <w:lang w:eastAsia="x-none"/>
        </w:rPr>
        <w:t>z uwzględnieniem cen jednostkowych</w:t>
      </w:r>
      <w:r w:rsidRPr="00635372">
        <w:rPr>
          <w:rFonts w:ascii="Tahoma" w:eastAsia="Times New Roman" w:hAnsi="Tahoma" w:cs="Tahoma"/>
          <w:lang w:val="x-none" w:eastAsia="x-none"/>
        </w:rPr>
        <w:t>:</w:t>
      </w:r>
    </w:p>
    <w:p w14:paraId="19F68C78" w14:textId="280FA6DC" w:rsidR="00DB3FB4" w:rsidRPr="00635372" w:rsidRDefault="00195CB3" w:rsidP="00DB3FB4">
      <w:pPr>
        <w:spacing w:after="0" w:line="240" w:lineRule="auto"/>
        <w:jc w:val="both"/>
        <w:rPr>
          <w:rFonts w:ascii="Tahoma" w:eastAsia="Times New Roman" w:hAnsi="Tahoma" w:cs="Tahoma"/>
        </w:rPr>
      </w:pPr>
      <w:r w:rsidRPr="00635372">
        <w:rPr>
          <w:rFonts w:ascii="Tahoma" w:eastAsia="Times New Roman" w:hAnsi="Tahoma" w:cs="Tahoma"/>
        </w:rPr>
        <w:t>-</w:t>
      </w:r>
      <w:r w:rsidR="00DB3FB4" w:rsidRPr="00635372">
        <w:rPr>
          <w:rFonts w:ascii="Tahoma" w:eastAsia="Times New Roman" w:hAnsi="Tahoma" w:cs="Tahoma"/>
        </w:rPr>
        <w:t xml:space="preserve"> ceny materiałów wg cen zakupu, sprzętu i transportu wg faktycznie poniesionych kosztów – po wcześniejszym uzgodnieniu tych cen z zamawiającym jednak nie wyższe od </w:t>
      </w:r>
      <w:r w:rsidR="001978FC">
        <w:rPr>
          <w:rFonts w:ascii="Tahoma" w:eastAsia="Times New Roman" w:hAnsi="Tahoma" w:cs="Tahoma"/>
        </w:rPr>
        <w:t xml:space="preserve">średnich </w:t>
      </w:r>
      <w:r w:rsidR="00DB3FB4" w:rsidRPr="00635372">
        <w:rPr>
          <w:rFonts w:ascii="Tahoma" w:eastAsia="Times New Roman" w:hAnsi="Tahoma" w:cs="Tahoma"/>
        </w:rPr>
        <w:t xml:space="preserve">cen opublikowanych w wydawnictwie SECOCENBUD dla województwa lubuskiego dla kwartału poprzedzającego okres rozliczeniowy, składniki cenotwórcze (stawka r-g w zł; </w:t>
      </w:r>
      <w:proofErr w:type="spellStart"/>
      <w:r w:rsidR="00DB3FB4" w:rsidRPr="00635372">
        <w:rPr>
          <w:rFonts w:ascii="Tahoma" w:eastAsia="Times New Roman" w:hAnsi="Tahoma" w:cs="Tahoma"/>
        </w:rPr>
        <w:t>Kp</w:t>
      </w:r>
      <w:proofErr w:type="spellEnd"/>
      <w:r w:rsidR="00DB3FB4" w:rsidRPr="00635372">
        <w:rPr>
          <w:rFonts w:ascii="Tahoma" w:eastAsia="Times New Roman" w:hAnsi="Tahoma" w:cs="Tahoma"/>
        </w:rPr>
        <w:t xml:space="preserve"> - koszty pośrednie w %, koszty zakupu w %; Z - zysk  w %) nie wyższe od opublikowanych w wydawnictwie SECOCENBUD dla województwa lubuskiego dla kwartału poprzedzającego okres rozliczeniowy. </w:t>
      </w:r>
    </w:p>
    <w:p w14:paraId="2277A359" w14:textId="77777777" w:rsidR="00DB3FB4" w:rsidRPr="00635372" w:rsidRDefault="00852E4F" w:rsidP="00DB3FB4">
      <w:pPr>
        <w:spacing w:after="0" w:line="240" w:lineRule="auto"/>
        <w:jc w:val="both"/>
        <w:rPr>
          <w:rFonts w:ascii="Tahoma" w:eastAsia="Times New Roman" w:hAnsi="Tahoma" w:cs="Tahoma"/>
        </w:rPr>
      </w:pPr>
      <w:r w:rsidRPr="00635372">
        <w:rPr>
          <w:rFonts w:ascii="Tahoma" w:eastAsia="Calibri" w:hAnsi="Tahoma" w:cs="Tahoma"/>
        </w:rPr>
        <w:t>3</w:t>
      </w:r>
      <w:r w:rsidR="00DB3FB4" w:rsidRPr="00635372">
        <w:rPr>
          <w:rFonts w:ascii="Tahoma" w:eastAsia="Calibri" w:hAnsi="Tahoma" w:cs="Tahoma"/>
        </w:rPr>
        <w:t>.</w:t>
      </w:r>
      <w:r w:rsidR="00572636" w:rsidRPr="00635372">
        <w:rPr>
          <w:rFonts w:ascii="Tahoma" w:eastAsia="Calibri" w:hAnsi="Tahoma" w:cs="Tahoma"/>
        </w:rPr>
        <w:t xml:space="preserve"> </w:t>
      </w:r>
      <w:r w:rsidR="00DB3FB4" w:rsidRPr="00635372">
        <w:rPr>
          <w:rFonts w:ascii="Tahoma" w:eastAsia="Calibri" w:hAnsi="Tahoma" w:cs="Tahoma"/>
        </w:rPr>
        <w:t>Dopuszcza się możliwość zmiany postanowień umowy</w:t>
      </w:r>
      <w:r w:rsidR="00DB3FB4" w:rsidRPr="00635372">
        <w:rPr>
          <w:rFonts w:ascii="Tahoma" w:eastAsia="Times New Roman" w:hAnsi="Tahoma" w:cs="Tahoma"/>
        </w:rPr>
        <w:t xml:space="preserve"> w zakresie dotyczącym terminu realizacji przedmiotu umowy w przypadku;</w:t>
      </w:r>
    </w:p>
    <w:p w14:paraId="62C2594F" w14:textId="77777777" w:rsidR="00DB3FB4" w:rsidRPr="00635372" w:rsidRDefault="00DB3FB4" w:rsidP="00DB3FB4">
      <w:pPr>
        <w:tabs>
          <w:tab w:val="left" w:pos="851"/>
        </w:tabs>
        <w:spacing w:after="0" w:line="240" w:lineRule="auto"/>
        <w:jc w:val="both"/>
        <w:rPr>
          <w:rFonts w:ascii="Tahoma" w:eastAsia="Times New Roman" w:hAnsi="Tahoma" w:cs="Tahoma"/>
        </w:rPr>
      </w:pPr>
      <w:r w:rsidRPr="00635372">
        <w:rPr>
          <w:rFonts w:ascii="Tahoma" w:eastAsia="Times New Roman" w:hAnsi="Tahoma" w:cs="Tahoma"/>
        </w:rPr>
        <w:t>a)</w:t>
      </w:r>
      <w:r w:rsidR="00572636" w:rsidRPr="00635372">
        <w:rPr>
          <w:rFonts w:ascii="Tahoma" w:eastAsia="Times New Roman" w:hAnsi="Tahoma" w:cs="Tahoma"/>
        </w:rPr>
        <w:t xml:space="preserve"> </w:t>
      </w:r>
      <w:r w:rsidRPr="00635372">
        <w:rPr>
          <w:rFonts w:ascii="Tahoma" w:eastAsia="Times New Roman" w:hAnsi="Tahoma" w:cs="Tahoma"/>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usunięcia wady lub wprowadzenia zmian w 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14:paraId="54E90C95" w14:textId="304B636B" w:rsidR="00DB3FB4" w:rsidRPr="00635372" w:rsidRDefault="00DB3FB4" w:rsidP="00DB3FB4">
      <w:pPr>
        <w:tabs>
          <w:tab w:val="left" w:pos="851"/>
        </w:tabs>
        <w:spacing w:after="0" w:line="240" w:lineRule="auto"/>
        <w:jc w:val="both"/>
        <w:rPr>
          <w:rFonts w:ascii="Tahoma" w:eastAsia="Times New Roman" w:hAnsi="Tahoma" w:cs="Tahoma"/>
        </w:rPr>
      </w:pPr>
      <w:r w:rsidRPr="00635372">
        <w:rPr>
          <w:rFonts w:ascii="Tahoma" w:eastAsia="Times New Roman" w:hAnsi="Tahoma" w:cs="Tahoma"/>
        </w:rPr>
        <w:t>b)</w:t>
      </w:r>
      <w:r w:rsidR="00572636" w:rsidRPr="00635372">
        <w:rPr>
          <w:rFonts w:ascii="Tahoma" w:eastAsia="Times New Roman" w:hAnsi="Tahoma" w:cs="Tahoma"/>
        </w:rPr>
        <w:t xml:space="preserve"> </w:t>
      </w:r>
      <w:r w:rsidRPr="00635372">
        <w:rPr>
          <w:rFonts w:ascii="Tahoma" w:eastAsia="Times New Roman" w:hAnsi="Tahoma" w:cs="Tahoma"/>
        </w:rPr>
        <w:t xml:space="preserve">stwierdzenia odmiennych od przyjętych w dokumentacji projektowej warunków geologicznych, lub uzbrojenia terenu </w:t>
      </w:r>
      <w:r w:rsidR="00265D3E" w:rsidRPr="00635372">
        <w:rPr>
          <w:rFonts w:ascii="Tahoma" w:eastAsia="Times New Roman" w:hAnsi="Tahoma" w:cs="Tahoma"/>
        </w:rPr>
        <w:t xml:space="preserve">lub innych </w:t>
      </w:r>
      <w:r w:rsidRPr="00635372">
        <w:rPr>
          <w:rFonts w:ascii="Tahoma" w:eastAsia="Times New Roman" w:hAnsi="Tahoma" w:cs="Tahoma"/>
        </w:rPr>
        <w:t>wymagających wykonania dodatkowych robót – w takim przypadku możliwe jest wydłużenie terminu wykonania zadania maksymalnie o okres niezbędny do wykonania robót dodatkowych,</w:t>
      </w:r>
    </w:p>
    <w:p w14:paraId="0B9484A7" w14:textId="77777777" w:rsidR="00DB3FB4" w:rsidRPr="00635372" w:rsidRDefault="00DB3FB4" w:rsidP="00DB3FB4">
      <w:pPr>
        <w:tabs>
          <w:tab w:val="left" w:pos="851"/>
        </w:tabs>
        <w:spacing w:after="0" w:line="240" w:lineRule="auto"/>
        <w:jc w:val="both"/>
        <w:rPr>
          <w:rFonts w:ascii="Tahoma" w:eastAsia="Times New Roman" w:hAnsi="Tahoma" w:cs="Tahoma"/>
        </w:rPr>
      </w:pPr>
      <w:r w:rsidRPr="00635372">
        <w:rPr>
          <w:rFonts w:ascii="Tahoma" w:eastAsia="Times New Roman" w:hAnsi="Tahoma" w:cs="Tahoma"/>
        </w:rPr>
        <w:t>c)</w:t>
      </w:r>
      <w:r w:rsidR="00572636" w:rsidRPr="00635372">
        <w:rPr>
          <w:rFonts w:ascii="Tahoma" w:eastAsia="Times New Roman" w:hAnsi="Tahoma" w:cs="Tahoma"/>
        </w:rPr>
        <w:t xml:space="preserve"> </w:t>
      </w:r>
      <w:r w:rsidRPr="00635372">
        <w:rPr>
          <w:rFonts w:ascii="Tahoma" w:eastAsia="Times New Roman" w:hAnsi="Tahoma" w:cs="Tahoma"/>
        </w:rPr>
        <w:t>ujawnienia odkrycia archeologicznego, jeżeli okoliczności te mają wpływ na konieczność przerwania realizacji robót,</w:t>
      </w:r>
    </w:p>
    <w:p w14:paraId="5BB1A9F2" w14:textId="1932B23C" w:rsidR="00DB3FB4" w:rsidRPr="00635372" w:rsidRDefault="00DB3FB4" w:rsidP="00DB3FB4">
      <w:pPr>
        <w:tabs>
          <w:tab w:val="left" w:pos="851"/>
        </w:tabs>
        <w:spacing w:after="0" w:line="240" w:lineRule="auto"/>
        <w:jc w:val="both"/>
        <w:rPr>
          <w:rFonts w:ascii="Tahoma" w:eastAsia="Times New Roman" w:hAnsi="Tahoma" w:cs="Tahoma"/>
        </w:rPr>
      </w:pPr>
      <w:r w:rsidRPr="00635372">
        <w:rPr>
          <w:rFonts w:ascii="Tahoma" w:eastAsia="Times New Roman" w:hAnsi="Tahoma" w:cs="Tahoma"/>
        </w:rPr>
        <w:t>d)</w:t>
      </w:r>
      <w:r w:rsidR="00005173" w:rsidRPr="00635372">
        <w:rPr>
          <w:rFonts w:ascii="Tahoma" w:eastAsia="Times New Roman" w:hAnsi="Tahoma" w:cs="Tahoma"/>
        </w:rPr>
        <w:t xml:space="preserve"> </w:t>
      </w:r>
      <w:r w:rsidRPr="00635372">
        <w:rPr>
          <w:rFonts w:ascii="Tahoma" w:eastAsia="Times New Roman" w:hAnsi="Tahoma" w:cs="Tahoma"/>
        </w:rPr>
        <w:t>konieczności prowadzenia uzgodnień z właścicielami urządzeń obcych lub właścicielami nieruchomości skutkujących brakiem możliwości rozpoczęcia robót lub przerwaniem realizacji robót,</w:t>
      </w:r>
    </w:p>
    <w:p w14:paraId="49D19A5B" w14:textId="08A22D16" w:rsidR="00DB3FB4" w:rsidRPr="00635372" w:rsidRDefault="00DB3FB4" w:rsidP="00DB3FB4">
      <w:pPr>
        <w:tabs>
          <w:tab w:val="left" w:pos="851"/>
        </w:tabs>
        <w:spacing w:after="0" w:line="240" w:lineRule="auto"/>
        <w:jc w:val="both"/>
        <w:rPr>
          <w:rFonts w:ascii="Tahoma" w:eastAsia="Times New Roman" w:hAnsi="Tahoma" w:cs="Tahoma"/>
        </w:rPr>
      </w:pPr>
      <w:r w:rsidRPr="00635372">
        <w:rPr>
          <w:rFonts w:ascii="Tahoma" w:eastAsia="Times New Roman" w:hAnsi="Tahoma" w:cs="Tahoma"/>
        </w:rPr>
        <w:t>e)</w:t>
      </w:r>
      <w:r w:rsidR="00572636" w:rsidRPr="00635372">
        <w:rPr>
          <w:rFonts w:ascii="Tahoma" w:eastAsia="Times New Roman" w:hAnsi="Tahoma" w:cs="Tahoma"/>
        </w:rPr>
        <w:t xml:space="preserve"> </w:t>
      </w:r>
      <w:r w:rsidRPr="00635372">
        <w:rPr>
          <w:rFonts w:ascii="Tahoma" w:eastAsia="Times New Roman" w:hAnsi="Tahoma" w:cs="Tahoma"/>
        </w:rPr>
        <w:t xml:space="preserve">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w takim przypadku możliwe jest wydłużenie terminu wykonania poszczególnych etapów maksymalnie o okres w jakim ww. okoliczności miały miejsce,  </w:t>
      </w:r>
    </w:p>
    <w:p w14:paraId="091B6F0D" w14:textId="77777777" w:rsidR="00DB3FB4" w:rsidRPr="00635372" w:rsidRDefault="00DB3FB4" w:rsidP="00DB3FB4">
      <w:pPr>
        <w:tabs>
          <w:tab w:val="left" w:pos="851"/>
        </w:tabs>
        <w:spacing w:after="0" w:line="240" w:lineRule="auto"/>
        <w:jc w:val="both"/>
        <w:rPr>
          <w:rFonts w:ascii="Tahoma" w:eastAsia="Times New Roman" w:hAnsi="Tahoma" w:cs="Tahoma"/>
        </w:rPr>
      </w:pPr>
      <w:r w:rsidRPr="00635372">
        <w:rPr>
          <w:rFonts w:ascii="Tahoma" w:eastAsia="Times New Roman" w:hAnsi="Tahoma" w:cs="Tahoma"/>
        </w:rPr>
        <w:t>f)</w:t>
      </w:r>
      <w:r w:rsidR="00572636" w:rsidRPr="00635372">
        <w:rPr>
          <w:rFonts w:ascii="Tahoma" w:eastAsia="Times New Roman" w:hAnsi="Tahoma" w:cs="Tahoma"/>
        </w:rPr>
        <w:t xml:space="preserve"> </w:t>
      </w:r>
      <w:r w:rsidRPr="00635372">
        <w:rPr>
          <w:rFonts w:ascii="Tahoma" w:eastAsia="Times New Roman" w:hAnsi="Tahoma" w:cs="Tahoma"/>
        </w:rPr>
        <w:t xml:space="preserve">zlecenia wykonania zamiennych lub dodatkowych robót budowlanych, o ile ich wykonanie </w:t>
      </w:r>
      <w:r w:rsidRPr="00635372">
        <w:rPr>
          <w:rFonts w:ascii="Tahoma" w:eastAsia="Verdana,Bold" w:hAnsi="Tahoma" w:cs="Tahoma"/>
        </w:rPr>
        <w:t xml:space="preserve">powoduje konieczność przedłużenia terminu wykonania </w:t>
      </w:r>
      <w:r w:rsidRPr="00635372">
        <w:rPr>
          <w:rFonts w:ascii="Tahoma" w:eastAsia="Times New Roman" w:hAnsi="Tahoma" w:cs="Tahoma"/>
        </w:rPr>
        <w:t>robót objętych niniejszą umową – w takim przypadku możliwe jest wydłużenie terminu wykonania zadania maksymalnie o okres niezbędny do wykonania robót dodatkowych lub zamiennych,</w:t>
      </w:r>
    </w:p>
    <w:p w14:paraId="7C7FFEF7" w14:textId="77777777" w:rsidR="00DB3FB4" w:rsidRPr="00635372" w:rsidRDefault="00DB3FB4" w:rsidP="00DB3FB4">
      <w:pPr>
        <w:tabs>
          <w:tab w:val="left" w:pos="851"/>
        </w:tabs>
        <w:spacing w:after="0" w:line="240" w:lineRule="auto"/>
        <w:jc w:val="both"/>
        <w:rPr>
          <w:rFonts w:ascii="Tahoma" w:eastAsia="Times New Roman" w:hAnsi="Tahoma" w:cs="Tahoma"/>
        </w:rPr>
      </w:pPr>
      <w:r w:rsidRPr="00635372">
        <w:rPr>
          <w:rFonts w:ascii="Tahoma" w:eastAsia="Times New Roman" w:hAnsi="Tahoma" w:cs="Tahoma"/>
        </w:rPr>
        <w:t>g)</w:t>
      </w:r>
      <w:r w:rsidR="00572636" w:rsidRPr="00635372">
        <w:rPr>
          <w:rFonts w:ascii="Tahoma" w:eastAsia="Times New Roman" w:hAnsi="Tahoma" w:cs="Tahoma"/>
        </w:rPr>
        <w:t xml:space="preserve"> </w:t>
      </w:r>
      <w:r w:rsidRPr="00635372">
        <w:rPr>
          <w:rFonts w:ascii="Tahoma" w:eastAsia="Times New Roman" w:hAnsi="Tahoma" w:cs="Tahoma"/>
        </w:rPr>
        <w:t xml:space="preserve">z powodu siły wyższej, których wystąpienie zostało potwierdzone wpisem do dziennika budowy przez inspektora nadzoru inwestorskiego i zostało zaakceptowane przez zamawiającego np. ujawnienia niewybuchów i niewypałów, </w:t>
      </w:r>
      <w:r w:rsidRPr="00635372">
        <w:rPr>
          <w:rFonts w:ascii="Tahoma" w:eastAsia="Verdana,Bold" w:hAnsi="Tahoma" w:cs="Tahoma"/>
        </w:rPr>
        <w:t xml:space="preserve">w przypadku zaistnienia działań wojennych, aktów terroryzmu, rewolucji, przewrotu wojskowego lub cywilnego, wojny domowej, skażeń radioaktywnych, z wyjątkiem tych które mogą być spowodowane użyciem ich przez wykonawcę, </w:t>
      </w:r>
      <w:r w:rsidRPr="00635372">
        <w:rPr>
          <w:rFonts w:ascii="Tahoma" w:eastAsia="Verdana,Bold" w:hAnsi="Tahoma" w:cs="Tahoma"/>
        </w:rPr>
        <w:lastRenderedPageBreak/>
        <w:t>zaistnienia klęski żywiołowej, jak huragany, powodzie, trzęsienie ziemi, bunty, niepokoje, strajki, okupacje budowy spowodowane przez osoby inne niż pracownicy wykonawcy i jego podwykonawców,</w:t>
      </w:r>
      <w:r w:rsidRPr="00635372">
        <w:rPr>
          <w:rFonts w:ascii="Tahoma" w:eastAsia="Times New Roman" w:hAnsi="Tahoma" w:cs="Tahoma"/>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14:paraId="5565413D"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W przypadku zdarzeń siły wyższej zaistniałych w związku ze stanem epidemii lub zagrożenia epidemicznego, dla ich potwierdzenia nie jest wymagany wpis do dziennika budowy ani też akceptacja zamawiającego.</w:t>
      </w:r>
    </w:p>
    <w:p w14:paraId="2884B693" w14:textId="77777777" w:rsidR="00DB3FB4" w:rsidRPr="00635372" w:rsidRDefault="00DB3FB4" w:rsidP="00DB3FB4">
      <w:pPr>
        <w:tabs>
          <w:tab w:val="left" w:pos="841"/>
        </w:tabs>
        <w:spacing w:after="0" w:line="240" w:lineRule="auto"/>
        <w:jc w:val="both"/>
        <w:rPr>
          <w:rFonts w:ascii="Tahoma" w:eastAsia="Times New Roman" w:hAnsi="Tahoma" w:cs="Tahoma"/>
        </w:rPr>
      </w:pPr>
      <w:r w:rsidRPr="00635372">
        <w:rPr>
          <w:rFonts w:ascii="Tahoma" w:eastAsia="Times New Roman" w:hAnsi="Tahoma" w:cs="Tahoma"/>
          <w:w w:val="105"/>
        </w:rPr>
        <w:t>h)</w:t>
      </w:r>
      <w:r w:rsidR="00572636" w:rsidRPr="00635372">
        <w:rPr>
          <w:rFonts w:ascii="Tahoma" w:eastAsia="Times New Roman" w:hAnsi="Tahoma" w:cs="Tahoma"/>
          <w:w w:val="105"/>
        </w:rPr>
        <w:t xml:space="preserve"> </w:t>
      </w:r>
      <w:r w:rsidRPr="00635372">
        <w:rPr>
          <w:rFonts w:ascii="Tahoma" w:eastAsia="Times New Roman" w:hAnsi="Tahoma" w:cs="Tahoma"/>
          <w:w w:val="105"/>
        </w:rPr>
        <w:t>wystąpienia szczególnie niesprzyjających warunków atmosferycznych uniemożliwiających prowadzenie robót budowlanych, przeprowadzanie prób i sprawdzeń, dokonywanie odbiorów - przez szczególnie niesprzyjające warunki atmosferyczne rozumie się;</w:t>
      </w:r>
    </w:p>
    <w:p w14:paraId="065CF115" w14:textId="77777777" w:rsidR="00DB3FB4" w:rsidRPr="00635372"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35372">
        <w:rPr>
          <w:rFonts w:ascii="Tahoma" w:eastAsia="Times New Roman" w:hAnsi="Tahoma" w:cs="Tahoma"/>
          <w:w w:val="105"/>
          <w:lang w:eastAsia="x-none"/>
        </w:rPr>
        <w:t>a.</w:t>
      </w:r>
      <w:r w:rsidR="00CD3358" w:rsidRPr="00635372">
        <w:rPr>
          <w:rFonts w:ascii="Tahoma" w:eastAsia="Times New Roman" w:hAnsi="Tahoma" w:cs="Tahoma"/>
          <w:w w:val="105"/>
          <w:lang w:eastAsia="x-none"/>
        </w:rPr>
        <w:t xml:space="preserve"> </w:t>
      </w:r>
      <w:r w:rsidRPr="00635372">
        <w:rPr>
          <w:rFonts w:ascii="Tahoma" w:eastAsia="Times New Roman" w:hAnsi="Tahoma" w:cs="Tahoma"/>
          <w:w w:val="105"/>
          <w:lang w:val="x-none" w:eastAsia="x-none"/>
        </w:rPr>
        <w:t xml:space="preserve">wystąpienie </w:t>
      </w:r>
      <w:r w:rsidRPr="00635372">
        <w:rPr>
          <w:rFonts w:ascii="Tahoma" w:eastAsia="Times New Roman" w:hAnsi="Tahoma" w:cs="Tahoma"/>
          <w:lang w:val="x-none" w:eastAsia="x-none"/>
        </w:rPr>
        <w:t>nisk</w:t>
      </w:r>
      <w:proofErr w:type="spellStart"/>
      <w:r w:rsidRPr="00635372">
        <w:rPr>
          <w:rFonts w:ascii="Tahoma" w:eastAsia="Times New Roman" w:hAnsi="Tahoma" w:cs="Tahoma"/>
          <w:lang w:eastAsia="x-none"/>
        </w:rPr>
        <w:t>iej</w:t>
      </w:r>
      <w:proofErr w:type="spellEnd"/>
      <w:r w:rsidRPr="00635372">
        <w:rPr>
          <w:rFonts w:ascii="Tahoma" w:eastAsia="Times New Roman" w:hAnsi="Tahoma" w:cs="Tahoma"/>
          <w:lang w:eastAsia="x-none"/>
        </w:rPr>
        <w:t>/wysokiej</w:t>
      </w:r>
      <w:r w:rsidRPr="00635372">
        <w:rPr>
          <w:rFonts w:ascii="Tahoma" w:eastAsia="Times New Roman" w:hAnsi="Tahoma" w:cs="Tahoma"/>
          <w:lang w:val="x-none" w:eastAsia="x-none"/>
        </w:rPr>
        <w:t xml:space="preserve"> temperatur</w:t>
      </w:r>
      <w:r w:rsidRPr="00635372">
        <w:rPr>
          <w:rFonts w:ascii="Tahoma" w:eastAsia="Times New Roman" w:hAnsi="Tahoma" w:cs="Tahoma"/>
          <w:lang w:eastAsia="x-none"/>
        </w:rPr>
        <w:t xml:space="preserve">y </w:t>
      </w:r>
      <w:proofErr w:type="spellStart"/>
      <w:r w:rsidRPr="00635372">
        <w:rPr>
          <w:rFonts w:ascii="Tahoma" w:eastAsia="Times New Roman" w:hAnsi="Tahoma" w:cs="Tahoma"/>
          <w:lang w:eastAsia="x-none"/>
        </w:rPr>
        <w:t>t.j</w:t>
      </w:r>
      <w:proofErr w:type="spellEnd"/>
      <w:r w:rsidRPr="00635372">
        <w:rPr>
          <w:rFonts w:ascii="Tahoma" w:eastAsia="Times New Roman" w:hAnsi="Tahoma" w:cs="Tahoma"/>
          <w:lang w:eastAsia="x-none"/>
        </w:rPr>
        <w:t xml:space="preserve">. </w:t>
      </w:r>
      <w:r w:rsidRPr="00635372">
        <w:rPr>
          <w:rFonts w:ascii="Tahoma" w:eastAsia="Times New Roman" w:hAnsi="Tahoma" w:cs="Tahoma"/>
          <w:lang w:val="x-none" w:eastAsia="x-none"/>
        </w:rPr>
        <w:t>wystąpienie temperatury niższej</w:t>
      </w:r>
      <w:r w:rsidRPr="00635372">
        <w:rPr>
          <w:rFonts w:ascii="Tahoma" w:eastAsia="Times New Roman" w:hAnsi="Tahoma" w:cs="Tahoma"/>
          <w:lang w:eastAsia="x-none"/>
        </w:rPr>
        <w:t>/wyższej</w:t>
      </w:r>
      <w:r w:rsidRPr="00635372">
        <w:rPr>
          <w:rFonts w:ascii="Tahoma" w:eastAsia="Times New Roman" w:hAnsi="Tahoma" w:cs="Tahoma"/>
          <w:lang w:val="x-none" w:eastAsia="x-none"/>
        </w:rPr>
        <w:t xml:space="preserve"> niż temperatura określona w specyfikacji technicznej wykonania i odbioru robót budowlanych</w:t>
      </w:r>
      <w:r w:rsidRPr="00635372">
        <w:rPr>
          <w:rFonts w:ascii="Tahoma" w:eastAsia="Times New Roman" w:hAnsi="Tahoma" w:cs="Tahoma"/>
          <w:lang w:eastAsia="x-none"/>
        </w:rPr>
        <w:t>,</w:t>
      </w:r>
      <w:r w:rsidRPr="00635372">
        <w:rPr>
          <w:rFonts w:ascii="Tahoma" w:eastAsia="Times New Roman" w:hAnsi="Tahoma" w:cs="Tahoma"/>
          <w:lang w:val="x-none" w:eastAsia="x-none"/>
        </w:rPr>
        <w:t xml:space="preserve"> stanowiąc</w:t>
      </w:r>
      <w:r w:rsidRPr="00635372">
        <w:rPr>
          <w:rFonts w:ascii="Tahoma" w:eastAsia="Times New Roman" w:hAnsi="Tahoma" w:cs="Tahoma"/>
          <w:lang w:eastAsia="x-none"/>
        </w:rPr>
        <w:t>a</w:t>
      </w:r>
      <w:r w:rsidRPr="00635372">
        <w:rPr>
          <w:rFonts w:ascii="Tahoma" w:eastAsia="Times New Roman" w:hAnsi="Tahoma" w:cs="Tahoma"/>
          <w:lang w:val="x-none" w:eastAsia="x-none"/>
        </w:rPr>
        <w:t xml:space="preserve"> </w:t>
      </w:r>
      <w:r w:rsidRPr="00635372">
        <w:rPr>
          <w:rFonts w:ascii="Tahoma" w:eastAsia="Times New Roman" w:hAnsi="Tahoma" w:cs="Tahoma"/>
          <w:bCs/>
          <w:lang w:val="x-none" w:eastAsia="x-none"/>
        </w:rPr>
        <w:t>załącznik do umowy</w:t>
      </w:r>
      <w:r w:rsidRPr="00635372">
        <w:rPr>
          <w:rFonts w:ascii="Tahoma" w:eastAsia="Times New Roman" w:hAnsi="Tahoma" w:cs="Tahoma"/>
          <w:lang w:val="x-none" w:eastAsia="x-none"/>
        </w:rPr>
        <w:t xml:space="preserve"> dla robót, których wykonywanie nie jest dopuszczalne</w:t>
      </w:r>
      <w:r w:rsidRPr="00635372">
        <w:rPr>
          <w:rFonts w:ascii="Tahoma" w:eastAsia="Times New Roman" w:hAnsi="Tahoma" w:cs="Tahoma"/>
          <w:lang w:eastAsia="x-none"/>
        </w:rPr>
        <w:t xml:space="preserve"> - </w:t>
      </w:r>
      <w:r w:rsidRPr="00635372">
        <w:rPr>
          <w:rFonts w:ascii="Tahoma" w:eastAsia="Times New Roman" w:hAnsi="Tahoma" w:cs="Tahoma"/>
          <w:w w:val="105"/>
          <w:lang w:val="x-none" w:eastAsia="x-none"/>
        </w:rPr>
        <w:t xml:space="preserve">temperaturę wykonawca ustala w ten sposób, że pomiaru temperatury dokonuje kierownik budowy </w:t>
      </w:r>
      <w:r w:rsidRPr="00635372">
        <w:rPr>
          <w:rFonts w:ascii="Tahoma" w:eastAsia="Times New Roman" w:hAnsi="Tahoma" w:cs="Tahoma"/>
          <w:lang w:val="x-none" w:eastAsia="x-none"/>
        </w:rPr>
        <w:t>lub kierownik robót o godz. 9:00 w obecności inspektora nadzoru inwestorskiego lub przedstawiciela zamawiającego</w:t>
      </w:r>
      <w:r w:rsidRPr="00635372">
        <w:rPr>
          <w:rFonts w:ascii="Tahoma" w:eastAsia="Times New Roman" w:hAnsi="Tahoma" w:cs="Tahoma"/>
          <w:lang w:eastAsia="x-none"/>
        </w:rPr>
        <w:t>,</w:t>
      </w:r>
    </w:p>
    <w:p w14:paraId="369977A4" w14:textId="77777777" w:rsidR="00DB3FB4" w:rsidRPr="00635372" w:rsidRDefault="00DB3FB4" w:rsidP="00DB3FB4">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sidRPr="00635372">
        <w:rPr>
          <w:rFonts w:ascii="Tahoma" w:eastAsia="Times New Roman" w:hAnsi="Tahoma" w:cs="Tahoma"/>
          <w:w w:val="105"/>
          <w:lang w:eastAsia="x-none"/>
        </w:rPr>
        <w:t>b.</w:t>
      </w:r>
      <w:r w:rsidR="00852E4F" w:rsidRPr="00635372">
        <w:rPr>
          <w:rFonts w:ascii="Tahoma" w:eastAsia="Times New Roman" w:hAnsi="Tahoma" w:cs="Tahoma"/>
          <w:w w:val="105"/>
          <w:lang w:eastAsia="x-none"/>
        </w:rPr>
        <w:t xml:space="preserve"> </w:t>
      </w:r>
      <w:r w:rsidRPr="00635372">
        <w:rPr>
          <w:rFonts w:ascii="Tahoma" w:eastAsia="Times New Roman" w:hAnsi="Tahoma" w:cs="Tahoma"/>
          <w:w w:val="105"/>
          <w:lang w:val="x-none" w:eastAsia="x-none"/>
        </w:rPr>
        <w:t>opady atmosferyczne deszczu, gdzie średni poziom opadów wynosi nie mniej niż 10 mm/m2 na dobę</w:t>
      </w:r>
      <w:r w:rsidRPr="00635372">
        <w:rPr>
          <w:rFonts w:ascii="Tahoma" w:eastAsia="Times New Roman" w:hAnsi="Tahoma" w:cs="Tahoma"/>
          <w:w w:val="105"/>
          <w:lang w:eastAsia="x-none"/>
        </w:rPr>
        <w:t xml:space="preserve">, </w:t>
      </w:r>
      <w:r w:rsidRPr="00635372">
        <w:rPr>
          <w:rFonts w:ascii="Tahoma" w:eastAsia="Times New Roman" w:hAnsi="Tahoma" w:cs="Tahoma"/>
          <w:w w:val="105"/>
          <w:lang w:val="x-none" w:eastAsia="x-none"/>
        </w:rPr>
        <w:t>stwierdzone na podstawie stosownych dokumentów wydanych przez Instytut Meteorologii i Gospodarki Wodnej,</w:t>
      </w:r>
    </w:p>
    <w:p w14:paraId="388F8D38" w14:textId="77777777" w:rsidR="00DB3FB4" w:rsidRPr="00635372"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35372">
        <w:rPr>
          <w:rFonts w:ascii="Tahoma" w:eastAsia="Times New Roman" w:hAnsi="Tahoma" w:cs="Tahoma"/>
          <w:w w:val="105"/>
          <w:lang w:eastAsia="x-none"/>
        </w:rPr>
        <w:t>c.</w:t>
      </w:r>
      <w:r w:rsidR="00CD3358" w:rsidRPr="00635372">
        <w:rPr>
          <w:rFonts w:ascii="Tahoma" w:eastAsia="Times New Roman" w:hAnsi="Tahoma" w:cs="Tahoma"/>
          <w:w w:val="105"/>
          <w:lang w:eastAsia="x-none"/>
        </w:rPr>
        <w:t xml:space="preserve"> </w:t>
      </w:r>
      <w:r w:rsidRPr="00635372">
        <w:rPr>
          <w:rFonts w:ascii="Tahoma" w:eastAsia="Times New Roman" w:hAnsi="Tahoma" w:cs="Tahoma"/>
          <w:w w:val="105"/>
          <w:lang w:val="x-none" w:eastAsia="x-none"/>
        </w:rPr>
        <w:t xml:space="preserve">utrzymujące się przez co najmniej </w:t>
      </w:r>
      <w:r w:rsidRPr="00635372">
        <w:rPr>
          <w:rFonts w:ascii="Tahoma" w:eastAsia="Times New Roman" w:hAnsi="Tahoma" w:cs="Tahoma"/>
          <w:w w:val="105"/>
          <w:lang w:eastAsia="x-none"/>
        </w:rPr>
        <w:t>2</w:t>
      </w:r>
      <w:r w:rsidRPr="00635372">
        <w:rPr>
          <w:rFonts w:ascii="Tahoma" w:eastAsia="Times New Roman" w:hAnsi="Tahoma" w:cs="Tahoma"/>
          <w:w w:val="105"/>
          <w:lang w:val="x-none" w:eastAsia="x-none"/>
        </w:rPr>
        <w:t xml:space="preserve"> następujące po sobie</w:t>
      </w:r>
      <w:r w:rsidRPr="00635372">
        <w:rPr>
          <w:rFonts w:ascii="Tahoma" w:eastAsia="Times New Roman" w:hAnsi="Tahoma" w:cs="Tahoma"/>
          <w:w w:val="105"/>
          <w:lang w:eastAsia="x-none"/>
        </w:rPr>
        <w:t xml:space="preserve"> dni </w:t>
      </w:r>
      <w:r w:rsidRPr="00635372">
        <w:rPr>
          <w:rFonts w:ascii="Tahoma" w:eastAsia="Times New Roman" w:hAnsi="Tahoma" w:cs="Tahoma"/>
          <w:w w:val="105"/>
          <w:lang w:val="x-none" w:eastAsia="x-none"/>
        </w:rPr>
        <w:t>opady śniegu, który utrzymuje się</w:t>
      </w:r>
      <w:r w:rsidRPr="00635372">
        <w:rPr>
          <w:rFonts w:ascii="Tahoma" w:eastAsia="Times New Roman" w:hAnsi="Tahoma" w:cs="Tahoma"/>
          <w:w w:val="105"/>
          <w:lang w:eastAsia="x-none"/>
        </w:rPr>
        <w:t xml:space="preserve"> </w:t>
      </w:r>
      <w:r w:rsidRPr="00635372">
        <w:rPr>
          <w:rFonts w:ascii="Tahoma" w:eastAsia="Times New Roman" w:hAnsi="Tahoma" w:cs="Tahoma"/>
          <w:w w:val="105"/>
          <w:lang w:val="x-none" w:eastAsia="x-none"/>
        </w:rPr>
        <w:t>przez ten okres</w:t>
      </w:r>
      <w:r w:rsidRPr="00635372">
        <w:rPr>
          <w:rFonts w:ascii="Tahoma" w:eastAsia="Times New Roman" w:hAnsi="Tahoma" w:cs="Tahoma"/>
          <w:w w:val="105"/>
          <w:lang w:eastAsia="x-none"/>
        </w:rPr>
        <w:t>,</w:t>
      </w:r>
    </w:p>
    <w:p w14:paraId="7629717C" w14:textId="77777777" w:rsidR="00DB3FB4" w:rsidRPr="00635372" w:rsidRDefault="00DB3FB4" w:rsidP="00DB3FB4">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35372">
        <w:rPr>
          <w:rFonts w:ascii="Tahoma" w:eastAsia="Times New Roman" w:hAnsi="Tahoma" w:cs="Tahoma"/>
          <w:w w:val="105"/>
          <w:lang w:eastAsia="x-none"/>
        </w:rPr>
        <w:t>d.</w:t>
      </w:r>
      <w:r w:rsidR="00CD3358" w:rsidRPr="00635372">
        <w:rPr>
          <w:rFonts w:ascii="Tahoma" w:eastAsia="Times New Roman" w:hAnsi="Tahoma" w:cs="Tahoma"/>
          <w:w w:val="105"/>
          <w:lang w:eastAsia="x-none"/>
        </w:rPr>
        <w:t xml:space="preserve"> </w:t>
      </w:r>
      <w:r w:rsidRPr="00635372">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14:paraId="2EF3A194" w14:textId="6D5C83C4" w:rsidR="00DB3FB4" w:rsidRPr="00635372" w:rsidRDefault="00DB3FB4" w:rsidP="00DB3FB4">
      <w:pPr>
        <w:spacing w:after="0" w:line="240" w:lineRule="auto"/>
        <w:jc w:val="both"/>
        <w:rPr>
          <w:rFonts w:ascii="Tahoma" w:eastAsia="Times New Roman" w:hAnsi="Tahoma" w:cs="Tahoma"/>
          <w:w w:val="105"/>
        </w:rPr>
      </w:pPr>
      <w:r w:rsidRPr="00635372">
        <w:rPr>
          <w:rFonts w:ascii="Tahoma" w:eastAsia="Times New Roman" w:hAnsi="Tahoma" w:cs="Tahoma"/>
          <w:w w:val="105"/>
        </w:rPr>
        <w:t>O wystąpieniu szczególnie niesprzyjających warunków atmosferycznych wykonawca niezwłocznie</w:t>
      </w:r>
      <w:r w:rsidRPr="00635372">
        <w:rPr>
          <w:rFonts w:ascii="Tahoma" w:eastAsia="Times New Roman" w:hAnsi="Tahoma" w:cs="Tahoma"/>
          <w:spacing w:val="2"/>
          <w:w w:val="105"/>
        </w:rPr>
        <w:t xml:space="preserve"> </w:t>
      </w:r>
      <w:r w:rsidRPr="00635372">
        <w:rPr>
          <w:rFonts w:ascii="Tahoma" w:eastAsia="Times New Roman" w:hAnsi="Tahoma" w:cs="Tahoma"/>
          <w:w w:val="105"/>
        </w:rPr>
        <w:t>poinformuje</w:t>
      </w:r>
      <w:r w:rsidRPr="00635372">
        <w:rPr>
          <w:rFonts w:ascii="Tahoma" w:eastAsia="Times New Roman" w:hAnsi="Tahoma" w:cs="Tahoma"/>
          <w:spacing w:val="-6"/>
          <w:w w:val="105"/>
        </w:rPr>
        <w:t xml:space="preserve"> z</w:t>
      </w:r>
      <w:r w:rsidRPr="00635372">
        <w:rPr>
          <w:rFonts w:ascii="Tahoma" w:eastAsia="Times New Roman" w:hAnsi="Tahoma" w:cs="Tahoma"/>
          <w:w w:val="105"/>
        </w:rPr>
        <w:t>amawiającego</w:t>
      </w:r>
      <w:r w:rsidRPr="00635372">
        <w:rPr>
          <w:rFonts w:ascii="Tahoma" w:eastAsia="Times New Roman" w:hAnsi="Tahoma" w:cs="Tahoma"/>
          <w:spacing w:val="2"/>
          <w:w w:val="105"/>
        </w:rPr>
        <w:t xml:space="preserve"> </w:t>
      </w:r>
      <w:r w:rsidRPr="00635372">
        <w:rPr>
          <w:rFonts w:ascii="Tahoma" w:eastAsia="Times New Roman" w:hAnsi="Tahoma" w:cs="Tahoma"/>
          <w:w w:val="105"/>
        </w:rPr>
        <w:t>i</w:t>
      </w:r>
      <w:r w:rsidRPr="00635372">
        <w:rPr>
          <w:rFonts w:ascii="Tahoma" w:eastAsia="Times New Roman" w:hAnsi="Tahoma" w:cs="Tahoma"/>
          <w:spacing w:val="-17"/>
          <w:w w:val="105"/>
        </w:rPr>
        <w:t xml:space="preserve"> </w:t>
      </w:r>
      <w:r w:rsidRPr="00635372">
        <w:rPr>
          <w:rFonts w:ascii="Tahoma" w:eastAsia="Times New Roman" w:hAnsi="Tahoma" w:cs="Tahoma"/>
          <w:w w:val="105"/>
        </w:rPr>
        <w:t>dokonuje</w:t>
      </w:r>
      <w:r w:rsidRPr="00635372">
        <w:rPr>
          <w:rFonts w:ascii="Tahoma" w:eastAsia="Times New Roman" w:hAnsi="Tahoma" w:cs="Tahoma"/>
          <w:spacing w:val="-12"/>
          <w:w w:val="105"/>
        </w:rPr>
        <w:t xml:space="preserve"> </w:t>
      </w:r>
      <w:r w:rsidRPr="00635372">
        <w:rPr>
          <w:rFonts w:ascii="Tahoma" w:eastAsia="Times New Roman" w:hAnsi="Tahoma" w:cs="Tahoma"/>
          <w:w w:val="105"/>
        </w:rPr>
        <w:t>wpisu</w:t>
      </w:r>
      <w:r w:rsidRPr="00635372">
        <w:rPr>
          <w:rFonts w:ascii="Tahoma" w:eastAsia="Times New Roman" w:hAnsi="Tahoma" w:cs="Tahoma"/>
          <w:spacing w:val="-11"/>
          <w:w w:val="105"/>
        </w:rPr>
        <w:t xml:space="preserve"> </w:t>
      </w:r>
      <w:r w:rsidRPr="00635372">
        <w:rPr>
          <w:rFonts w:ascii="Tahoma" w:eastAsia="Times New Roman" w:hAnsi="Tahoma" w:cs="Tahoma"/>
          <w:w w:val="105"/>
        </w:rPr>
        <w:t>w</w:t>
      </w:r>
      <w:r w:rsidRPr="00635372">
        <w:rPr>
          <w:rFonts w:ascii="Tahoma" w:eastAsia="Times New Roman" w:hAnsi="Tahoma" w:cs="Tahoma"/>
          <w:spacing w:val="-23"/>
          <w:w w:val="105"/>
        </w:rPr>
        <w:t xml:space="preserve"> </w:t>
      </w:r>
      <w:r w:rsidRPr="00635372">
        <w:rPr>
          <w:rFonts w:ascii="Tahoma" w:eastAsia="Times New Roman" w:hAnsi="Tahoma" w:cs="Tahoma"/>
          <w:w w:val="105"/>
        </w:rPr>
        <w:t>dzienniku</w:t>
      </w:r>
      <w:r w:rsidRPr="00635372">
        <w:rPr>
          <w:rFonts w:ascii="Tahoma" w:eastAsia="Times New Roman" w:hAnsi="Tahoma" w:cs="Tahoma"/>
          <w:spacing w:val="-3"/>
          <w:w w:val="105"/>
        </w:rPr>
        <w:t xml:space="preserve"> </w:t>
      </w:r>
      <w:r w:rsidRPr="00635372">
        <w:rPr>
          <w:rFonts w:ascii="Tahoma" w:eastAsia="Times New Roman" w:hAnsi="Tahoma" w:cs="Tahoma"/>
          <w:w w:val="105"/>
        </w:rPr>
        <w:t>budowy.</w:t>
      </w:r>
      <w:r w:rsidRPr="00635372">
        <w:rPr>
          <w:rFonts w:ascii="Tahoma" w:eastAsia="Times New Roman" w:hAnsi="Tahoma" w:cs="Tahoma"/>
          <w:spacing w:val="-10"/>
          <w:w w:val="105"/>
        </w:rPr>
        <w:t xml:space="preserve"> </w:t>
      </w:r>
      <w:r w:rsidRPr="00635372">
        <w:rPr>
          <w:rFonts w:ascii="Tahoma" w:eastAsia="Times New Roman" w:hAnsi="Tahoma" w:cs="Tahoma"/>
          <w:w w:val="105"/>
        </w:rPr>
        <w:t>Zamawiający ma prawo weryfikacji ustaleń nt. zjawisk uznanych za niesprzyjające warunki atmosferyczne na podstawie danych m.in. z Instytutu Meteorologii i Gospodarki Wodnej (właściwych dla miejsca</w:t>
      </w:r>
      <w:r w:rsidRPr="00635372">
        <w:rPr>
          <w:rFonts w:ascii="Tahoma" w:eastAsia="Times New Roman" w:hAnsi="Tahoma" w:cs="Tahoma"/>
          <w:spacing w:val="-10"/>
          <w:w w:val="105"/>
        </w:rPr>
        <w:t xml:space="preserve"> </w:t>
      </w:r>
      <w:r w:rsidRPr="00635372">
        <w:rPr>
          <w:rFonts w:ascii="Tahoma" w:eastAsia="Times New Roman" w:hAnsi="Tahoma" w:cs="Tahoma"/>
          <w:w w:val="105"/>
        </w:rPr>
        <w:t>budowy).</w:t>
      </w:r>
    </w:p>
    <w:p w14:paraId="1137D750" w14:textId="7D8A346F" w:rsidR="00452651" w:rsidRPr="00635372" w:rsidRDefault="00452651" w:rsidP="00DB3FB4">
      <w:pPr>
        <w:spacing w:after="0" w:line="240" w:lineRule="auto"/>
        <w:jc w:val="both"/>
        <w:rPr>
          <w:rFonts w:ascii="Tahoma" w:eastAsia="Times New Roman" w:hAnsi="Tahoma" w:cs="Tahoma"/>
          <w:w w:val="105"/>
        </w:rPr>
      </w:pPr>
      <w:r w:rsidRPr="00635372">
        <w:rPr>
          <w:rFonts w:ascii="Tahoma" w:eastAsia="Times New Roman" w:hAnsi="Tahoma" w:cs="Tahoma"/>
          <w:w w:val="105"/>
        </w:rPr>
        <w:t>i) innych przyczyn zewnętrznych niezależnych od Zamawiającego oraz Wykonawcy skutkując</w:t>
      </w:r>
      <w:r w:rsidR="00265D3E" w:rsidRPr="00635372">
        <w:rPr>
          <w:rFonts w:ascii="Tahoma" w:eastAsia="Times New Roman" w:hAnsi="Tahoma" w:cs="Tahoma"/>
          <w:w w:val="105"/>
        </w:rPr>
        <w:t>ych</w:t>
      </w:r>
      <w:r w:rsidRPr="00635372">
        <w:rPr>
          <w:rFonts w:ascii="Tahoma" w:eastAsia="Times New Roman" w:hAnsi="Tahoma" w:cs="Tahoma"/>
          <w:w w:val="105"/>
        </w:rPr>
        <w:t xml:space="preserve"> brakiem możliwości prowadzenia robót lub prac lub wykonania innych czynności przewidzianych umową, które spowodowały </w:t>
      </w:r>
      <w:r w:rsidR="00265D3E" w:rsidRPr="00635372">
        <w:rPr>
          <w:rFonts w:ascii="Tahoma" w:eastAsia="Times New Roman" w:hAnsi="Tahoma" w:cs="Tahoma"/>
          <w:w w:val="105"/>
        </w:rPr>
        <w:t xml:space="preserve">niezawinione i niemożliwe do uniknięcia przez Wykonawcę opóźnienie. Termin zostanie wydłużony od czasu zaistnienia </w:t>
      </w:r>
      <w:proofErr w:type="spellStart"/>
      <w:r w:rsidR="00265D3E" w:rsidRPr="00635372">
        <w:rPr>
          <w:rFonts w:ascii="Tahoma" w:eastAsia="Times New Roman" w:hAnsi="Tahoma" w:cs="Tahoma"/>
          <w:w w:val="105"/>
        </w:rPr>
        <w:t>wzmiankowego</w:t>
      </w:r>
      <w:proofErr w:type="spellEnd"/>
      <w:r w:rsidR="00265D3E" w:rsidRPr="00635372">
        <w:rPr>
          <w:rFonts w:ascii="Tahoma" w:eastAsia="Times New Roman" w:hAnsi="Tahoma" w:cs="Tahoma"/>
          <w:w w:val="105"/>
        </w:rPr>
        <w:t xml:space="preserve"> przestoju do czasu jego faktycznego ustania.</w:t>
      </w:r>
    </w:p>
    <w:p w14:paraId="64D84AF4" w14:textId="5276C65C" w:rsidR="00265D3E" w:rsidRPr="00635372" w:rsidRDefault="00265D3E" w:rsidP="00DB3FB4">
      <w:pPr>
        <w:spacing w:after="0" w:line="240" w:lineRule="auto"/>
        <w:jc w:val="both"/>
        <w:rPr>
          <w:rFonts w:ascii="Tahoma" w:eastAsia="Times New Roman" w:hAnsi="Tahoma" w:cs="Tahoma"/>
          <w:w w:val="105"/>
        </w:rPr>
      </w:pPr>
      <w:r w:rsidRPr="00635372">
        <w:rPr>
          <w:rFonts w:ascii="Tahoma" w:eastAsia="Times New Roman" w:hAnsi="Tahoma" w:cs="Tahoma"/>
          <w:w w:val="105"/>
        </w:rPr>
        <w:t xml:space="preserve">j) </w:t>
      </w:r>
      <w:r w:rsidR="005C12E1" w:rsidRPr="00635372">
        <w:rPr>
          <w:rFonts w:ascii="Tahoma" w:eastAsia="Times New Roman" w:hAnsi="Tahoma" w:cs="Tahoma"/>
          <w:w w:val="105"/>
        </w:rPr>
        <w:t xml:space="preserve">wystąpienia konieczności wprowadzenia zmian do przedmiotu umowy na skutek wydanych decyzji administracyjnych lub wymogu uzyskania </w:t>
      </w:r>
      <w:proofErr w:type="spellStart"/>
      <w:r w:rsidR="005C12E1" w:rsidRPr="00635372">
        <w:rPr>
          <w:rFonts w:ascii="Tahoma" w:eastAsia="Times New Roman" w:hAnsi="Tahoma" w:cs="Tahoma"/>
          <w:w w:val="105"/>
        </w:rPr>
        <w:t>deycyzji</w:t>
      </w:r>
      <w:proofErr w:type="spellEnd"/>
      <w:r w:rsidR="005C12E1" w:rsidRPr="00635372">
        <w:rPr>
          <w:rFonts w:ascii="Tahoma" w:eastAsia="Times New Roman" w:hAnsi="Tahoma" w:cs="Tahoma"/>
          <w:w w:val="105"/>
        </w:rPr>
        <w:t xml:space="preserve"> lub uzgodnienia pod warunkiem wprowadzenia określonej modyfikacji, a termin zakończenia prac objętych niniejszą umową zostanie wydłużony o czasookres konieczny do uzyskania prawomocnych uzgodnień.</w:t>
      </w:r>
    </w:p>
    <w:p w14:paraId="31A490AA" w14:textId="16411CA7" w:rsidR="005C12E1" w:rsidRPr="00635372" w:rsidRDefault="005C12E1" w:rsidP="00DB3FB4">
      <w:pPr>
        <w:spacing w:after="0" w:line="240" w:lineRule="auto"/>
        <w:jc w:val="both"/>
        <w:rPr>
          <w:rFonts w:ascii="Tahoma" w:eastAsia="Times New Roman" w:hAnsi="Tahoma" w:cs="Tahoma"/>
          <w:w w:val="105"/>
        </w:rPr>
      </w:pPr>
      <w:r w:rsidRPr="00635372">
        <w:rPr>
          <w:rFonts w:ascii="Tahoma" w:eastAsia="Times New Roman" w:hAnsi="Tahoma" w:cs="Tahoma"/>
          <w:w w:val="105"/>
        </w:rPr>
        <w:t>k) działania osób trzecich, które to działania uniemożliwiają wykonanie lub kontynuację prac, termin zakończenia prac objętych niniejszą umową zostanie wydłużony od czasu zaistnienia przestoju do czasu jego faktycznego ustania.</w:t>
      </w:r>
    </w:p>
    <w:p w14:paraId="01337F59" w14:textId="77777777" w:rsidR="005C12E1" w:rsidRPr="00635372" w:rsidRDefault="005C12E1" w:rsidP="000B0BE9">
      <w:pPr>
        <w:spacing w:after="0" w:line="240" w:lineRule="auto"/>
        <w:jc w:val="both"/>
        <w:rPr>
          <w:rFonts w:ascii="Tahoma" w:hAnsi="Tahoma" w:cs="Tahoma"/>
          <w:bCs/>
        </w:rPr>
      </w:pPr>
    </w:p>
    <w:p w14:paraId="3C64729A" w14:textId="12921928" w:rsidR="000B0BE9" w:rsidRPr="00635372" w:rsidRDefault="005C12E1" w:rsidP="000B0BE9">
      <w:pPr>
        <w:spacing w:after="0" w:line="240" w:lineRule="auto"/>
        <w:jc w:val="both"/>
        <w:rPr>
          <w:rFonts w:ascii="Tahoma" w:hAnsi="Tahoma" w:cs="Tahoma"/>
          <w:bCs/>
        </w:rPr>
      </w:pPr>
      <w:r w:rsidRPr="00635372">
        <w:rPr>
          <w:rFonts w:ascii="Tahoma" w:hAnsi="Tahoma" w:cs="Tahoma"/>
          <w:bCs/>
        </w:rPr>
        <w:t>W</w:t>
      </w:r>
      <w:r w:rsidR="000B0BE9" w:rsidRPr="00635372">
        <w:rPr>
          <w:rFonts w:ascii="Tahoma" w:hAnsi="Tahoma" w:cs="Tahoma"/>
          <w:bCs/>
        </w:rPr>
        <w:t xml:space="preserve"> przypadku opóźnień w realizacji zamówienia niezależnych od Wykonawcy lub takich na które nie miał wpływu (m.in. wydłużające się procedury administracyjne, opóźnienia w dostawach </w:t>
      </w:r>
      <w:proofErr w:type="spellStart"/>
      <w:r w:rsidR="000B0BE9" w:rsidRPr="00635372">
        <w:rPr>
          <w:rFonts w:ascii="Tahoma" w:hAnsi="Tahoma" w:cs="Tahoma"/>
          <w:bCs/>
        </w:rPr>
        <w:t>metariałów</w:t>
      </w:r>
      <w:proofErr w:type="spellEnd"/>
      <w:r w:rsidR="000B0BE9" w:rsidRPr="00635372">
        <w:rPr>
          <w:rFonts w:ascii="Tahoma" w:hAnsi="Tahoma" w:cs="Tahoma"/>
          <w:bCs/>
        </w:rPr>
        <w:t xml:space="preserve"> lub urządzeń, problemy kadrowe wynikłe w trakcie realizacji zamówienia zw. np. z sytuacją pandemiczną lub obronną) oraz po uzyskaniu zgody Instytucji Zarządzającej IZ RPO Lubuskie – 2020 możliwe będzie wydłużenie terminu realizacji umowy do terminu kwalifikowalności wydatków zaakceptowanego przez IZ po analizie przez Zamawiającego stosownych dokumentów potwierdzających opóźnienia. W takim przypadku Wykonawca niezwłocznie informuje Zamawiającego i inspektora nadzoru o wpływie </w:t>
      </w:r>
      <w:r w:rsidR="00F2373E" w:rsidRPr="00635372">
        <w:rPr>
          <w:rFonts w:ascii="Tahoma" w:hAnsi="Tahoma" w:cs="Tahoma"/>
          <w:bCs/>
        </w:rPr>
        <w:t xml:space="preserve">opóźnień na należyte wykonanie umowy. Strony </w:t>
      </w:r>
      <w:r w:rsidR="00F2373E" w:rsidRPr="00635372">
        <w:rPr>
          <w:rFonts w:ascii="Tahoma" w:hAnsi="Tahoma" w:cs="Tahoma"/>
          <w:bCs/>
        </w:rPr>
        <w:lastRenderedPageBreak/>
        <w:t>umowy potwierdzają ten wpływ dołączając do informacji oświadczenia lub dokumenty dot. m.in. wstrzymaniu dostaw produktów, komponentów produktu lub materiałów, trudności w dostępie do sprzętu lub trudności w realizacji usług (wskazane okoliczności dotyczą również podwykonawców).</w:t>
      </w:r>
    </w:p>
    <w:p w14:paraId="41D5A695" w14:textId="77777777" w:rsidR="000B0BE9" w:rsidRPr="00635372" w:rsidRDefault="000B0BE9" w:rsidP="00DB3FB4">
      <w:pPr>
        <w:spacing w:after="0" w:line="240" w:lineRule="auto"/>
        <w:jc w:val="both"/>
        <w:rPr>
          <w:rFonts w:ascii="Tahoma" w:eastAsia="Times New Roman" w:hAnsi="Tahoma" w:cs="Tahoma"/>
        </w:rPr>
      </w:pPr>
    </w:p>
    <w:p w14:paraId="538A643C" w14:textId="2B673C13" w:rsidR="00DB3FB4" w:rsidRPr="00635372" w:rsidRDefault="00DB3FB4" w:rsidP="00DB3FB4">
      <w:pPr>
        <w:tabs>
          <w:tab w:val="left" w:pos="426"/>
        </w:tabs>
        <w:spacing w:after="0" w:line="240" w:lineRule="auto"/>
        <w:jc w:val="both"/>
        <w:rPr>
          <w:rFonts w:ascii="Tahoma" w:eastAsia="Calibri" w:hAnsi="Tahoma" w:cs="Tahoma"/>
        </w:rPr>
      </w:pPr>
      <w:r w:rsidRPr="00635372">
        <w:rPr>
          <w:rFonts w:ascii="Tahoma" w:eastAsia="Calibri" w:hAnsi="Tahoma" w:cs="Tahoma"/>
        </w:rPr>
        <w:t>Przedłużenie terminu wykonania umowy dopuszczalne jest tylko z jednoczesnym przedłużeniem okresu ważności zabezpieczenia należytego wykonania umowy lub wniesieniem nowego zabezpieczenia należytego wykonania umowy na przedłużony termin wykonania zamówienia, z zachowaniem ciągłości zabezpieczenia i bez zmniejszenia jego wysokości.</w:t>
      </w:r>
    </w:p>
    <w:p w14:paraId="32787601" w14:textId="77777777" w:rsidR="000B0BE9" w:rsidRPr="00635372" w:rsidRDefault="000B0BE9" w:rsidP="00DB3FB4">
      <w:pPr>
        <w:tabs>
          <w:tab w:val="left" w:pos="426"/>
        </w:tabs>
        <w:spacing w:after="0" w:line="240" w:lineRule="auto"/>
        <w:jc w:val="both"/>
        <w:rPr>
          <w:rFonts w:ascii="Tahoma" w:eastAsia="Calibri" w:hAnsi="Tahoma" w:cs="Tahoma"/>
        </w:rPr>
      </w:pPr>
    </w:p>
    <w:p w14:paraId="7F3437D8" w14:textId="52FCE0ED" w:rsidR="00DB3FB4" w:rsidRPr="00635372" w:rsidRDefault="00852E4F" w:rsidP="00DB3FB4">
      <w:pPr>
        <w:tabs>
          <w:tab w:val="num" w:pos="435"/>
        </w:tabs>
        <w:spacing w:after="0" w:line="240" w:lineRule="auto"/>
        <w:jc w:val="both"/>
        <w:rPr>
          <w:rFonts w:ascii="Tahoma" w:eastAsia="Tahoma" w:hAnsi="Tahoma" w:cs="Tahoma"/>
          <w:lang w:val="x-none"/>
        </w:rPr>
      </w:pPr>
      <w:r w:rsidRPr="00635372">
        <w:rPr>
          <w:rFonts w:ascii="Tahoma" w:eastAsia="Times New Roman" w:hAnsi="Tahoma" w:cs="Tahoma"/>
        </w:rPr>
        <w:t>4</w:t>
      </w:r>
      <w:r w:rsidR="00DB3FB4" w:rsidRPr="00635372">
        <w:rPr>
          <w:rFonts w:ascii="Tahoma" w:eastAsia="Times New Roman" w:hAnsi="Tahoma" w:cs="Tahoma"/>
        </w:rPr>
        <w:t>.</w:t>
      </w:r>
      <w:r w:rsidR="00CD3358" w:rsidRPr="00635372">
        <w:rPr>
          <w:rFonts w:ascii="Tahoma" w:eastAsia="Times New Roman" w:hAnsi="Tahoma" w:cs="Tahoma"/>
        </w:rPr>
        <w:t xml:space="preserve"> </w:t>
      </w:r>
      <w:r w:rsidR="00DB3FB4" w:rsidRPr="00635372">
        <w:rPr>
          <w:rFonts w:ascii="Tahoma" w:eastAsia="Times New Roman" w:hAnsi="Tahoma" w:cs="Tahoma"/>
        </w:rPr>
        <w:t>Dopuszcza się możliwość zmiany os</w:t>
      </w:r>
      <w:r w:rsidR="0074235C" w:rsidRPr="00635372">
        <w:rPr>
          <w:rFonts w:ascii="Tahoma" w:eastAsia="Times New Roman" w:hAnsi="Tahoma" w:cs="Tahoma"/>
        </w:rPr>
        <w:t>ób</w:t>
      </w:r>
      <w:r w:rsidR="00DB3FB4" w:rsidRPr="00635372">
        <w:rPr>
          <w:rFonts w:ascii="Tahoma" w:eastAsia="Times New Roman" w:hAnsi="Tahoma" w:cs="Tahoma"/>
        </w:rPr>
        <w:t xml:space="preserve"> wskazan</w:t>
      </w:r>
      <w:r w:rsidR="0074235C" w:rsidRPr="00635372">
        <w:rPr>
          <w:rFonts w:ascii="Tahoma" w:eastAsia="Times New Roman" w:hAnsi="Tahoma" w:cs="Tahoma"/>
        </w:rPr>
        <w:t xml:space="preserve">ych </w:t>
      </w:r>
      <w:r w:rsidR="00DB3FB4" w:rsidRPr="00635372">
        <w:rPr>
          <w:rFonts w:ascii="Tahoma" w:eastAsia="Times New Roman" w:hAnsi="Tahoma" w:cs="Tahoma"/>
        </w:rPr>
        <w:t>na stanowisko kierownika budowy</w:t>
      </w:r>
      <w:r w:rsidR="00CD3358" w:rsidRPr="00635372">
        <w:rPr>
          <w:rFonts w:ascii="Tahoma" w:eastAsia="Times New Roman" w:hAnsi="Tahoma" w:cs="Tahoma"/>
        </w:rPr>
        <w:t xml:space="preserve"> lub </w:t>
      </w:r>
      <w:r w:rsidR="0074235C" w:rsidRPr="00635372">
        <w:rPr>
          <w:rFonts w:ascii="Tahoma" w:eastAsia="Times New Roman" w:hAnsi="Tahoma" w:cs="Tahoma"/>
        </w:rPr>
        <w:t>kierowników danych robót</w:t>
      </w:r>
      <w:r w:rsidR="00DB3FB4" w:rsidRPr="00635372">
        <w:rPr>
          <w:rFonts w:ascii="Tahoma" w:eastAsia="Times New Roman" w:hAnsi="Tahoma" w:cs="Tahoma"/>
        </w:rPr>
        <w:t xml:space="preserve">, pod warunkiem, że proponowana osoba spełnia wymagania </w:t>
      </w:r>
      <w:r w:rsidR="00DB3FB4" w:rsidRPr="00635372">
        <w:rPr>
          <w:rFonts w:ascii="Tahoma" w:eastAsia="Tahoma" w:hAnsi="Tahoma" w:cs="Tahoma"/>
        </w:rPr>
        <w:t>odpowiadające wymaganiom określonym dla osoby, którą zastępuje.</w:t>
      </w:r>
      <w:r w:rsidR="00DB3FB4" w:rsidRPr="00635372">
        <w:rPr>
          <w:rFonts w:ascii="Tahoma" w:eastAsia="Calibri" w:hAnsi="Tahoma" w:cs="Tahoma"/>
        </w:rPr>
        <w:t xml:space="preserve"> </w:t>
      </w:r>
      <w:r w:rsidR="00DB3FB4" w:rsidRPr="00635372">
        <w:rPr>
          <w:rFonts w:ascii="Tahoma" w:eastAsia="Times New Roman" w:hAnsi="Tahoma" w:cs="Tahoma"/>
        </w:rPr>
        <w:t xml:space="preserve">Wykonawca składa zamawiającemu wniosek zawierający informację o 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14:paraId="114F68CF" w14:textId="77777777" w:rsidR="00DB3FB4" w:rsidRPr="00635372" w:rsidRDefault="00852E4F" w:rsidP="00DB3FB4">
      <w:pPr>
        <w:spacing w:after="0" w:line="240" w:lineRule="auto"/>
        <w:jc w:val="both"/>
        <w:rPr>
          <w:rFonts w:ascii="Tahoma" w:eastAsia="Times New Roman" w:hAnsi="Tahoma" w:cs="Tahoma"/>
        </w:rPr>
      </w:pPr>
      <w:r w:rsidRPr="00635372">
        <w:rPr>
          <w:rFonts w:ascii="Tahoma" w:eastAsia="Calibri" w:hAnsi="Tahoma" w:cs="Tahoma"/>
        </w:rPr>
        <w:t>5</w:t>
      </w:r>
      <w:r w:rsidR="00DB3FB4" w:rsidRPr="00635372">
        <w:rPr>
          <w:rFonts w:ascii="Tahoma" w:eastAsia="Calibri" w:hAnsi="Tahoma" w:cs="Tahoma"/>
        </w:rPr>
        <w:t>.</w:t>
      </w:r>
      <w:r w:rsidR="00CD3358" w:rsidRPr="00635372">
        <w:rPr>
          <w:rFonts w:ascii="Tahoma" w:eastAsia="Calibri" w:hAnsi="Tahoma" w:cs="Tahoma"/>
        </w:rPr>
        <w:t xml:space="preserve"> </w:t>
      </w:r>
      <w:r w:rsidR="00DB3FB4" w:rsidRPr="00635372">
        <w:rPr>
          <w:rFonts w:ascii="Tahoma" w:eastAsia="Calibri" w:hAnsi="Tahoma" w:cs="Tahoma"/>
        </w:rPr>
        <w:t>Dopuszcza się możliwość zmiany postanowień umowy</w:t>
      </w:r>
      <w:r w:rsidR="00DB3FB4" w:rsidRPr="00635372">
        <w:rPr>
          <w:rFonts w:ascii="Tahoma" w:eastAsia="Times New Roman" w:hAnsi="Tahoma" w:cs="Tahoma"/>
        </w:rPr>
        <w:t xml:space="preserve"> w zakresie dotyczącym zwiększenia lub zmniejszenia zakresu robót budowlanych, które wykonawca będzie wykonywał za pomocą podwykonawców.</w:t>
      </w:r>
    </w:p>
    <w:p w14:paraId="2E74931C" w14:textId="77777777" w:rsidR="00DB3FB4" w:rsidRPr="00635372" w:rsidRDefault="00852E4F" w:rsidP="00DB3FB4">
      <w:pPr>
        <w:spacing w:after="0" w:line="240" w:lineRule="auto"/>
        <w:jc w:val="both"/>
        <w:rPr>
          <w:rFonts w:ascii="Tahoma" w:eastAsia="Times New Roman" w:hAnsi="Tahoma" w:cs="Tahoma"/>
        </w:rPr>
      </w:pPr>
      <w:r w:rsidRPr="00635372">
        <w:rPr>
          <w:rFonts w:ascii="Tahoma" w:eastAsia="Times New Roman" w:hAnsi="Tahoma" w:cs="Tahoma"/>
        </w:rPr>
        <w:t>6</w:t>
      </w:r>
      <w:r w:rsidR="00DB3FB4" w:rsidRPr="00635372">
        <w:rPr>
          <w:rFonts w:ascii="Tahoma" w:eastAsia="Times New Roman" w:hAnsi="Tahoma" w:cs="Tahoma"/>
        </w:rPr>
        <w:t>.</w:t>
      </w:r>
      <w:r w:rsidR="00CD3358" w:rsidRPr="00635372">
        <w:rPr>
          <w:rFonts w:ascii="Tahoma" w:eastAsia="Times New Roman" w:hAnsi="Tahoma" w:cs="Tahoma"/>
        </w:rPr>
        <w:t xml:space="preserve"> </w:t>
      </w:r>
      <w:r w:rsidR="00DB3FB4" w:rsidRPr="00635372">
        <w:rPr>
          <w:rFonts w:ascii="Tahoma" w:eastAsia="Times New Roman" w:hAnsi="Tahoma" w:cs="Tahoma"/>
        </w:rPr>
        <w:t>Dopuszcza się możliwość zmiany postanowień umowy, jeżeli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 polegającą na zmianie stawki podatku VAT – do tych części zamówienia, do których będzie to uzasadnione w świetle otrzymanej interpretacji indywidualnej (stała zostaje kwota netto, wykonawca wystawi fakturę z właściwym podatkiem VAT).</w:t>
      </w:r>
    </w:p>
    <w:p w14:paraId="567A4EC4" w14:textId="2CB8193E" w:rsidR="00533224" w:rsidRPr="00635372" w:rsidRDefault="00852E4F" w:rsidP="00DB3FB4">
      <w:pPr>
        <w:spacing w:after="0" w:line="240" w:lineRule="auto"/>
        <w:jc w:val="both"/>
        <w:rPr>
          <w:rFonts w:ascii="Tahoma" w:eastAsia="Times New Roman" w:hAnsi="Tahoma" w:cs="Tahoma"/>
        </w:rPr>
      </w:pPr>
      <w:r w:rsidRPr="00635372">
        <w:rPr>
          <w:rFonts w:ascii="Tahoma" w:eastAsia="Times New Roman" w:hAnsi="Tahoma" w:cs="Tahoma"/>
        </w:rPr>
        <w:t>7</w:t>
      </w:r>
      <w:r w:rsidR="00DE7A68" w:rsidRPr="00635372">
        <w:rPr>
          <w:rFonts w:ascii="Tahoma" w:eastAsia="Times New Roman" w:hAnsi="Tahoma" w:cs="Tahoma"/>
        </w:rPr>
        <w:t xml:space="preserve">. </w:t>
      </w:r>
      <w:r w:rsidRPr="00635372">
        <w:rPr>
          <w:rFonts w:ascii="Tahoma" w:eastAsia="Times New Roman" w:hAnsi="Tahoma" w:cs="Tahoma"/>
        </w:rPr>
        <w:t xml:space="preserve">Zmiany wynagrodzenia dot. podatku VAT ze względu na </w:t>
      </w:r>
      <w:r w:rsidR="00DE7A68" w:rsidRPr="00635372">
        <w:rPr>
          <w:rFonts w:ascii="Tahoma" w:eastAsia="Times New Roman" w:hAnsi="Tahoma" w:cs="Tahoma"/>
        </w:rPr>
        <w:t>Urzędow</w:t>
      </w:r>
      <w:r w:rsidRPr="00635372">
        <w:rPr>
          <w:rFonts w:ascii="Tahoma" w:eastAsia="Times New Roman" w:hAnsi="Tahoma" w:cs="Tahoma"/>
        </w:rPr>
        <w:t xml:space="preserve">ą </w:t>
      </w:r>
      <w:r w:rsidR="00DE7A68" w:rsidRPr="00635372">
        <w:rPr>
          <w:rFonts w:ascii="Tahoma" w:eastAsia="Times New Roman" w:hAnsi="Tahoma" w:cs="Tahoma"/>
        </w:rPr>
        <w:t>zmian</w:t>
      </w:r>
      <w:r w:rsidRPr="00635372">
        <w:rPr>
          <w:rFonts w:ascii="Tahoma" w:eastAsia="Times New Roman" w:hAnsi="Tahoma" w:cs="Tahoma"/>
        </w:rPr>
        <w:t>ę</w:t>
      </w:r>
      <w:r w:rsidR="00DE7A68" w:rsidRPr="00635372">
        <w:rPr>
          <w:rFonts w:ascii="Tahoma" w:eastAsia="Times New Roman" w:hAnsi="Tahoma" w:cs="Tahoma"/>
        </w:rPr>
        <w:t xml:space="preserve"> obowiązującej stawki VAT w zakresie wysokości tego podatku.</w:t>
      </w:r>
    </w:p>
    <w:p w14:paraId="2C0A0ECF" w14:textId="77777777" w:rsidR="00852E4F" w:rsidRPr="00635372" w:rsidRDefault="00852E4F" w:rsidP="00DB3FB4">
      <w:pPr>
        <w:spacing w:after="0" w:line="240" w:lineRule="auto"/>
        <w:jc w:val="both"/>
        <w:rPr>
          <w:rFonts w:ascii="Tahoma" w:eastAsia="Times New Roman" w:hAnsi="Tahoma" w:cs="Tahoma"/>
        </w:rPr>
      </w:pPr>
      <w:r w:rsidRPr="00635372">
        <w:rPr>
          <w:rFonts w:ascii="Tahoma" w:eastAsia="Times New Roman" w:hAnsi="Tahoma" w:cs="Tahoma"/>
        </w:rPr>
        <w:t>8. Zmiany powszechnie obowiązujących przepisów prawnych w zakresie mającym wpływ na realizację przedmiotu zamówienia lub świadczenia stron.</w:t>
      </w:r>
    </w:p>
    <w:p w14:paraId="18E6F8DD" w14:textId="77777777" w:rsidR="00DB3FB4" w:rsidRPr="00635372" w:rsidRDefault="00852E4F" w:rsidP="00DB3FB4">
      <w:pPr>
        <w:spacing w:after="0" w:line="240" w:lineRule="auto"/>
        <w:jc w:val="both"/>
        <w:rPr>
          <w:rFonts w:ascii="Tahoma" w:eastAsia="Calibri" w:hAnsi="Tahoma" w:cs="Tahoma"/>
        </w:rPr>
      </w:pPr>
      <w:r w:rsidRPr="00635372">
        <w:rPr>
          <w:rFonts w:ascii="Tahoma" w:eastAsia="Calibri" w:hAnsi="Tahoma" w:cs="Tahoma"/>
        </w:rPr>
        <w:t>9</w:t>
      </w:r>
      <w:r w:rsidR="00DB3FB4" w:rsidRPr="00635372">
        <w:rPr>
          <w:rFonts w:ascii="Tahoma" w:eastAsia="Calibri" w:hAnsi="Tahoma" w:cs="Tahoma"/>
        </w:rPr>
        <w:t>.</w:t>
      </w:r>
      <w:r w:rsidR="00CD3358" w:rsidRPr="00635372">
        <w:rPr>
          <w:rFonts w:ascii="Tahoma" w:eastAsia="Calibri" w:hAnsi="Tahoma" w:cs="Tahoma"/>
        </w:rPr>
        <w:t xml:space="preserve"> </w:t>
      </w:r>
      <w:r w:rsidR="00DB3FB4" w:rsidRPr="00635372">
        <w:rPr>
          <w:rFonts w:ascii="Tahoma" w:eastAsia="Calibri" w:hAnsi="Tahoma" w:cs="Tahoma"/>
        </w:rPr>
        <w:t xml:space="preserve">Warunkiem dokonania zmian w umowie jest złożenie wniosku przez stronę inicjującą zmianę. </w:t>
      </w:r>
      <w:r w:rsidR="00DB3FB4" w:rsidRPr="00635372">
        <w:rPr>
          <w:rFonts w:ascii="Tahoma" w:eastAsia="Times New Roman" w:hAnsi="Tahoma" w:cs="Tahoma"/>
        </w:rPr>
        <w:t>Wszelkie zmiany niniejszej umowy wymagają pisemnej formy pod rygorem nieważności.</w:t>
      </w:r>
    </w:p>
    <w:p w14:paraId="7DAAAEC8" w14:textId="77777777" w:rsidR="00BF4E76" w:rsidRPr="00635372" w:rsidRDefault="00BF4E76" w:rsidP="00DB3FB4">
      <w:pPr>
        <w:numPr>
          <w:ilvl w:val="12"/>
          <w:numId w:val="0"/>
        </w:numPr>
        <w:spacing w:after="0" w:line="240" w:lineRule="auto"/>
        <w:jc w:val="center"/>
        <w:rPr>
          <w:rFonts w:ascii="Tahoma" w:eastAsia="Times New Roman" w:hAnsi="Tahoma" w:cs="Tahoma"/>
          <w:b/>
        </w:rPr>
      </w:pPr>
    </w:p>
    <w:p w14:paraId="62906C26"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rPr>
        <w:sym w:font="Arial" w:char="00A7"/>
      </w:r>
      <w:r w:rsidRPr="00635372">
        <w:rPr>
          <w:rFonts w:ascii="Tahoma" w:eastAsia="Times New Roman" w:hAnsi="Tahoma" w:cs="Tahoma"/>
          <w:b/>
          <w:bCs/>
        </w:rPr>
        <w:t>19</w:t>
      </w:r>
    </w:p>
    <w:p w14:paraId="5991CF23" w14:textId="77777777" w:rsidR="00DB3FB4" w:rsidRPr="00635372" w:rsidRDefault="00DB3FB4" w:rsidP="00DB3FB4">
      <w:pPr>
        <w:numPr>
          <w:ilvl w:val="12"/>
          <w:numId w:val="0"/>
        </w:numPr>
        <w:spacing w:after="0" w:line="240" w:lineRule="auto"/>
        <w:jc w:val="center"/>
        <w:rPr>
          <w:rFonts w:ascii="Tahoma" w:eastAsia="Times New Roman" w:hAnsi="Tahoma" w:cs="Tahoma"/>
          <w:b/>
          <w:bCs/>
        </w:rPr>
      </w:pPr>
      <w:r w:rsidRPr="00635372">
        <w:rPr>
          <w:rFonts w:ascii="Tahoma" w:eastAsia="Times New Roman" w:hAnsi="Tahoma" w:cs="Tahoma"/>
          <w:b/>
          <w:bCs/>
        </w:rPr>
        <w:t>POSTANOWIENIA KOŃCOWE</w:t>
      </w:r>
    </w:p>
    <w:p w14:paraId="49C449AE" w14:textId="77777777" w:rsidR="00DB3FB4" w:rsidRPr="00635372" w:rsidRDefault="00DB3FB4" w:rsidP="00DB3FB4">
      <w:pPr>
        <w:autoSpaceDE w:val="0"/>
        <w:autoSpaceDN w:val="0"/>
        <w:adjustRightInd w:val="0"/>
        <w:spacing w:after="0" w:line="240" w:lineRule="auto"/>
        <w:jc w:val="both"/>
        <w:rPr>
          <w:rFonts w:ascii="Tahoma" w:eastAsia="Times New Roman" w:hAnsi="Tahoma" w:cs="Tahoma"/>
        </w:rPr>
      </w:pPr>
      <w:r w:rsidRPr="00635372">
        <w:rPr>
          <w:rFonts w:ascii="Tahoma" w:eastAsia="Times New Roman" w:hAnsi="Tahoma" w:cs="Tahoma"/>
        </w:rPr>
        <w:t>1.</w:t>
      </w:r>
      <w:r w:rsidR="00DE7A68" w:rsidRPr="00635372">
        <w:rPr>
          <w:rFonts w:ascii="Tahoma" w:eastAsia="Times New Roman" w:hAnsi="Tahoma" w:cs="Tahoma"/>
        </w:rPr>
        <w:t xml:space="preserve"> </w:t>
      </w:r>
      <w:r w:rsidRPr="00635372">
        <w:rPr>
          <w:rFonts w:ascii="Tahoma" w:eastAsia="Times New Roman" w:hAnsi="Tahoma" w:cs="Tahoma"/>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635372" w:rsidRDefault="00DB3FB4" w:rsidP="00DB3FB4">
      <w:pPr>
        <w:tabs>
          <w:tab w:val="num" w:pos="426"/>
        </w:tabs>
        <w:spacing w:after="0" w:line="240" w:lineRule="auto"/>
        <w:jc w:val="both"/>
        <w:rPr>
          <w:rFonts w:ascii="Tahoma" w:eastAsia="Times New Roman" w:hAnsi="Tahoma" w:cs="Tahoma"/>
        </w:rPr>
      </w:pPr>
      <w:r w:rsidRPr="00635372">
        <w:rPr>
          <w:rFonts w:ascii="Tahoma" w:eastAsia="Times New Roman" w:hAnsi="Tahoma" w:cs="Tahoma"/>
        </w:rPr>
        <w:t>2.</w:t>
      </w:r>
      <w:r w:rsidR="00DE7A68" w:rsidRPr="00635372">
        <w:rPr>
          <w:rFonts w:ascii="Tahoma" w:eastAsia="Times New Roman" w:hAnsi="Tahoma" w:cs="Tahoma"/>
        </w:rPr>
        <w:t xml:space="preserve"> </w:t>
      </w:r>
      <w:r w:rsidRPr="00635372">
        <w:rPr>
          <w:rFonts w:ascii="Tahoma" w:eastAsia="Times New Roman" w:hAnsi="Tahoma" w:cs="Tahoma"/>
        </w:rPr>
        <w:t>Wszelkie zmiany i uzupełnienia dotyczące niniejszej umowy wymagają pisemnej formy, pod rygorem nieważności.</w:t>
      </w:r>
    </w:p>
    <w:p w14:paraId="0CCD5E1A" w14:textId="77777777" w:rsidR="00DB3FB4" w:rsidRPr="00635372" w:rsidRDefault="00DB3FB4" w:rsidP="00DB3FB4">
      <w:pPr>
        <w:tabs>
          <w:tab w:val="num" w:pos="426"/>
        </w:tabs>
        <w:spacing w:after="0" w:line="240" w:lineRule="auto"/>
        <w:jc w:val="both"/>
        <w:rPr>
          <w:rFonts w:ascii="Tahoma" w:eastAsia="Times New Roman" w:hAnsi="Tahoma" w:cs="Tahoma"/>
        </w:rPr>
      </w:pPr>
      <w:r w:rsidRPr="00635372">
        <w:rPr>
          <w:rFonts w:ascii="Tahoma" w:eastAsia="Times New Roman" w:hAnsi="Tahoma" w:cs="Tahoma"/>
        </w:rPr>
        <w:t>3.</w:t>
      </w:r>
      <w:r w:rsidR="00DE7A68" w:rsidRPr="00635372">
        <w:rPr>
          <w:rFonts w:ascii="Tahoma" w:eastAsia="Times New Roman" w:hAnsi="Tahoma" w:cs="Tahoma"/>
        </w:rPr>
        <w:t xml:space="preserve"> </w:t>
      </w:r>
      <w:r w:rsidRPr="00635372">
        <w:rPr>
          <w:rFonts w:ascii="Tahoma" w:eastAsia="Times New Roman" w:hAnsi="Tahoma" w:cs="Tahoma"/>
        </w:rPr>
        <w:t>W sprawach nieuregulowanych niniejszą umową mają zastosowanie obowiązujące przepisy kodeksu cywilnego, Prawa budowlanego oraz Prawa zamówień publicznych.</w:t>
      </w:r>
    </w:p>
    <w:p w14:paraId="0F9E9188" w14:textId="638C8334" w:rsidR="00BB7D21" w:rsidRPr="00635372" w:rsidRDefault="00BB7D21" w:rsidP="00BB7D21">
      <w:pPr>
        <w:tabs>
          <w:tab w:val="num" w:pos="426"/>
        </w:tabs>
        <w:spacing w:after="0" w:line="240" w:lineRule="auto"/>
        <w:jc w:val="both"/>
        <w:rPr>
          <w:rFonts w:ascii="Tahoma" w:eastAsia="Times New Roman" w:hAnsi="Tahoma" w:cs="Tahoma"/>
        </w:rPr>
      </w:pPr>
      <w:r w:rsidRPr="00635372">
        <w:rPr>
          <w:rFonts w:ascii="Tahoma" w:eastAsia="Times New Roman" w:hAnsi="Tahoma" w:cs="Tahoma"/>
        </w:rPr>
        <w:t>4.</w:t>
      </w:r>
      <w:r w:rsidRPr="00635372">
        <w:rPr>
          <w:rFonts w:ascii="Tahoma" w:eastAsia="Calibri" w:hAnsi="Tahoma" w:cs="Tahoma"/>
          <w:bCs/>
        </w:rPr>
        <w:t>W przypadku zaistnienia pomiędzy stronami sporu, wynikającego z umowy lub pozostającego w związku z umową, każda ze stron  uprawniona jest do 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635372" w:rsidRDefault="00DB3FB4" w:rsidP="00DB3FB4">
      <w:pPr>
        <w:tabs>
          <w:tab w:val="num" w:pos="426"/>
        </w:tabs>
        <w:spacing w:after="0" w:line="240" w:lineRule="auto"/>
        <w:jc w:val="both"/>
        <w:rPr>
          <w:rFonts w:ascii="Tahoma" w:eastAsia="Times New Roman" w:hAnsi="Tahoma" w:cs="Tahoma"/>
        </w:rPr>
      </w:pPr>
      <w:r w:rsidRPr="00635372">
        <w:rPr>
          <w:rFonts w:ascii="Tahoma" w:eastAsia="Times New Roman" w:hAnsi="Tahoma" w:cs="Tahoma"/>
        </w:rPr>
        <w:t>5.</w:t>
      </w:r>
      <w:r w:rsidR="00DE7A68" w:rsidRPr="00635372">
        <w:rPr>
          <w:rFonts w:ascii="Tahoma" w:eastAsia="Times New Roman" w:hAnsi="Tahoma" w:cs="Tahoma"/>
        </w:rPr>
        <w:t xml:space="preserve"> </w:t>
      </w:r>
      <w:r w:rsidRPr="00635372">
        <w:rPr>
          <w:rFonts w:ascii="Tahoma" w:eastAsia="Times New Roman" w:hAnsi="Tahoma" w:cs="Tahoma"/>
        </w:rPr>
        <w:t>Ewentualne spory wynikłe na tle realizacji niniejszej umowy, które nie zostaną rozwiązane polubownie, strony oddadzą pod rozstrzygnięcie sądu właściwego dla siedziby zamawiającego.</w:t>
      </w:r>
    </w:p>
    <w:p w14:paraId="2619A6CE" w14:textId="77777777" w:rsidR="00DB3FB4" w:rsidRPr="00635372" w:rsidRDefault="00DB3FB4" w:rsidP="00DB3FB4">
      <w:pPr>
        <w:tabs>
          <w:tab w:val="num" w:pos="426"/>
        </w:tabs>
        <w:spacing w:after="0" w:line="240" w:lineRule="auto"/>
        <w:jc w:val="both"/>
        <w:rPr>
          <w:rFonts w:ascii="Tahoma" w:eastAsia="Times New Roman" w:hAnsi="Tahoma" w:cs="Tahoma"/>
        </w:rPr>
      </w:pPr>
      <w:r w:rsidRPr="00635372">
        <w:rPr>
          <w:rFonts w:ascii="Tahoma" w:eastAsia="Times New Roman" w:hAnsi="Tahoma" w:cs="Tahoma"/>
        </w:rPr>
        <w:t>6.</w:t>
      </w:r>
      <w:r w:rsidR="00DE7A68" w:rsidRPr="00635372">
        <w:rPr>
          <w:rFonts w:ascii="Tahoma" w:eastAsia="Times New Roman" w:hAnsi="Tahoma" w:cs="Tahoma"/>
        </w:rPr>
        <w:t xml:space="preserve"> </w:t>
      </w:r>
      <w:r w:rsidRPr="00635372">
        <w:rPr>
          <w:rFonts w:ascii="Tahoma" w:eastAsia="Times New Roman" w:hAnsi="Tahoma" w:cs="Tahoma"/>
        </w:rPr>
        <w:t>Umowę sporządzono w czterech jednobrzmiących egzemplarzach, trzy egzemplarze dla zamawiającego, jeden dla wykonawcy.</w:t>
      </w:r>
    </w:p>
    <w:p w14:paraId="41210540"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lastRenderedPageBreak/>
        <w:t>7.</w:t>
      </w:r>
      <w:r w:rsidR="00DE7A68" w:rsidRPr="00635372">
        <w:rPr>
          <w:rFonts w:ascii="Tahoma" w:eastAsia="Times New Roman" w:hAnsi="Tahoma" w:cs="Tahoma"/>
        </w:rPr>
        <w:t xml:space="preserve"> </w:t>
      </w:r>
      <w:r w:rsidRPr="00635372">
        <w:rPr>
          <w:rFonts w:ascii="Tahoma" w:eastAsia="Times New Roman" w:hAnsi="Tahoma" w:cs="Tahoma"/>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635372" w:rsidRDefault="00DB3FB4" w:rsidP="00DB3FB4">
      <w:pPr>
        <w:numPr>
          <w:ilvl w:val="12"/>
          <w:numId w:val="0"/>
        </w:numPr>
        <w:spacing w:after="0" w:line="240" w:lineRule="auto"/>
        <w:jc w:val="both"/>
        <w:rPr>
          <w:rFonts w:ascii="Tahoma" w:eastAsia="Times New Roman" w:hAnsi="Tahoma" w:cs="Tahoma"/>
          <w:b/>
        </w:rPr>
      </w:pPr>
    </w:p>
    <w:p w14:paraId="0789A7C9" w14:textId="77777777" w:rsidR="00DB3FB4" w:rsidRPr="00635372" w:rsidRDefault="00DB3FB4" w:rsidP="00DB3FB4">
      <w:pPr>
        <w:numPr>
          <w:ilvl w:val="12"/>
          <w:numId w:val="0"/>
        </w:numPr>
        <w:spacing w:after="0" w:line="240" w:lineRule="auto"/>
        <w:jc w:val="both"/>
        <w:rPr>
          <w:rFonts w:ascii="Tahoma" w:eastAsia="Times New Roman" w:hAnsi="Tahoma" w:cs="Tahoma"/>
          <w:b/>
        </w:rPr>
      </w:pPr>
      <w:r w:rsidRPr="00635372">
        <w:rPr>
          <w:rFonts w:ascii="Tahoma" w:eastAsia="Times New Roman" w:hAnsi="Tahoma" w:cs="Tahoma"/>
          <w:b/>
        </w:rPr>
        <w:t>WYKAZ ZAŁĄCZNIKÓW STANOWIĄCYCH INTEGRALNE CZĘŚCI UMOWY:</w:t>
      </w:r>
    </w:p>
    <w:p w14:paraId="46F69120" w14:textId="77777777" w:rsidR="00DB3FB4" w:rsidRPr="00635372"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635372"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635372">
        <w:rPr>
          <w:rFonts w:ascii="Tahoma" w:eastAsia="Times New Roman" w:hAnsi="Tahoma" w:cs="Tahoma"/>
          <w:bCs/>
          <w:lang w:val="x-none" w:eastAsia="x-none"/>
        </w:rPr>
        <w:t>1.</w:t>
      </w:r>
      <w:r w:rsidR="00DE7A68" w:rsidRPr="00635372">
        <w:rPr>
          <w:rFonts w:ascii="Tahoma" w:eastAsia="Times New Roman" w:hAnsi="Tahoma" w:cs="Tahoma"/>
          <w:bCs/>
          <w:lang w:eastAsia="x-none"/>
        </w:rPr>
        <w:t xml:space="preserve"> </w:t>
      </w:r>
      <w:r w:rsidRPr="00635372">
        <w:rPr>
          <w:rFonts w:ascii="Tahoma" w:eastAsia="Times New Roman" w:hAnsi="Tahoma" w:cs="Tahoma"/>
          <w:bCs/>
          <w:lang w:eastAsia="x-none"/>
        </w:rPr>
        <w:t>D</w:t>
      </w:r>
      <w:proofErr w:type="spellStart"/>
      <w:r w:rsidRPr="00635372">
        <w:rPr>
          <w:rFonts w:ascii="Tahoma" w:eastAsia="Times New Roman" w:hAnsi="Tahoma" w:cs="Tahoma"/>
          <w:bCs/>
          <w:lang w:val="x-none" w:eastAsia="x-none"/>
        </w:rPr>
        <w:t>okumentacja</w:t>
      </w:r>
      <w:proofErr w:type="spellEnd"/>
      <w:r w:rsidRPr="00635372">
        <w:rPr>
          <w:rFonts w:ascii="Tahoma" w:eastAsia="Times New Roman" w:hAnsi="Tahoma" w:cs="Tahoma"/>
          <w:bCs/>
          <w:lang w:val="x-none" w:eastAsia="x-none"/>
        </w:rPr>
        <w:t xml:space="preserve"> techniczna</w:t>
      </w:r>
      <w:r w:rsidR="00DE7A68" w:rsidRPr="00635372">
        <w:rPr>
          <w:rFonts w:ascii="Tahoma" w:eastAsia="Times New Roman" w:hAnsi="Tahoma" w:cs="Tahoma"/>
          <w:bCs/>
          <w:lang w:eastAsia="x-none"/>
        </w:rPr>
        <w:t>.</w:t>
      </w:r>
    </w:p>
    <w:p w14:paraId="00D537F2" w14:textId="77777777" w:rsidR="00DB3FB4" w:rsidRPr="00635372" w:rsidRDefault="00DB3FB4" w:rsidP="00DB3FB4">
      <w:pPr>
        <w:tabs>
          <w:tab w:val="left" w:pos="426"/>
          <w:tab w:val="center" w:pos="4536"/>
          <w:tab w:val="right" w:pos="9072"/>
        </w:tabs>
        <w:spacing w:after="0" w:line="240" w:lineRule="auto"/>
        <w:jc w:val="both"/>
        <w:rPr>
          <w:rFonts w:ascii="Tahoma" w:eastAsia="Times New Roman" w:hAnsi="Tahoma" w:cs="Tahoma"/>
        </w:rPr>
      </w:pPr>
      <w:r w:rsidRPr="00635372">
        <w:rPr>
          <w:rFonts w:ascii="Tahoma" w:eastAsia="Times New Roman" w:hAnsi="Tahoma" w:cs="Tahoma"/>
        </w:rPr>
        <w:t>2.</w:t>
      </w:r>
      <w:r w:rsidR="00DE7A68" w:rsidRPr="00635372">
        <w:rPr>
          <w:rFonts w:ascii="Tahoma" w:eastAsia="Times New Roman" w:hAnsi="Tahoma" w:cs="Tahoma"/>
        </w:rPr>
        <w:t xml:space="preserve"> </w:t>
      </w:r>
      <w:r w:rsidRPr="00635372">
        <w:rPr>
          <w:rFonts w:ascii="Tahoma" w:eastAsia="Times New Roman" w:hAnsi="Tahoma" w:cs="Tahoma"/>
        </w:rPr>
        <w:t>Specyfikacje techniczne wykonania i odbioru robót budowlanych</w:t>
      </w:r>
      <w:r w:rsidR="00DE7A68" w:rsidRPr="00635372">
        <w:rPr>
          <w:rFonts w:ascii="Tahoma" w:eastAsia="Times New Roman" w:hAnsi="Tahoma" w:cs="Tahoma"/>
        </w:rPr>
        <w:t>.</w:t>
      </w:r>
    </w:p>
    <w:p w14:paraId="0ECFFC49" w14:textId="77777777" w:rsidR="00DB3FB4" w:rsidRPr="00635372" w:rsidRDefault="00DB3FB4" w:rsidP="00DB3FB4">
      <w:pPr>
        <w:spacing w:after="0" w:line="240" w:lineRule="auto"/>
        <w:jc w:val="both"/>
        <w:rPr>
          <w:rFonts w:ascii="Tahoma" w:eastAsia="Times New Roman" w:hAnsi="Tahoma" w:cs="Tahoma"/>
        </w:rPr>
      </w:pPr>
      <w:r w:rsidRPr="00635372">
        <w:rPr>
          <w:rFonts w:ascii="Tahoma" w:eastAsia="Times New Roman" w:hAnsi="Tahoma" w:cs="Tahoma"/>
        </w:rPr>
        <w:t>3.</w:t>
      </w:r>
      <w:r w:rsidR="00DE7A68" w:rsidRPr="00635372">
        <w:rPr>
          <w:rFonts w:ascii="Tahoma" w:eastAsia="Times New Roman" w:hAnsi="Tahoma" w:cs="Tahoma"/>
        </w:rPr>
        <w:t xml:space="preserve"> </w:t>
      </w:r>
      <w:r w:rsidRPr="00635372">
        <w:rPr>
          <w:rFonts w:ascii="Tahoma" w:eastAsia="Times New Roman" w:hAnsi="Tahoma" w:cs="Tahoma"/>
        </w:rPr>
        <w:t>Formularz oferty</w:t>
      </w:r>
      <w:r w:rsidR="00DE7A68" w:rsidRPr="00635372">
        <w:rPr>
          <w:rFonts w:ascii="Tahoma" w:eastAsia="Times New Roman" w:hAnsi="Tahoma" w:cs="Tahoma"/>
        </w:rPr>
        <w:t>.</w:t>
      </w:r>
    </w:p>
    <w:p w14:paraId="25F85676" w14:textId="738B3C89" w:rsidR="00DE7A68" w:rsidRPr="00635372" w:rsidRDefault="00A4762F" w:rsidP="00DB3FB4">
      <w:pPr>
        <w:spacing w:after="0" w:line="240" w:lineRule="auto"/>
        <w:jc w:val="both"/>
        <w:rPr>
          <w:rFonts w:ascii="Tahoma" w:eastAsia="Times New Roman" w:hAnsi="Tahoma" w:cs="Tahoma"/>
        </w:rPr>
      </w:pPr>
      <w:r w:rsidRPr="00635372">
        <w:rPr>
          <w:rFonts w:ascii="Tahoma" w:eastAsia="Times New Roman" w:hAnsi="Tahoma" w:cs="Tahoma"/>
        </w:rPr>
        <w:t>4</w:t>
      </w:r>
      <w:r w:rsidR="00DE7A68" w:rsidRPr="00635372">
        <w:rPr>
          <w:rFonts w:ascii="Tahoma" w:eastAsia="Times New Roman" w:hAnsi="Tahoma" w:cs="Tahoma"/>
        </w:rPr>
        <w:t>. Polisa OC.</w:t>
      </w:r>
    </w:p>
    <w:p w14:paraId="3F9E46EF" w14:textId="3FE42D71" w:rsidR="00D223A0" w:rsidRPr="00635372" w:rsidRDefault="00D223A0" w:rsidP="00DB3FB4">
      <w:pPr>
        <w:spacing w:after="0" w:line="240" w:lineRule="auto"/>
        <w:jc w:val="both"/>
        <w:rPr>
          <w:rFonts w:ascii="Tahoma" w:eastAsia="Times New Roman" w:hAnsi="Tahoma" w:cs="Tahoma"/>
        </w:rPr>
      </w:pPr>
      <w:r w:rsidRPr="00635372">
        <w:rPr>
          <w:rFonts w:ascii="Tahoma" w:eastAsia="Times New Roman" w:hAnsi="Tahoma" w:cs="Tahoma"/>
        </w:rPr>
        <w:t>5. Kosztorys</w:t>
      </w:r>
      <w:r w:rsidR="00646F46" w:rsidRPr="00635372">
        <w:rPr>
          <w:rFonts w:ascii="Tahoma" w:eastAsia="Times New Roman" w:hAnsi="Tahoma" w:cs="Tahoma"/>
        </w:rPr>
        <w:t xml:space="preserve"> ofertowy.</w:t>
      </w:r>
    </w:p>
    <w:p w14:paraId="4319AE81" w14:textId="77777777" w:rsidR="00DB3FB4" w:rsidRPr="00635372"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p>
    <w:p w14:paraId="4B486933" w14:textId="77777777" w:rsidR="00DB3FB4" w:rsidRPr="00635372"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rPr>
      </w:pPr>
      <w:r w:rsidRPr="00635372">
        <w:rPr>
          <w:rFonts w:ascii="Tahoma" w:eastAsia="Times New Roman" w:hAnsi="Tahoma" w:cs="Tahoma"/>
          <w:b/>
          <w:bCs/>
        </w:rPr>
        <w:t xml:space="preserve">ZAMAWIAJĄCY:                </w:t>
      </w:r>
      <w:r w:rsidRPr="00635372">
        <w:rPr>
          <w:rFonts w:ascii="Tahoma" w:eastAsia="Times New Roman" w:hAnsi="Tahoma" w:cs="Tahoma"/>
          <w:b/>
          <w:bCs/>
        </w:rPr>
        <w:tab/>
        <w:t xml:space="preserve"> </w:t>
      </w:r>
      <w:r w:rsidRPr="00635372">
        <w:rPr>
          <w:rFonts w:ascii="Tahoma" w:eastAsia="Times New Roman" w:hAnsi="Tahoma" w:cs="Tahoma"/>
          <w:b/>
          <w:bCs/>
        </w:rPr>
        <w:tab/>
      </w:r>
      <w:r w:rsidRPr="00635372">
        <w:rPr>
          <w:rFonts w:ascii="Tahoma" w:eastAsia="Times New Roman" w:hAnsi="Tahoma" w:cs="Tahoma"/>
          <w:b/>
          <w:bCs/>
        </w:rPr>
        <w:tab/>
      </w:r>
      <w:r w:rsidRPr="00635372">
        <w:rPr>
          <w:rFonts w:ascii="Tahoma" w:eastAsia="Times New Roman" w:hAnsi="Tahoma" w:cs="Tahoma"/>
          <w:b/>
          <w:bCs/>
        </w:rPr>
        <w:tab/>
      </w:r>
      <w:r w:rsidRPr="00635372">
        <w:rPr>
          <w:rFonts w:ascii="Tahoma" w:eastAsia="Times New Roman" w:hAnsi="Tahoma" w:cs="Tahoma"/>
          <w:b/>
          <w:bCs/>
        </w:rPr>
        <w:tab/>
      </w:r>
      <w:r w:rsidRPr="00635372">
        <w:rPr>
          <w:rFonts w:ascii="Tahoma" w:eastAsia="Times New Roman" w:hAnsi="Tahoma" w:cs="Tahoma"/>
          <w:b/>
          <w:bCs/>
        </w:rPr>
        <w:tab/>
      </w:r>
      <w:r w:rsidRPr="00635372">
        <w:rPr>
          <w:rFonts w:ascii="Tahoma" w:eastAsia="Times New Roman" w:hAnsi="Tahoma" w:cs="Tahoma"/>
          <w:b/>
          <w:bCs/>
        </w:rPr>
        <w:tab/>
        <w:t>WYKONAWCA:</w:t>
      </w:r>
    </w:p>
    <w:p w14:paraId="33F8974E" w14:textId="77777777" w:rsidR="005F5666" w:rsidRPr="00635372" w:rsidRDefault="005F5666" w:rsidP="004E22A4">
      <w:pPr>
        <w:spacing w:after="0" w:line="240" w:lineRule="auto"/>
        <w:rPr>
          <w:rFonts w:ascii="Arial" w:eastAsia="Times New Roman" w:hAnsi="Arial" w:cs="Arial"/>
          <w:sz w:val="16"/>
          <w:szCs w:val="16"/>
        </w:rPr>
      </w:pPr>
    </w:p>
    <w:sectPr w:rsidR="005F5666" w:rsidRPr="00635372"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9ECC1" w14:textId="77777777" w:rsidR="005426CF" w:rsidRDefault="005426CF" w:rsidP="00BF4B09">
      <w:pPr>
        <w:spacing w:after="0" w:line="240" w:lineRule="auto"/>
      </w:pPr>
      <w:r>
        <w:separator/>
      </w:r>
    </w:p>
  </w:endnote>
  <w:endnote w:type="continuationSeparator" w:id="0">
    <w:p w14:paraId="61AE66AF" w14:textId="77777777" w:rsidR="005426CF" w:rsidRDefault="005426CF"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5D08DF" w:rsidRDefault="005D08DF">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082FB" w14:textId="77777777" w:rsidR="005426CF" w:rsidRDefault="005426CF" w:rsidP="00BF4B09">
      <w:pPr>
        <w:spacing w:after="0" w:line="240" w:lineRule="auto"/>
      </w:pPr>
      <w:r>
        <w:separator/>
      </w:r>
    </w:p>
  </w:footnote>
  <w:footnote w:type="continuationSeparator" w:id="0">
    <w:p w14:paraId="5943E49C" w14:textId="77777777" w:rsidR="005426CF" w:rsidRDefault="005426CF" w:rsidP="00BF4B09">
      <w:pPr>
        <w:spacing w:after="0" w:line="240" w:lineRule="auto"/>
      </w:pPr>
      <w:r>
        <w:continuationSeparator/>
      </w:r>
    </w:p>
  </w:footnote>
  <w:footnote w:id="1">
    <w:p w14:paraId="7AFE3668" w14:textId="77777777" w:rsidR="005D08DF" w:rsidRDefault="005D08DF" w:rsidP="00201166">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14:paraId="057A2454" w14:textId="77777777" w:rsidR="005D08DF" w:rsidRDefault="005D08DF"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5D08DF" w:rsidRDefault="005D08DF">
        <w:pPr>
          <w:pStyle w:val="Nagwek"/>
          <w:jc w:val="center"/>
        </w:pPr>
        <w:r>
          <w:fldChar w:fldCharType="begin"/>
        </w:r>
        <w:r>
          <w:instrText>PAGE   \* MERGEFORMAT</w:instrText>
        </w:r>
        <w:r>
          <w:fldChar w:fldCharType="separate"/>
        </w:r>
        <w:r w:rsidR="00C661EE" w:rsidRPr="00C661EE">
          <w:rPr>
            <w:noProof/>
            <w:lang w:val="pl-PL"/>
          </w:rPr>
          <w:t>22</w:t>
        </w:r>
        <w:r>
          <w:fldChar w:fldCharType="end"/>
        </w:r>
      </w:p>
    </w:sdtContent>
  </w:sdt>
  <w:p w14:paraId="32D55CF0" w14:textId="4CA9A80B" w:rsidR="005D08DF" w:rsidRPr="00C91424" w:rsidRDefault="005D08DF">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A60BF5">
      <w:rPr>
        <w:rFonts w:ascii="Arial" w:hAnsi="Arial" w:cs="Arial"/>
        <w:lang w:val="pl-PL"/>
      </w:rPr>
      <w:t>.24.</w:t>
    </w:r>
    <w:r>
      <w:rPr>
        <w:rFonts w:ascii="Arial" w:hAnsi="Arial" w:cs="Arial"/>
        <w:lang w:val="pl-PL"/>
      </w:rPr>
      <w:t>2</w:t>
    </w:r>
    <w:r w:rsidRPr="00C91424">
      <w:rPr>
        <w:rFonts w:ascii="Arial" w:hAnsi="Arial" w:cs="Arial"/>
        <w:lang w:val="pl-PL"/>
      </w:rPr>
      <w:t>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4">
    <w:nsid w:val="10DC0AA3"/>
    <w:multiLevelType w:val="hybridMultilevel"/>
    <w:tmpl w:val="7234CFC8"/>
    <w:lvl w:ilvl="0" w:tplc="AED21FD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7">
    <w:nsid w:val="17FA072C"/>
    <w:multiLevelType w:val="hybridMultilevel"/>
    <w:tmpl w:val="FB6C199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A555311"/>
    <w:multiLevelType w:val="hybridMultilevel"/>
    <w:tmpl w:val="AF5E35DE"/>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2F75006"/>
    <w:multiLevelType w:val="hybridMultilevel"/>
    <w:tmpl w:val="913E80F8"/>
    <w:lvl w:ilvl="0" w:tplc="AED21FD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8116802"/>
    <w:multiLevelType w:val="multilevel"/>
    <w:tmpl w:val="C4CEA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1FC6619"/>
    <w:multiLevelType w:val="hybridMultilevel"/>
    <w:tmpl w:val="317A6A04"/>
    <w:lvl w:ilvl="0" w:tplc="AED21F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08E6B8A"/>
    <w:multiLevelType w:val="hybridMultilevel"/>
    <w:tmpl w:val="C18214F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1">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3B110AE"/>
    <w:multiLevelType w:val="hybridMultilevel"/>
    <w:tmpl w:val="BAC47D9A"/>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6">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8">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10"/>
  </w:num>
  <w:num w:numId="3">
    <w:abstractNumId w:val="11"/>
  </w:num>
  <w:num w:numId="4">
    <w:abstractNumId w:val="35"/>
  </w:num>
  <w:num w:numId="5">
    <w:abstractNumId w:val="0"/>
  </w:num>
  <w:num w:numId="6">
    <w:abstractNumId w:val="6"/>
  </w:num>
  <w:num w:numId="7">
    <w:abstractNumId w:val="3"/>
  </w:num>
  <w:num w:numId="8">
    <w:abstractNumId w:val="30"/>
  </w:num>
  <w:num w:numId="9">
    <w:abstractNumId w:val="15"/>
  </w:num>
  <w:num w:numId="10">
    <w:abstractNumId w:val="28"/>
  </w:num>
  <w:num w:numId="11">
    <w:abstractNumId w:val="31"/>
  </w:num>
  <w:num w:numId="12">
    <w:abstractNumId w:val="1"/>
  </w:num>
  <w:num w:numId="13">
    <w:abstractNumId w:val="2"/>
  </w:num>
  <w:num w:numId="14">
    <w:abstractNumId w:val="19"/>
  </w:num>
  <w:num w:numId="15">
    <w:abstractNumId w:val="29"/>
  </w:num>
  <w:num w:numId="16">
    <w:abstractNumId w:val="20"/>
  </w:num>
  <w:num w:numId="17">
    <w:abstractNumId w:val="25"/>
  </w:num>
  <w:num w:numId="18">
    <w:abstractNumId w:val="34"/>
  </w:num>
  <w:num w:numId="19">
    <w:abstractNumId w:val="39"/>
  </w:num>
  <w:num w:numId="20">
    <w:abstractNumId w:val="33"/>
  </w:num>
  <w:num w:numId="21">
    <w:abstractNumId w:val="5"/>
  </w:num>
  <w:num w:numId="22">
    <w:abstractNumId w:val="13"/>
  </w:num>
  <w:num w:numId="23">
    <w:abstractNumId w:val="22"/>
  </w:num>
  <w:num w:numId="24">
    <w:abstractNumId w:val="26"/>
  </w:num>
  <w:num w:numId="25">
    <w:abstractNumId w:val="16"/>
  </w:num>
  <w:num w:numId="26">
    <w:abstractNumId w:val="17"/>
  </w:num>
  <w:num w:numId="27">
    <w:abstractNumId w:val="12"/>
  </w:num>
  <w:num w:numId="28">
    <w:abstractNumId w:val="32"/>
  </w:num>
  <w:num w:numId="29">
    <w:abstractNumId w:val="9"/>
  </w:num>
  <w:num w:numId="30">
    <w:abstractNumId w:val="37"/>
  </w:num>
  <w:num w:numId="31">
    <w:abstractNumId w:val="23"/>
  </w:num>
  <w:num w:numId="32">
    <w:abstractNumId w:val="24"/>
  </w:num>
  <w:num w:numId="33">
    <w:abstractNumId w:val="36"/>
  </w:num>
  <w:num w:numId="34">
    <w:abstractNumId w:val="27"/>
  </w:num>
  <w:num w:numId="35">
    <w:abstractNumId w:val="8"/>
  </w:num>
  <w:num w:numId="36">
    <w:abstractNumId w:val="7"/>
  </w:num>
  <w:num w:numId="37">
    <w:abstractNumId w:val="18"/>
  </w:num>
  <w:num w:numId="38">
    <w:abstractNumId w:val="14"/>
  </w:num>
  <w:num w:numId="39">
    <w:abstractNumId w:val="4"/>
  </w:num>
  <w:num w:numId="40">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0DB7"/>
    <w:rsid w:val="000032FE"/>
    <w:rsid w:val="0000475B"/>
    <w:rsid w:val="0000513B"/>
    <w:rsid w:val="00005173"/>
    <w:rsid w:val="0001041C"/>
    <w:rsid w:val="0001089C"/>
    <w:rsid w:val="00012E11"/>
    <w:rsid w:val="00012EBA"/>
    <w:rsid w:val="00014302"/>
    <w:rsid w:val="0001458E"/>
    <w:rsid w:val="00015152"/>
    <w:rsid w:val="0001564C"/>
    <w:rsid w:val="00016095"/>
    <w:rsid w:val="000174B5"/>
    <w:rsid w:val="0002189B"/>
    <w:rsid w:val="00023DA9"/>
    <w:rsid w:val="0002400E"/>
    <w:rsid w:val="00024110"/>
    <w:rsid w:val="00031AB5"/>
    <w:rsid w:val="000340D1"/>
    <w:rsid w:val="00034CF3"/>
    <w:rsid w:val="00035E85"/>
    <w:rsid w:val="00037924"/>
    <w:rsid w:val="00037A46"/>
    <w:rsid w:val="000406C4"/>
    <w:rsid w:val="0004249A"/>
    <w:rsid w:val="00043EE7"/>
    <w:rsid w:val="000443BA"/>
    <w:rsid w:val="0004489F"/>
    <w:rsid w:val="0004517B"/>
    <w:rsid w:val="00045B8E"/>
    <w:rsid w:val="00047BA0"/>
    <w:rsid w:val="00051593"/>
    <w:rsid w:val="000517CD"/>
    <w:rsid w:val="000536E5"/>
    <w:rsid w:val="00054150"/>
    <w:rsid w:val="000543E7"/>
    <w:rsid w:val="0005452C"/>
    <w:rsid w:val="00060B49"/>
    <w:rsid w:val="00061065"/>
    <w:rsid w:val="00061DF2"/>
    <w:rsid w:val="000628F6"/>
    <w:rsid w:val="00063E27"/>
    <w:rsid w:val="0006448A"/>
    <w:rsid w:val="0006577E"/>
    <w:rsid w:val="0006793B"/>
    <w:rsid w:val="00070590"/>
    <w:rsid w:val="00072A7D"/>
    <w:rsid w:val="00074A13"/>
    <w:rsid w:val="00074C5D"/>
    <w:rsid w:val="000752E8"/>
    <w:rsid w:val="00075BEF"/>
    <w:rsid w:val="00076DF8"/>
    <w:rsid w:val="0007746C"/>
    <w:rsid w:val="0008086F"/>
    <w:rsid w:val="00081A8B"/>
    <w:rsid w:val="00082286"/>
    <w:rsid w:val="0008353D"/>
    <w:rsid w:val="000836DC"/>
    <w:rsid w:val="00084A15"/>
    <w:rsid w:val="00086D1F"/>
    <w:rsid w:val="00087589"/>
    <w:rsid w:val="00090C2E"/>
    <w:rsid w:val="0009459F"/>
    <w:rsid w:val="00094FA0"/>
    <w:rsid w:val="00096895"/>
    <w:rsid w:val="00097A38"/>
    <w:rsid w:val="00097D71"/>
    <w:rsid w:val="000A3E09"/>
    <w:rsid w:val="000A4654"/>
    <w:rsid w:val="000A6332"/>
    <w:rsid w:val="000A68E0"/>
    <w:rsid w:val="000A746E"/>
    <w:rsid w:val="000A74EB"/>
    <w:rsid w:val="000B0BE9"/>
    <w:rsid w:val="000B36C8"/>
    <w:rsid w:val="000B3DCA"/>
    <w:rsid w:val="000B50F6"/>
    <w:rsid w:val="000B51F7"/>
    <w:rsid w:val="000C052E"/>
    <w:rsid w:val="000C2D5D"/>
    <w:rsid w:val="000C314C"/>
    <w:rsid w:val="000C34A7"/>
    <w:rsid w:val="000C41C4"/>
    <w:rsid w:val="000C6842"/>
    <w:rsid w:val="000C78C1"/>
    <w:rsid w:val="000D2C0A"/>
    <w:rsid w:val="000D44D6"/>
    <w:rsid w:val="000D4935"/>
    <w:rsid w:val="000D5699"/>
    <w:rsid w:val="000E10FC"/>
    <w:rsid w:val="000E2165"/>
    <w:rsid w:val="000E3CD6"/>
    <w:rsid w:val="000E3EF9"/>
    <w:rsid w:val="000E5526"/>
    <w:rsid w:val="000E7009"/>
    <w:rsid w:val="000E77E6"/>
    <w:rsid w:val="000F4ACC"/>
    <w:rsid w:val="000F5197"/>
    <w:rsid w:val="000F6C2B"/>
    <w:rsid w:val="000F7797"/>
    <w:rsid w:val="000F7E65"/>
    <w:rsid w:val="001006A6"/>
    <w:rsid w:val="00101F35"/>
    <w:rsid w:val="00101FF8"/>
    <w:rsid w:val="001027E8"/>
    <w:rsid w:val="00102DBF"/>
    <w:rsid w:val="001042E9"/>
    <w:rsid w:val="00104BE1"/>
    <w:rsid w:val="00107848"/>
    <w:rsid w:val="00107AA2"/>
    <w:rsid w:val="00107EB9"/>
    <w:rsid w:val="0011187C"/>
    <w:rsid w:val="00113D41"/>
    <w:rsid w:val="00114D63"/>
    <w:rsid w:val="00115FAA"/>
    <w:rsid w:val="0011637B"/>
    <w:rsid w:val="00116918"/>
    <w:rsid w:val="00116DF1"/>
    <w:rsid w:val="001170B4"/>
    <w:rsid w:val="00123B58"/>
    <w:rsid w:val="001245C7"/>
    <w:rsid w:val="0012505E"/>
    <w:rsid w:val="00126D73"/>
    <w:rsid w:val="00126D9B"/>
    <w:rsid w:val="00127F14"/>
    <w:rsid w:val="00130465"/>
    <w:rsid w:val="00132931"/>
    <w:rsid w:val="001343FC"/>
    <w:rsid w:val="001370BF"/>
    <w:rsid w:val="00140595"/>
    <w:rsid w:val="00142D0D"/>
    <w:rsid w:val="00144FBF"/>
    <w:rsid w:val="00151F1C"/>
    <w:rsid w:val="0015341C"/>
    <w:rsid w:val="001546C3"/>
    <w:rsid w:val="00156552"/>
    <w:rsid w:val="00156634"/>
    <w:rsid w:val="00156E06"/>
    <w:rsid w:val="0015738E"/>
    <w:rsid w:val="001578AC"/>
    <w:rsid w:val="001603C8"/>
    <w:rsid w:val="00161AC2"/>
    <w:rsid w:val="00161C95"/>
    <w:rsid w:val="00163177"/>
    <w:rsid w:val="00166874"/>
    <w:rsid w:val="00166FB4"/>
    <w:rsid w:val="00167544"/>
    <w:rsid w:val="00175786"/>
    <w:rsid w:val="00175E14"/>
    <w:rsid w:val="001761C9"/>
    <w:rsid w:val="00176C37"/>
    <w:rsid w:val="00181D2C"/>
    <w:rsid w:val="001827CD"/>
    <w:rsid w:val="001843E1"/>
    <w:rsid w:val="00185CE2"/>
    <w:rsid w:val="0018742E"/>
    <w:rsid w:val="00187D7C"/>
    <w:rsid w:val="001930F4"/>
    <w:rsid w:val="0019400A"/>
    <w:rsid w:val="00195BDB"/>
    <w:rsid w:val="00195CB3"/>
    <w:rsid w:val="00196B7E"/>
    <w:rsid w:val="001978FC"/>
    <w:rsid w:val="00197BF5"/>
    <w:rsid w:val="001A0162"/>
    <w:rsid w:val="001A0304"/>
    <w:rsid w:val="001A3ACE"/>
    <w:rsid w:val="001A7490"/>
    <w:rsid w:val="001A7FB4"/>
    <w:rsid w:val="001B1325"/>
    <w:rsid w:val="001B13AB"/>
    <w:rsid w:val="001B42DA"/>
    <w:rsid w:val="001B66AF"/>
    <w:rsid w:val="001B6956"/>
    <w:rsid w:val="001B6EF4"/>
    <w:rsid w:val="001B7121"/>
    <w:rsid w:val="001B73C6"/>
    <w:rsid w:val="001C0A56"/>
    <w:rsid w:val="001C0A71"/>
    <w:rsid w:val="001C16C4"/>
    <w:rsid w:val="001C1848"/>
    <w:rsid w:val="001C4B5D"/>
    <w:rsid w:val="001C5A1C"/>
    <w:rsid w:val="001D4A55"/>
    <w:rsid w:val="001D4D01"/>
    <w:rsid w:val="001D5579"/>
    <w:rsid w:val="001D6F3A"/>
    <w:rsid w:val="001D70B6"/>
    <w:rsid w:val="001D7E60"/>
    <w:rsid w:val="001E0EB3"/>
    <w:rsid w:val="001E354D"/>
    <w:rsid w:val="001E4C92"/>
    <w:rsid w:val="001E4DC5"/>
    <w:rsid w:val="001E532B"/>
    <w:rsid w:val="001E5605"/>
    <w:rsid w:val="001E65D8"/>
    <w:rsid w:val="001E6D09"/>
    <w:rsid w:val="001F02D8"/>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1FF"/>
    <w:rsid w:val="00217F16"/>
    <w:rsid w:val="00220150"/>
    <w:rsid w:val="00220BD4"/>
    <w:rsid w:val="00220DEC"/>
    <w:rsid w:val="00221CB8"/>
    <w:rsid w:val="0022635D"/>
    <w:rsid w:val="0023086B"/>
    <w:rsid w:val="002315B4"/>
    <w:rsid w:val="00232ADC"/>
    <w:rsid w:val="00233D89"/>
    <w:rsid w:val="00233EC6"/>
    <w:rsid w:val="00236039"/>
    <w:rsid w:val="00236232"/>
    <w:rsid w:val="00240DD7"/>
    <w:rsid w:val="00240F96"/>
    <w:rsid w:val="00242F3B"/>
    <w:rsid w:val="00243644"/>
    <w:rsid w:val="002448B4"/>
    <w:rsid w:val="00245319"/>
    <w:rsid w:val="002461D2"/>
    <w:rsid w:val="00247DEC"/>
    <w:rsid w:val="00247FD6"/>
    <w:rsid w:val="002501B7"/>
    <w:rsid w:val="002516B3"/>
    <w:rsid w:val="00251F33"/>
    <w:rsid w:val="002524B4"/>
    <w:rsid w:val="002555E3"/>
    <w:rsid w:val="002578CA"/>
    <w:rsid w:val="00260AD1"/>
    <w:rsid w:val="00261375"/>
    <w:rsid w:val="002639FC"/>
    <w:rsid w:val="00264343"/>
    <w:rsid w:val="00265AEE"/>
    <w:rsid w:val="00265D3E"/>
    <w:rsid w:val="0026693A"/>
    <w:rsid w:val="00267068"/>
    <w:rsid w:val="00267BB8"/>
    <w:rsid w:val="0027169A"/>
    <w:rsid w:val="00273FAF"/>
    <w:rsid w:val="00275F61"/>
    <w:rsid w:val="00276DC1"/>
    <w:rsid w:val="002807E1"/>
    <w:rsid w:val="00280C8A"/>
    <w:rsid w:val="0028238D"/>
    <w:rsid w:val="00283651"/>
    <w:rsid w:val="0028641B"/>
    <w:rsid w:val="0028674B"/>
    <w:rsid w:val="002872DC"/>
    <w:rsid w:val="00287473"/>
    <w:rsid w:val="00293E36"/>
    <w:rsid w:val="002942DE"/>
    <w:rsid w:val="00294D84"/>
    <w:rsid w:val="002953A9"/>
    <w:rsid w:val="002962AD"/>
    <w:rsid w:val="00296540"/>
    <w:rsid w:val="002A0884"/>
    <w:rsid w:val="002A1249"/>
    <w:rsid w:val="002A1569"/>
    <w:rsid w:val="002A16A8"/>
    <w:rsid w:val="002A19F8"/>
    <w:rsid w:val="002A5F44"/>
    <w:rsid w:val="002A6D0A"/>
    <w:rsid w:val="002A73F3"/>
    <w:rsid w:val="002B333F"/>
    <w:rsid w:val="002B3F87"/>
    <w:rsid w:val="002B4A24"/>
    <w:rsid w:val="002B523B"/>
    <w:rsid w:val="002B73E3"/>
    <w:rsid w:val="002C098E"/>
    <w:rsid w:val="002C09E9"/>
    <w:rsid w:val="002C1A3B"/>
    <w:rsid w:val="002C23C7"/>
    <w:rsid w:val="002C5069"/>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441C"/>
    <w:rsid w:val="002F5A00"/>
    <w:rsid w:val="002F65A6"/>
    <w:rsid w:val="002F6FC5"/>
    <w:rsid w:val="002F7996"/>
    <w:rsid w:val="002F7A8C"/>
    <w:rsid w:val="00301367"/>
    <w:rsid w:val="00301E4A"/>
    <w:rsid w:val="00304B42"/>
    <w:rsid w:val="00304F0A"/>
    <w:rsid w:val="003051E0"/>
    <w:rsid w:val="00307BC3"/>
    <w:rsid w:val="00311844"/>
    <w:rsid w:val="003140E4"/>
    <w:rsid w:val="00314DE2"/>
    <w:rsid w:val="0031509C"/>
    <w:rsid w:val="003154ED"/>
    <w:rsid w:val="00315D44"/>
    <w:rsid w:val="00316681"/>
    <w:rsid w:val="0031697F"/>
    <w:rsid w:val="00316E3F"/>
    <w:rsid w:val="00321322"/>
    <w:rsid w:val="00322BFB"/>
    <w:rsid w:val="0032534B"/>
    <w:rsid w:val="00331D30"/>
    <w:rsid w:val="00335767"/>
    <w:rsid w:val="003360D8"/>
    <w:rsid w:val="003409FD"/>
    <w:rsid w:val="00341A55"/>
    <w:rsid w:val="00342A86"/>
    <w:rsid w:val="0034726F"/>
    <w:rsid w:val="00347DFD"/>
    <w:rsid w:val="00347EAC"/>
    <w:rsid w:val="00347F99"/>
    <w:rsid w:val="0035134D"/>
    <w:rsid w:val="00354F65"/>
    <w:rsid w:val="003561C1"/>
    <w:rsid w:val="00356A14"/>
    <w:rsid w:val="0035706D"/>
    <w:rsid w:val="0036099F"/>
    <w:rsid w:val="00362E14"/>
    <w:rsid w:val="0036397F"/>
    <w:rsid w:val="00366211"/>
    <w:rsid w:val="00366D23"/>
    <w:rsid w:val="003677CD"/>
    <w:rsid w:val="00374982"/>
    <w:rsid w:val="00374B2B"/>
    <w:rsid w:val="003755C5"/>
    <w:rsid w:val="00381C31"/>
    <w:rsid w:val="00382679"/>
    <w:rsid w:val="00382707"/>
    <w:rsid w:val="00383BA7"/>
    <w:rsid w:val="0039041A"/>
    <w:rsid w:val="00391271"/>
    <w:rsid w:val="00396501"/>
    <w:rsid w:val="00397D91"/>
    <w:rsid w:val="00397FE8"/>
    <w:rsid w:val="003A04CD"/>
    <w:rsid w:val="003A1342"/>
    <w:rsid w:val="003A165A"/>
    <w:rsid w:val="003A4B28"/>
    <w:rsid w:val="003A5681"/>
    <w:rsid w:val="003B1054"/>
    <w:rsid w:val="003B387A"/>
    <w:rsid w:val="003B6B2E"/>
    <w:rsid w:val="003B6B95"/>
    <w:rsid w:val="003C5A45"/>
    <w:rsid w:val="003C67CE"/>
    <w:rsid w:val="003C6885"/>
    <w:rsid w:val="003C770A"/>
    <w:rsid w:val="003C7992"/>
    <w:rsid w:val="003C7A4E"/>
    <w:rsid w:val="003D0194"/>
    <w:rsid w:val="003D23DB"/>
    <w:rsid w:val="003D3B8B"/>
    <w:rsid w:val="003D6202"/>
    <w:rsid w:val="003D7476"/>
    <w:rsid w:val="003E0305"/>
    <w:rsid w:val="003E0AFB"/>
    <w:rsid w:val="003E3982"/>
    <w:rsid w:val="003E3D66"/>
    <w:rsid w:val="003E43CB"/>
    <w:rsid w:val="003E46A4"/>
    <w:rsid w:val="003E5202"/>
    <w:rsid w:val="003E525E"/>
    <w:rsid w:val="003E6F37"/>
    <w:rsid w:val="003E7F22"/>
    <w:rsid w:val="003F0362"/>
    <w:rsid w:val="003F0F28"/>
    <w:rsid w:val="003F0FB9"/>
    <w:rsid w:val="003F2304"/>
    <w:rsid w:val="003F2F5D"/>
    <w:rsid w:val="003F331F"/>
    <w:rsid w:val="003F3E46"/>
    <w:rsid w:val="0040190D"/>
    <w:rsid w:val="00402E23"/>
    <w:rsid w:val="004034C5"/>
    <w:rsid w:val="0040418C"/>
    <w:rsid w:val="0040459A"/>
    <w:rsid w:val="00405D73"/>
    <w:rsid w:val="0041465E"/>
    <w:rsid w:val="004170B9"/>
    <w:rsid w:val="00417461"/>
    <w:rsid w:val="00417545"/>
    <w:rsid w:val="004212D2"/>
    <w:rsid w:val="00421CF4"/>
    <w:rsid w:val="00423A57"/>
    <w:rsid w:val="00423AF7"/>
    <w:rsid w:val="00424998"/>
    <w:rsid w:val="00424D77"/>
    <w:rsid w:val="004275D6"/>
    <w:rsid w:val="00427A7B"/>
    <w:rsid w:val="004312AD"/>
    <w:rsid w:val="004319AD"/>
    <w:rsid w:val="004329F7"/>
    <w:rsid w:val="00432A24"/>
    <w:rsid w:val="00434E9B"/>
    <w:rsid w:val="004363E5"/>
    <w:rsid w:val="0044277C"/>
    <w:rsid w:val="00442804"/>
    <w:rsid w:val="00444000"/>
    <w:rsid w:val="00444D7A"/>
    <w:rsid w:val="00446D08"/>
    <w:rsid w:val="00447187"/>
    <w:rsid w:val="00452651"/>
    <w:rsid w:val="00455541"/>
    <w:rsid w:val="00455573"/>
    <w:rsid w:val="00455BEC"/>
    <w:rsid w:val="00456418"/>
    <w:rsid w:val="00457AE8"/>
    <w:rsid w:val="00457DDF"/>
    <w:rsid w:val="004611D1"/>
    <w:rsid w:val="00461B5E"/>
    <w:rsid w:val="004630CB"/>
    <w:rsid w:val="00466D98"/>
    <w:rsid w:val="00470F3D"/>
    <w:rsid w:val="0047138D"/>
    <w:rsid w:val="00472171"/>
    <w:rsid w:val="00473DB5"/>
    <w:rsid w:val="00474A7C"/>
    <w:rsid w:val="00474F90"/>
    <w:rsid w:val="004765EA"/>
    <w:rsid w:val="00480DA6"/>
    <w:rsid w:val="0048172F"/>
    <w:rsid w:val="00482025"/>
    <w:rsid w:val="0048279C"/>
    <w:rsid w:val="00482BF6"/>
    <w:rsid w:val="00485B31"/>
    <w:rsid w:val="00486629"/>
    <w:rsid w:val="00487499"/>
    <w:rsid w:val="0049069E"/>
    <w:rsid w:val="0049102B"/>
    <w:rsid w:val="00491423"/>
    <w:rsid w:val="00491684"/>
    <w:rsid w:val="00493720"/>
    <w:rsid w:val="00493865"/>
    <w:rsid w:val="004A201E"/>
    <w:rsid w:val="004A2C63"/>
    <w:rsid w:val="004A3EF2"/>
    <w:rsid w:val="004B054C"/>
    <w:rsid w:val="004B1100"/>
    <w:rsid w:val="004B2E5F"/>
    <w:rsid w:val="004B3C57"/>
    <w:rsid w:val="004B3D04"/>
    <w:rsid w:val="004B513E"/>
    <w:rsid w:val="004B61A1"/>
    <w:rsid w:val="004B63C5"/>
    <w:rsid w:val="004C047A"/>
    <w:rsid w:val="004C2505"/>
    <w:rsid w:val="004C2675"/>
    <w:rsid w:val="004C412D"/>
    <w:rsid w:val="004C438B"/>
    <w:rsid w:val="004C67CA"/>
    <w:rsid w:val="004D10A2"/>
    <w:rsid w:val="004D12BF"/>
    <w:rsid w:val="004D1A0D"/>
    <w:rsid w:val="004D35CF"/>
    <w:rsid w:val="004D3D65"/>
    <w:rsid w:val="004D6BE6"/>
    <w:rsid w:val="004E22A4"/>
    <w:rsid w:val="004E3502"/>
    <w:rsid w:val="004E43A6"/>
    <w:rsid w:val="004E54CE"/>
    <w:rsid w:val="004E64E9"/>
    <w:rsid w:val="004E7630"/>
    <w:rsid w:val="004F0695"/>
    <w:rsid w:val="004F3137"/>
    <w:rsid w:val="004F39E2"/>
    <w:rsid w:val="004F63EE"/>
    <w:rsid w:val="004F6C66"/>
    <w:rsid w:val="004F7527"/>
    <w:rsid w:val="00500644"/>
    <w:rsid w:val="00500971"/>
    <w:rsid w:val="00500D30"/>
    <w:rsid w:val="00502900"/>
    <w:rsid w:val="00502BF1"/>
    <w:rsid w:val="00506518"/>
    <w:rsid w:val="0050671E"/>
    <w:rsid w:val="005108D1"/>
    <w:rsid w:val="00510A4F"/>
    <w:rsid w:val="00512B42"/>
    <w:rsid w:val="0051354C"/>
    <w:rsid w:val="005147FD"/>
    <w:rsid w:val="0051675D"/>
    <w:rsid w:val="00517822"/>
    <w:rsid w:val="00517F32"/>
    <w:rsid w:val="00520426"/>
    <w:rsid w:val="00520589"/>
    <w:rsid w:val="005205F7"/>
    <w:rsid w:val="005210AA"/>
    <w:rsid w:val="005229C8"/>
    <w:rsid w:val="005238AB"/>
    <w:rsid w:val="00524400"/>
    <w:rsid w:val="005254D1"/>
    <w:rsid w:val="0052591A"/>
    <w:rsid w:val="00525A66"/>
    <w:rsid w:val="00525E02"/>
    <w:rsid w:val="00526557"/>
    <w:rsid w:val="005309B3"/>
    <w:rsid w:val="005309BB"/>
    <w:rsid w:val="00530FE4"/>
    <w:rsid w:val="00531F45"/>
    <w:rsid w:val="0053246F"/>
    <w:rsid w:val="00532ADE"/>
    <w:rsid w:val="00532DEA"/>
    <w:rsid w:val="00532E66"/>
    <w:rsid w:val="00533224"/>
    <w:rsid w:val="00533C58"/>
    <w:rsid w:val="00535B91"/>
    <w:rsid w:val="00536900"/>
    <w:rsid w:val="0053701A"/>
    <w:rsid w:val="00537B8F"/>
    <w:rsid w:val="00540E07"/>
    <w:rsid w:val="005426CF"/>
    <w:rsid w:val="0054721D"/>
    <w:rsid w:val="00551878"/>
    <w:rsid w:val="005530A9"/>
    <w:rsid w:val="0055376F"/>
    <w:rsid w:val="00553C19"/>
    <w:rsid w:val="00553FE4"/>
    <w:rsid w:val="00554A3D"/>
    <w:rsid w:val="00555F6D"/>
    <w:rsid w:val="0055713C"/>
    <w:rsid w:val="0056004E"/>
    <w:rsid w:val="00562293"/>
    <w:rsid w:val="0056281C"/>
    <w:rsid w:val="00563106"/>
    <w:rsid w:val="0056535B"/>
    <w:rsid w:val="00565731"/>
    <w:rsid w:val="0056740B"/>
    <w:rsid w:val="005711B4"/>
    <w:rsid w:val="00572636"/>
    <w:rsid w:val="005741C1"/>
    <w:rsid w:val="00574366"/>
    <w:rsid w:val="005748DB"/>
    <w:rsid w:val="00575C88"/>
    <w:rsid w:val="00577435"/>
    <w:rsid w:val="0057780B"/>
    <w:rsid w:val="005802A1"/>
    <w:rsid w:val="00580FD0"/>
    <w:rsid w:val="00581844"/>
    <w:rsid w:val="00581ABD"/>
    <w:rsid w:val="00583013"/>
    <w:rsid w:val="0058458D"/>
    <w:rsid w:val="005855F9"/>
    <w:rsid w:val="00586A68"/>
    <w:rsid w:val="00590830"/>
    <w:rsid w:val="00590A44"/>
    <w:rsid w:val="005947C1"/>
    <w:rsid w:val="00594C48"/>
    <w:rsid w:val="00595242"/>
    <w:rsid w:val="005967F9"/>
    <w:rsid w:val="00597394"/>
    <w:rsid w:val="00597627"/>
    <w:rsid w:val="00597AEF"/>
    <w:rsid w:val="00597E23"/>
    <w:rsid w:val="005A0DED"/>
    <w:rsid w:val="005A1EE9"/>
    <w:rsid w:val="005A2D3E"/>
    <w:rsid w:val="005A398E"/>
    <w:rsid w:val="005A3CB7"/>
    <w:rsid w:val="005A4E09"/>
    <w:rsid w:val="005A6DB1"/>
    <w:rsid w:val="005B0450"/>
    <w:rsid w:val="005B11A2"/>
    <w:rsid w:val="005B25F1"/>
    <w:rsid w:val="005B3014"/>
    <w:rsid w:val="005B34C2"/>
    <w:rsid w:val="005B6185"/>
    <w:rsid w:val="005B6ED4"/>
    <w:rsid w:val="005B71DE"/>
    <w:rsid w:val="005C00EC"/>
    <w:rsid w:val="005C06D6"/>
    <w:rsid w:val="005C0A60"/>
    <w:rsid w:val="005C12E1"/>
    <w:rsid w:val="005C2787"/>
    <w:rsid w:val="005C3520"/>
    <w:rsid w:val="005C6934"/>
    <w:rsid w:val="005D0461"/>
    <w:rsid w:val="005D089F"/>
    <w:rsid w:val="005D08DF"/>
    <w:rsid w:val="005D4E59"/>
    <w:rsid w:val="005D58E9"/>
    <w:rsid w:val="005E00E1"/>
    <w:rsid w:val="005E3374"/>
    <w:rsid w:val="005E4C41"/>
    <w:rsid w:val="005E6112"/>
    <w:rsid w:val="005E7528"/>
    <w:rsid w:val="005F104B"/>
    <w:rsid w:val="005F30F7"/>
    <w:rsid w:val="005F5080"/>
    <w:rsid w:val="005F5666"/>
    <w:rsid w:val="005F5B8F"/>
    <w:rsid w:val="005F6143"/>
    <w:rsid w:val="00600217"/>
    <w:rsid w:val="00601310"/>
    <w:rsid w:val="00602F1E"/>
    <w:rsid w:val="00603AAA"/>
    <w:rsid w:val="006049F4"/>
    <w:rsid w:val="00610221"/>
    <w:rsid w:val="0061168B"/>
    <w:rsid w:val="0061175A"/>
    <w:rsid w:val="00613094"/>
    <w:rsid w:val="00613915"/>
    <w:rsid w:val="006162E3"/>
    <w:rsid w:val="0062131E"/>
    <w:rsid w:val="0062168A"/>
    <w:rsid w:val="00622AF2"/>
    <w:rsid w:val="006230CB"/>
    <w:rsid w:val="0062377F"/>
    <w:rsid w:val="00625636"/>
    <w:rsid w:val="0062680C"/>
    <w:rsid w:val="00626D9B"/>
    <w:rsid w:val="00630815"/>
    <w:rsid w:val="00632263"/>
    <w:rsid w:val="00632E89"/>
    <w:rsid w:val="0063508F"/>
    <w:rsid w:val="00635372"/>
    <w:rsid w:val="006365E5"/>
    <w:rsid w:val="0064128E"/>
    <w:rsid w:val="00641569"/>
    <w:rsid w:val="006418AA"/>
    <w:rsid w:val="00642E4E"/>
    <w:rsid w:val="006438E4"/>
    <w:rsid w:val="00643BD3"/>
    <w:rsid w:val="00644830"/>
    <w:rsid w:val="00645894"/>
    <w:rsid w:val="00646F46"/>
    <w:rsid w:val="00647516"/>
    <w:rsid w:val="00650163"/>
    <w:rsid w:val="006502EB"/>
    <w:rsid w:val="00650D0C"/>
    <w:rsid w:val="006519F3"/>
    <w:rsid w:val="006522D1"/>
    <w:rsid w:val="006525A4"/>
    <w:rsid w:val="00656A05"/>
    <w:rsid w:val="006572C5"/>
    <w:rsid w:val="006601CF"/>
    <w:rsid w:val="00661336"/>
    <w:rsid w:val="00662B8F"/>
    <w:rsid w:val="00664C69"/>
    <w:rsid w:val="0066642A"/>
    <w:rsid w:val="0066709D"/>
    <w:rsid w:val="00670612"/>
    <w:rsid w:val="00670A97"/>
    <w:rsid w:val="0067264D"/>
    <w:rsid w:val="00674696"/>
    <w:rsid w:val="0067541F"/>
    <w:rsid w:val="006765AD"/>
    <w:rsid w:val="00676D71"/>
    <w:rsid w:val="00677514"/>
    <w:rsid w:val="00677715"/>
    <w:rsid w:val="00677C94"/>
    <w:rsid w:val="00682C81"/>
    <w:rsid w:val="00682D6F"/>
    <w:rsid w:val="00684F03"/>
    <w:rsid w:val="00686130"/>
    <w:rsid w:val="00686DBF"/>
    <w:rsid w:val="0068785A"/>
    <w:rsid w:val="00690207"/>
    <w:rsid w:val="00691D31"/>
    <w:rsid w:val="0069227E"/>
    <w:rsid w:val="00693C97"/>
    <w:rsid w:val="00695524"/>
    <w:rsid w:val="00696CD4"/>
    <w:rsid w:val="006970AD"/>
    <w:rsid w:val="00697F0F"/>
    <w:rsid w:val="006A173C"/>
    <w:rsid w:val="006A2C82"/>
    <w:rsid w:val="006A409C"/>
    <w:rsid w:val="006A5686"/>
    <w:rsid w:val="006A5838"/>
    <w:rsid w:val="006A5C82"/>
    <w:rsid w:val="006A5F88"/>
    <w:rsid w:val="006A66BD"/>
    <w:rsid w:val="006A6E3F"/>
    <w:rsid w:val="006B0498"/>
    <w:rsid w:val="006B0E41"/>
    <w:rsid w:val="006B0F9D"/>
    <w:rsid w:val="006B1244"/>
    <w:rsid w:val="006B238C"/>
    <w:rsid w:val="006B3448"/>
    <w:rsid w:val="006B3512"/>
    <w:rsid w:val="006B4D79"/>
    <w:rsid w:val="006B5D54"/>
    <w:rsid w:val="006C0383"/>
    <w:rsid w:val="006C05CF"/>
    <w:rsid w:val="006C06E0"/>
    <w:rsid w:val="006C0BBE"/>
    <w:rsid w:val="006C0EF8"/>
    <w:rsid w:val="006C10FB"/>
    <w:rsid w:val="006C24DF"/>
    <w:rsid w:val="006C326D"/>
    <w:rsid w:val="006C361D"/>
    <w:rsid w:val="006C373E"/>
    <w:rsid w:val="006C3AE6"/>
    <w:rsid w:val="006C7897"/>
    <w:rsid w:val="006C7D2A"/>
    <w:rsid w:val="006C7E48"/>
    <w:rsid w:val="006D0907"/>
    <w:rsid w:val="006D20BA"/>
    <w:rsid w:val="006D5BB7"/>
    <w:rsid w:val="006D6589"/>
    <w:rsid w:val="006E1A98"/>
    <w:rsid w:val="006E3D0E"/>
    <w:rsid w:val="006E7B57"/>
    <w:rsid w:val="006F0F68"/>
    <w:rsid w:val="006F3003"/>
    <w:rsid w:val="006F4F58"/>
    <w:rsid w:val="006F526C"/>
    <w:rsid w:val="006F5557"/>
    <w:rsid w:val="006F64F0"/>
    <w:rsid w:val="0070060C"/>
    <w:rsid w:val="00700714"/>
    <w:rsid w:val="00700AA8"/>
    <w:rsid w:val="007010C0"/>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2A91"/>
    <w:rsid w:val="00723390"/>
    <w:rsid w:val="00723627"/>
    <w:rsid w:val="00724FB5"/>
    <w:rsid w:val="007254DB"/>
    <w:rsid w:val="00727EB1"/>
    <w:rsid w:val="0073006F"/>
    <w:rsid w:val="00730EE2"/>
    <w:rsid w:val="00732B9F"/>
    <w:rsid w:val="00733B73"/>
    <w:rsid w:val="00735D68"/>
    <w:rsid w:val="00741885"/>
    <w:rsid w:val="00741BC2"/>
    <w:rsid w:val="0074235C"/>
    <w:rsid w:val="00742A94"/>
    <w:rsid w:val="0074487C"/>
    <w:rsid w:val="0074586F"/>
    <w:rsid w:val="00746659"/>
    <w:rsid w:val="00746BA5"/>
    <w:rsid w:val="00747DDF"/>
    <w:rsid w:val="0075487D"/>
    <w:rsid w:val="00754BF3"/>
    <w:rsid w:val="00756439"/>
    <w:rsid w:val="00757ABC"/>
    <w:rsid w:val="00761CB4"/>
    <w:rsid w:val="007627E3"/>
    <w:rsid w:val="00763D38"/>
    <w:rsid w:val="00764610"/>
    <w:rsid w:val="007666F6"/>
    <w:rsid w:val="00767FDB"/>
    <w:rsid w:val="00770019"/>
    <w:rsid w:val="007707D3"/>
    <w:rsid w:val="007710E4"/>
    <w:rsid w:val="007716BF"/>
    <w:rsid w:val="0077231A"/>
    <w:rsid w:val="007732F2"/>
    <w:rsid w:val="00773D08"/>
    <w:rsid w:val="0077473F"/>
    <w:rsid w:val="00775AE8"/>
    <w:rsid w:val="007768AD"/>
    <w:rsid w:val="00776B90"/>
    <w:rsid w:val="00776C80"/>
    <w:rsid w:val="0078108C"/>
    <w:rsid w:val="00781D34"/>
    <w:rsid w:val="0078254D"/>
    <w:rsid w:val="00782D0F"/>
    <w:rsid w:val="007830D8"/>
    <w:rsid w:val="007836BA"/>
    <w:rsid w:val="007838DB"/>
    <w:rsid w:val="007841C4"/>
    <w:rsid w:val="007877F7"/>
    <w:rsid w:val="00787F82"/>
    <w:rsid w:val="007902DE"/>
    <w:rsid w:val="00790BAB"/>
    <w:rsid w:val="00792C2D"/>
    <w:rsid w:val="00794134"/>
    <w:rsid w:val="00794F66"/>
    <w:rsid w:val="007A16C5"/>
    <w:rsid w:val="007A351E"/>
    <w:rsid w:val="007A48E2"/>
    <w:rsid w:val="007A7A49"/>
    <w:rsid w:val="007A7DFB"/>
    <w:rsid w:val="007B1AF1"/>
    <w:rsid w:val="007B2AEE"/>
    <w:rsid w:val="007B2D54"/>
    <w:rsid w:val="007B4D13"/>
    <w:rsid w:val="007C0500"/>
    <w:rsid w:val="007C2FAE"/>
    <w:rsid w:val="007C3128"/>
    <w:rsid w:val="007C348E"/>
    <w:rsid w:val="007C41DC"/>
    <w:rsid w:val="007C4B2B"/>
    <w:rsid w:val="007C5347"/>
    <w:rsid w:val="007C5B10"/>
    <w:rsid w:val="007C5BDE"/>
    <w:rsid w:val="007D055C"/>
    <w:rsid w:val="007D2C25"/>
    <w:rsid w:val="007D3BA1"/>
    <w:rsid w:val="007D3E85"/>
    <w:rsid w:val="007E2C23"/>
    <w:rsid w:val="007E4DF3"/>
    <w:rsid w:val="007E6501"/>
    <w:rsid w:val="007E65E7"/>
    <w:rsid w:val="007E6617"/>
    <w:rsid w:val="007E6689"/>
    <w:rsid w:val="007F0A55"/>
    <w:rsid w:val="007F4145"/>
    <w:rsid w:val="007F57FB"/>
    <w:rsid w:val="007F720E"/>
    <w:rsid w:val="00801589"/>
    <w:rsid w:val="008024AB"/>
    <w:rsid w:val="008065D0"/>
    <w:rsid w:val="00812753"/>
    <w:rsid w:val="00812C58"/>
    <w:rsid w:val="00813204"/>
    <w:rsid w:val="00813306"/>
    <w:rsid w:val="008169A2"/>
    <w:rsid w:val="00821CD4"/>
    <w:rsid w:val="0082256E"/>
    <w:rsid w:val="00823C18"/>
    <w:rsid w:val="008240E2"/>
    <w:rsid w:val="008242DA"/>
    <w:rsid w:val="00824CED"/>
    <w:rsid w:val="008254B2"/>
    <w:rsid w:val="008258CD"/>
    <w:rsid w:val="00827CB3"/>
    <w:rsid w:val="00830D95"/>
    <w:rsid w:val="0083144F"/>
    <w:rsid w:val="00832E5C"/>
    <w:rsid w:val="008353AD"/>
    <w:rsid w:val="00836F52"/>
    <w:rsid w:val="00837E11"/>
    <w:rsid w:val="008409BA"/>
    <w:rsid w:val="00843612"/>
    <w:rsid w:val="008439BC"/>
    <w:rsid w:val="00843FDC"/>
    <w:rsid w:val="00844A29"/>
    <w:rsid w:val="0084532D"/>
    <w:rsid w:val="00846A04"/>
    <w:rsid w:val="0084797B"/>
    <w:rsid w:val="008479D8"/>
    <w:rsid w:val="00851037"/>
    <w:rsid w:val="00852341"/>
    <w:rsid w:val="0085255B"/>
    <w:rsid w:val="00852E4F"/>
    <w:rsid w:val="008564BD"/>
    <w:rsid w:val="00856CF7"/>
    <w:rsid w:val="00860D4B"/>
    <w:rsid w:val="00860FB7"/>
    <w:rsid w:val="0086206E"/>
    <w:rsid w:val="00862683"/>
    <w:rsid w:val="00862B44"/>
    <w:rsid w:val="00862C10"/>
    <w:rsid w:val="0086365F"/>
    <w:rsid w:val="0086479B"/>
    <w:rsid w:val="0086487A"/>
    <w:rsid w:val="00865576"/>
    <w:rsid w:val="00866B76"/>
    <w:rsid w:val="00867B22"/>
    <w:rsid w:val="00867DC9"/>
    <w:rsid w:val="008702AD"/>
    <w:rsid w:val="00870E0C"/>
    <w:rsid w:val="00874B56"/>
    <w:rsid w:val="00874E4A"/>
    <w:rsid w:val="00876589"/>
    <w:rsid w:val="00876791"/>
    <w:rsid w:val="00880250"/>
    <w:rsid w:val="00880C9E"/>
    <w:rsid w:val="00885508"/>
    <w:rsid w:val="00885965"/>
    <w:rsid w:val="00886A21"/>
    <w:rsid w:val="008959E3"/>
    <w:rsid w:val="008A6E40"/>
    <w:rsid w:val="008A7302"/>
    <w:rsid w:val="008A748B"/>
    <w:rsid w:val="008B2179"/>
    <w:rsid w:val="008B2F2D"/>
    <w:rsid w:val="008B3F96"/>
    <w:rsid w:val="008C277D"/>
    <w:rsid w:val="008C457E"/>
    <w:rsid w:val="008C5545"/>
    <w:rsid w:val="008C5ECC"/>
    <w:rsid w:val="008C7D8C"/>
    <w:rsid w:val="008C7F6C"/>
    <w:rsid w:val="008D09CD"/>
    <w:rsid w:val="008D0EC7"/>
    <w:rsid w:val="008D2E03"/>
    <w:rsid w:val="008D30BA"/>
    <w:rsid w:val="008D4542"/>
    <w:rsid w:val="008D4750"/>
    <w:rsid w:val="008D47B5"/>
    <w:rsid w:val="008D599B"/>
    <w:rsid w:val="008E12E2"/>
    <w:rsid w:val="008E3B33"/>
    <w:rsid w:val="008E422C"/>
    <w:rsid w:val="008E4428"/>
    <w:rsid w:val="008E44C5"/>
    <w:rsid w:val="008E48C1"/>
    <w:rsid w:val="008E5529"/>
    <w:rsid w:val="008E582E"/>
    <w:rsid w:val="008E681E"/>
    <w:rsid w:val="008E6A0B"/>
    <w:rsid w:val="008F4643"/>
    <w:rsid w:val="008F7157"/>
    <w:rsid w:val="0090071F"/>
    <w:rsid w:val="00902878"/>
    <w:rsid w:val="00904003"/>
    <w:rsid w:val="009042FB"/>
    <w:rsid w:val="0090511B"/>
    <w:rsid w:val="0090529D"/>
    <w:rsid w:val="00913388"/>
    <w:rsid w:val="009139B3"/>
    <w:rsid w:val="0091438E"/>
    <w:rsid w:val="00915026"/>
    <w:rsid w:val="009168A1"/>
    <w:rsid w:val="00920016"/>
    <w:rsid w:val="00921180"/>
    <w:rsid w:val="00921718"/>
    <w:rsid w:val="00924F2E"/>
    <w:rsid w:val="009271F8"/>
    <w:rsid w:val="00930140"/>
    <w:rsid w:val="00931C95"/>
    <w:rsid w:val="00933058"/>
    <w:rsid w:val="00933A1D"/>
    <w:rsid w:val="00933C90"/>
    <w:rsid w:val="009379BE"/>
    <w:rsid w:val="00940BAA"/>
    <w:rsid w:val="00940C59"/>
    <w:rsid w:val="00941A3A"/>
    <w:rsid w:val="009427F5"/>
    <w:rsid w:val="00943DBD"/>
    <w:rsid w:val="00943EFE"/>
    <w:rsid w:val="00945530"/>
    <w:rsid w:val="0095011B"/>
    <w:rsid w:val="009519E2"/>
    <w:rsid w:val="00952B64"/>
    <w:rsid w:val="00953498"/>
    <w:rsid w:val="00954A02"/>
    <w:rsid w:val="00955794"/>
    <w:rsid w:val="00956BCD"/>
    <w:rsid w:val="00957480"/>
    <w:rsid w:val="00957512"/>
    <w:rsid w:val="00966377"/>
    <w:rsid w:val="009710C9"/>
    <w:rsid w:val="00971F04"/>
    <w:rsid w:val="00972073"/>
    <w:rsid w:val="0097359E"/>
    <w:rsid w:val="009738B4"/>
    <w:rsid w:val="00973DCE"/>
    <w:rsid w:val="00974018"/>
    <w:rsid w:val="00974799"/>
    <w:rsid w:val="00976BBE"/>
    <w:rsid w:val="00977402"/>
    <w:rsid w:val="009800F1"/>
    <w:rsid w:val="009828D2"/>
    <w:rsid w:val="00983585"/>
    <w:rsid w:val="00983D04"/>
    <w:rsid w:val="00983D10"/>
    <w:rsid w:val="00984F78"/>
    <w:rsid w:val="0098518C"/>
    <w:rsid w:val="00986793"/>
    <w:rsid w:val="00992717"/>
    <w:rsid w:val="00992EE1"/>
    <w:rsid w:val="00993045"/>
    <w:rsid w:val="00993221"/>
    <w:rsid w:val="00993772"/>
    <w:rsid w:val="00997EAD"/>
    <w:rsid w:val="009A0196"/>
    <w:rsid w:val="009A1514"/>
    <w:rsid w:val="009A16C9"/>
    <w:rsid w:val="009A1F1D"/>
    <w:rsid w:val="009A6A59"/>
    <w:rsid w:val="009A7EA1"/>
    <w:rsid w:val="009B25E9"/>
    <w:rsid w:val="009B2CBB"/>
    <w:rsid w:val="009B36C3"/>
    <w:rsid w:val="009B603E"/>
    <w:rsid w:val="009B6230"/>
    <w:rsid w:val="009B6AC4"/>
    <w:rsid w:val="009B7993"/>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3A9"/>
    <w:rsid w:val="009D5A0D"/>
    <w:rsid w:val="009D7225"/>
    <w:rsid w:val="009D7F1F"/>
    <w:rsid w:val="009E0F4D"/>
    <w:rsid w:val="009E0FC4"/>
    <w:rsid w:val="009E1F48"/>
    <w:rsid w:val="009E24D5"/>
    <w:rsid w:val="009E2D9D"/>
    <w:rsid w:val="009E2E95"/>
    <w:rsid w:val="009E51F6"/>
    <w:rsid w:val="009E61A3"/>
    <w:rsid w:val="009F1583"/>
    <w:rsid w:val="009F1C5A"/>
    <w:rsid w:val="009F2BD1"/>
    <w:rsid w:val="009F35FB"/>
    <w:rsid w:val="009F3C95"/>
    <w:rsid w:val="009F56E8"/>
    <w:rsid w:val="009F5B32"/>
    <w:rsid w:val="009F65BB"/>
    <w:rsid w:val="009F6D5C"/>
    <w:rsid w:val="009F7C29"/>
    <w:rsid w:val="00A032F6"/>
    <w:rsid w:val="00A03747"/>
    <w:rsid w:val="00A04E2C"/>
    <w:rsid w:val="00A057A6"/>
    <w:rsid w:val="00A065DD"/>
    <w:rsid w:val="00A12B31"/>
    <w:rsid w:val="00A12C8B"/>
    <w:rsid w:val="00A14C25"/>
    <w:rsid w:val="00A16D46"/>
    <w:rsid w:val="00A1755D"/>
    <w:rsid w:val="00A17766"/>
    <w:rsid w:val="00A17780"/>
    <w:rsid w:val="00A2000A"/>
    <w:rsid w:val="00A213F0"/>
    <w:rsid w:val="00A225BA"/>
    <w:rsid w:val="00A22B0D"/>
    <w:rsid w:val="00A23897"/>
    <w:rsid w:val="00A24279"/>
    <w:rsid w:val="00A25B98"/>
    <w:rsid w:val="00A26DFA"/>
    <w:rsid w:val="00A3069F"/>
    <w:rsid w:val="00A30C60"/>
    <w:rsid w:val="00A30E39"/>
    <w:rsid w:val="00A31356"/>
    <w:rsid w:val="00A3266D"/>
    <w:rsid w:val="00A37AD7"/>
    <w:rsid w:val="00A405BC"/>
    <w:rsid w:val="00A40F0B"/>
    <w:rsid w:val="00A42510"/>
    <w:rsid w:val="00A42B70"/>
    <w:rsid w:val="00A46AE7"/>
    <w:rsid w:val="00A4762F"/>
    <w:rsid w:val="00A47A55"/>
    <w:rsid w:val="00A47BC1"/>
    <w:rsid w:val="00A5198B"/>
    <w:rsid w:val="00A52730"/>
    <w:rsid w:val="00A538FE"/>
    <w:rsid w:val="00A5424E"/>
    <w:rsid w:val="00A552E3"/>
    <w:rsid w:val="00A56593"/>
    <w:rsid w:val="00A56D6B"/>
    <w:rsid w:val="00A605AE"/>
    <w:rsid w:val="00A60BF5"/>
    <w:rsid w:val="00A61107"/>
    <w:rsid w:val="00A61FB9"/>
    <w:rsid w:val="00A62D00"/>
    <w:rsid w:val="00A62D97"/>
    <w:rsid w:val="00A63222"/>
    <w:rsid w:val="00A64AE1"/>
    <w:rsid w:val="00A701D7"/>
    <w:rsid w:val="00A7060A"/>
    <w:rsid w:val="00A708C6"/>
    <w:rsid w:val="00A709F4"/>
    <w:rsid w:val="00A70E39"/>
    <w:rsid w:val="00A7165A"/>
    <w:rsid w:val="00A719EB"/>
    <w:rsid w:val="00A7203B"/>
    <w:rsid w:val="00A721F5"/>
    <w:rsid w:val="00A726CD"/>
    <w:rsid w:val="00A73DFE"/>
    <w:rsid w:val="00A749A0"/>
    <w:rsid w:val="00A75019"/>
    <w:rsid w:val="00A80573"/>
    <w:rsid w:val="00A83914"/>
    <w:rsid w:val="00A84241"/>
    <w:rsid w:val="00A853E3"/>
    <w:rsid w:val="00A85CFD"/>
    <w:rsid w:val="00A85E8F"/>
    <w:rsid w:val="00A8647D"/>
    <w:rsid w:val="00A87298"/>
    <w:rsid w:val="00A877F6"/>
    <w:rsid w:val="00A87D34"/>
    <w:rsid w:val="00A91E4B"/>
    <w:rsid w:val="00A938DB"/>
    <w:rsid w:val="00A95ABC"/>
    <w:rsid w:val="00A95F08"/>
    <w:rsid w:val="00A9601E"/>
    <w:rsid w:val="00A962AA"/>
    <w:rsid w:val="00AA4315"/>
    <w:rsid w:val="00AA5D90"/>
    <w:rsid w:val="00AA6B91"/>
    <w:rsid w:val="00AB02C2"/>
    <w:rsid w:val="00AB15EE"/>
    <w:rsid w:val="00AB1F7F"/>
    <w:rsid w:val="00AB6761"/>
    <w:rsid w:val="00AB6C9A"/>
    <w:rsid w:val="00AB7558"/>
    <w:rsid w:val="00AC05E8"/>
    <w:rsid w:val="00AC2514"/>
    <w:rsid w:val="00AC67C8"/>
    <w:rsid w:val="00AC70AA"/>
    <w:rsid w:val="00AD0CFD"/>
    <w:rsid w:val="00AD19A3"/>
    <w:rsid w:val="00AD2B85"/>
    <w:rsid w:val="00AD3994"/>
    <w:rsid w:val="00AD47AE"/>
    <w:rsid w:val="00AD54D4"/>
    <w:rsid w:val="00AD5E44"/>
    <w:rsid w:val="00AD6FD4"/>
    <w:rsid w:val="00AD70D4"/>
    <w:rsid w:val="00AD774B"/>
    <w:rsid w:val="00AE2D70"/>
    <w:rsid w:val="00AE48CF"/>
    <w:rsid w:val="00AE5A34"/>
    <w:rsid w:val="00AF14FF"/>
    <w:rsid w:val="00AF2331"/>
    <w:rsid w:val="00AF4222"/>
    <w:rsid w:val="00AF497F"/>
    <w:rsid w:val="00AF4D1F"/>
    <w:rsid w:val="00AF5412"/>
    <w:rsid w:val="00AF5894"/>
    <w:rsid w:val="00AF70A4"/>
    <w:rsid w:val="00B003D3"/>
    <w:rsid w:val="00B02317"/>
    <w:rsid w:val="00B03216"/>
    <w:rsid w:val="00B0411C"/>
    <w:rsid w:val="00B058A6"/>
    <w:rsid w:val="00B10309"/>
    <w:rsid w:val="00B11060"/>
    <w:rsid w:val="00B12034"/>
    <w:rsid w:val="00B130AD"/>
    <w:rsid w:val="00B1315B"/>
    <w:rsid w:val="00B140FE"/>
    <w:rsid w:val="00B14D7E"/>
    <w:rsid w:val="00B158AC"/>
    <w:rsid w:val="00B172CA"/>
    <w:rsid w:val="00B207A3"/>
    <w:rsid w:val="00B2137F"/>
    <w:rsid w:val="00B21F6B"/>
    <w:rsid w:val="00B225D8"/>
    <w:rsid w:val="00B251D7"/>
    <w:rsid w:val="00B25DF2"/>
    <w:rsid w:val="00B26C75"/>
    <w:rsid w:val="00B30C35"/>
    <w:rsid w:val="00B31B0C"/>
    <w:rsid w:val="00B31E01"/>
    <w:rsid w:val="00B32123"/>
    <w:rsid w:val="00B325B9"/>
    <w:rsid w:val="00B32667"/>
    <w:rsid w:val="00B326AC"/>
    <w:rsid w:val="00B332BD"/>
    <w:rsid w:val="00B33745"/>
    <w:rsid w:val="00B359BE"/>
    <w:rsid w:val="00B35E76"/>
    <w:rsid w:val="00B370FD"/>
    <w:rsid w:val="00B40772"/>
    <w:rsid w:val="00B40786"/>
    <w:rsid w:val="00B41C36"/>
    <w:rsid w:val="00B42868"/>
    <w:rsid w:val="00B42BFC"/>
    <w:rsid w:val="00B44566"/>
    <w:rsid w:val="00B44FA8"/>
    <w:rsid w:val="00B45373"/>
    <w:rsid w:val="00B4579A"/>
    <w:rsid w:val="00B466E9"/>
    <w:rsid w:val="00B533C9"/>
    <w:rsid w:val="00B545F2"/>
    <w:rsid w:val="00B56046"/>
    <w:rsid w:val="00B56912"/>
    <w:rsid w:val="00B60BE8"/>
    <w:rsid w:val="00B6170C"/>
    <w:rsid w:val="00B653C8"/>
    <w:rsid w:val="00B653F4"/>
    <w:rsid w:val="00B66AEF"/>
    <w:rsid w:val="00B66D4D"/>
    <w:rsid w:val="00B71288"/>
    <w:rsid w:val="00B717D1"/>
    <w:rsid w:val="00B72CCA"/>
    <w:rsid w:val="00B772EC"/>
    <w:rsid w:val="00B77C3E"/>
    <w:rsid w:val="00B80672"/>
    <w:rsid w:val="00B80DCD"/>
    <w:rsid w:val="00B81020"/>
    <w:rsid w:val="00B8193B"/>
    <w:rsid w:val="00B82882"/>
    <w:rsid w:val="00B8452F"/>
    <w:rsid w:val="00B851B9"/>
    <w:rsid w:val="00B85D41"/>
    <w:rsid w:val="00B85FEF"/>
    <w:rsid w:val="00B9003E"/>
    <w:rsid w:val="00B913F7"/>
    <w:rsid w:val="00B92634"/>
    <w:rsid w:val="00B92F00"/>
    <w:rsid w:val="00B9446C"/>
    <w:rsid w:val="00B958DA"/>
    <w:rsid w:val="00B95A4F"/>
    <w:rsid w:val="00B96066"/>
    <w:rsid w:val="00B96D81"/>
    <w:rsid w:val="00B977A6"/>
    <w:rsid w:val="00BA0EE9"/>
    <w:rsid w:val="00BA3C48"/>
    <w:rsid w:val="00BA68A5"/>
    <w:rsid w:val="00BA73EA"/>
    <w:rsid w:val="00BA7E56"/>
    <w:rsid w:val="00BB1543"/>
    <w:rsid w:val="00BB29BE"/>
    <w:rsid w:val="00BB43D1"/>
    <w:rsid w:val="00BB60BC"/>
    <w:rsid w:val="00BB6B58"/>
    <w:rsid w:val="00BB7071"/>
    <w:rsid w:val="00BB7963"/>
    <w:rsid w:val="00BB7D21"/>
    <w:rsid w:val="00BB7D76"/>
    <w:rsid w:val="00BC040F"/>
    <w:rsid w:val="00BC4755"/>
    <w:rsid w:val="00BC4C45"/>
    <w:rsid w:val="00BC5165"/>
    <w:rsid w:val="00BC56AD"/>
    <w:rsid w:val="00BC5D6C"/>
    <w:rsid w:val="00BC6C37"/>
    <w:rsid w:val="00BD2A53"/>
    <w:rsid w:val="00BD2C49"/>
    <w:rsid w:val="00BD36B5"/>
    <w:rsid w:val="00BD47E8"/>
    <w:rsid w:val="00BD4A0A"/>
    <w:rsid w:val="00BD4C1E"/>
    <w:rsid w:val="00BD6738"/>
    <w:rsid w:val="00BE00DC"/>
    <w:rsid w:val="00BE08F7"/>
    <w:rsid w:val="00BE11D5"/>
    <w:rsid w:val="00BE297B"/>
    <w:rsid w:val="00BE3FC3"/>
    <w:rsid w:val="00BE7117"/>
    <w:rsid w:val="00BF04F0"/>
    <w:rsid w:val="00BF0D72"/>
    <w:rsid w:val="00BF10D6"/>
    <w:rsid w:val="00BF213D"/>
    <w:rsid w:val="00BF30B3"/>
    <w:rsid w:val="00BF4890"/>
    <w:rsid w:val="00BF4B09"/>
    <w:rsid w:val="00BF4DA7"/>
    <w:rsid w:val="00BF4E76"/>
    <w:rsid w:val="00BF6445"/>
    <w:rsid w:val="00BF70E7"/>
    <w:rsid w:val="00BF7F15"/>
    <w:rsid w:val="00C0269B"/>
    <w:rsid w:val="00C02B42"/>
    <w:rsid w:val="00C0618C"/>
    <w:rsid w:val="00C1235C"/>
    <w:rsid w:val="00C127AA"/>
    <w:rsid w:val="00C14A9C"/>
    <w:rsid w:val="00C15062"/>
    <w:rsid w:val="00C150BB"/>
    <w:rsid w:val="00C154CB"/>
    <w:rsid w:val="00C15FD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55D2"/>
    <w:rsid w:val="00C45B93"/>
    <w:rsid w:val="00C462D4"/>
    <w:rsid w:val="00C4747A"/>
    <w:rsid w:val="00C47D4A"/>
    <w:rsid w:val="00C501CA"/>
    <w:rsid w:val="00C50CD9"/>
    <w:rsid w:val="00C523CD"/>
    <w:rsid w:val="00C52B1E"/>
    <w:rsid w:val="00C52F7E"/>
    <w:rsid w:val="00C559E7"/>
    <w:rsid w:val="00C55EDB"/>
    <w:rsid w:val="00C57D37"/>
    <w:rsid w:val="00C60F55"/>
    <w:rsid w:val="00C62538"/>
    <w:rsid w:val="00C632CB"/>
    <w:rsid w:val="00C650C8"/>
    <w:rsid w:val="00C65A16"/>
    <w:rsid w:val="00C661EE"/>
    <w:rsid w:val="00C66E17"/>
    <w:rsid w:val="00C66FDA"/>
    <w:rsid w:val="00C67BE9"/>
    <w:rsid w:val="00C70B45"/>
    <w:rsid w:val="00C71480"/>
    <w:rsid w:val="00C72225"/>
    <w:rsid w:val="00C724C2"/>
    <w:rsid w:val="00C737BF"/>
    <w:rsid w:val="00C7546A"/>
    <w:rsid w:val="00C76F91"/>
    <w:rsid w:val="00C77A81"/>
    <w:rsid w:val="00C800B2"/>
    <w:rsid w:val="00C80C0B"/>
    <w:rsid w:val="00C815DC"/>
    <w:rsid w:val="00C81C34"/>
    <w:rsid w:val="00C81D15"/>
    <w:rsid w:val="00C82DC2"/>
    <w:rsid w:val="00C84168"/>
    <w:rsid w:val="00C84411"/>
    <w:rsid w:val="00C8445F"/>
    <w:rsid w:val="00C85AA4"/>
    <w:rsid w:val="00C85BC6"/>
    <w:rsid w:val="00C8680A"/>
    <w:rsid w:val="00C902F9"/>
    <w:rsid w:val="00C91424"/>
    <w:rsid w:val="00C915E6"/>
    <w:rsid w:val="00C918AE"/>
    <w:rsid w:val="00C91A13"/>
    <w:rsid w:val="00C979C9"/>
    <w:rsid w:val="00CA0816"/>
    <w:rsid w:val="00CA228E"/>
    <w:rsid w:val="00CA2816"/>
    <w:rsid w:val="00CA3092"/>
    <w:rsid w:val="00CA3998"/>
    <w:rsid w:val="00CA51F4"/>
    <w:rsid w:val="00CA53AF"/>
    <w:rsid w:val="00CA685A"/>
    <w:rsid w:val="00CA7417"/>
    <w:rsid w:val="00CA7571"/>
    <w:rsid w:val="00CA7792"/>
    <w:rsid w:val="00CB03E2"/>
    <w:rsid w:val="00CB2DDC"/>
    <w:rsid w:val="00CB2F9C"/>
    <w:rsid w:val="00CB3E53"/>
    <w:rsid w:val="00CB650B"/>
    <w:rsid w:val="00CC2E66"/>
    <w:rsid w:val="00CC3565"/>
    <w:rsid w:val="00CC44E7"/>
    <w:rsid w:val="00CC47E0"/>
    <w:rsid w:val="00CC63EA"/>
    <w:rsid w:val="00CC71C2"/>
    <w:rsid w:val="00CD0330"/>
    <w:rsid w:val="00CD0E5A"/>
    <w:rsid w:val="00CD10B6"/>
    <w:rsid w:val="00CD22F4"/>
    <w:rsid w:val="00CD3358"/>
    <w:rsid w:val="00CD4271"/>
    <w:rsid w:val="00CD737F"/>
    <w:rsid w:val="00CE08F3"/>
    <w:rsid w:val="00CE2753"/>
    <w:rsid w:val="00CE34CD"/>
    <w:rsid w:val="00CE55FF"/>
    <w:rsid w:val="00CE73B5"/>
    <w:rsid w:val="00CF02EE"/>
    <w:rsid w:val="00CF2290"/>
    <w:rsid w:val="00CF3333"/>
    <w:rsid w:val="00CF3BDC"/>
    <w:rsid w:val="00CF4E57"/>
    <w:rsid w:val="00CF54D1"/>
    <w:rsid w:val="00CF559F"/>
    <w:rsid w:val="00CF6054"/>
    <w:rsid w:val="00CF70A0"/>
    <w:rsid w:val="00D00DA2"/>
    <w:rsid w:val="00D03C80"/>
    <w:rsid w:val="00D04D35"/>
    <w:rsid w:val="00D04D46"/>
    <w:rsid w:val="00D07BB9"/>
    <w:rsid w:val="00D10F10"/>
    <w:rsid w:val="00D117E6"/>
    <w:rsid w:val="00D1365E"/>
    <w:rsid w:val="00D1410F"/>
    <w:rsid w:val="00D16199"/>
    <w:rsid w:val="00D17662"/>
    <w:rsid w:val="00D176A3"/>
    <w:rsid w:val="00D21D99"/>
    <w:rsid w:val="00D223A0"/>
    <w:rsid w:val="00D2400D"/>
    <w:rsid w:val="00D24246"/>
    <w:rsid w:val="00D2536F"/>
    <w:rsid w:val="00D27795"/>
    <w:rsid w:val="00D27DDD"/>
    <w:rsid w:val="00D3161B"/>
    <w:rsid w:val="00D316FB"/>
    <w:rsid w:val="00D321C6"/>
    <w:rsid w:val="00D32FCC"/>
    <w:rsid w:val="00D345F1"/>
    <w:rsid w:val="00D423CD"/>
    <w:rsid w:val="00D42E49"/>
    <w:rsid w:val="00D43A95"/>
    <w:rsid w:val="00D4575D"/>
    <w:rsid w:val="00D45ADC"/>
    <w:rsid w:val="00D45C8F"/>
    <w:rsid w:val="00D46A11"/>
    <w:rsid w:val="00D46C75"/>
    <w:rsid w:val="00D501F0"/>
    <w:rsid w:val="00D52980"/>
    <w:rsid w:val="00D562D0"/>
    <w:rsid w:val="00D575CD"/>
    <w:rsid w:val="00D61426"/>
    <w:rsid w:val="00D618EA"/>
    <w:rsid w:val="00D64DB9"/>
    <w:rsid w:val="00D64F44"/>
    <w:rsid w:val="00D66E9D"/>
    <w:rsid w:val="00D67973"/>
    <w:rsid w:val="00D7056D"/>
    <w:rsid w:val="00D712F6"/>
    <w:rsid w:val="00D720A7"/>
    <w:rsid w:val="00D7270B"/>
    <w:rsid w:val="00D75269"/>
    <w:rsid w:val="00D75E71"/>
    <w:rsid w:val="00D76154"/>
    <w:rsid w:val="00D82C6D"/>
    <w:rsid w:val="00D85FB6"/>
    <w:rsid w:val="00D8770D"/>
    <w:rsid w:val="00D87938"/>
    <w:rsid w:val="00D90BE3"/>
    <w:rsid w:val="00D91329"/>
    <w:rsid w:val="00D924CB"/>
    <w:rsid w:val="00D93453"/>
    <w:rsid w:val="00D93D4E"/>
    <w:rsid w:val="00D955D7"/>
    <w:rsid w:val="00D95B16"/>
    <w:rsid w:val="00D96BD4"/>
    <w:rsid w:val="00DA00AE"/>
    <w:rsid w:val="00DA07E1"/>
    <w:rsid w:val="00DA1F41"/>
    <w:rsid w:val="00DA211A"/>
    <w:rsid w:val="00DA4BC4"/>
    <w:rsid w:val="00DA624D"/>
    <w:rsid w:val="00DA6263"/>
    <w:rsid w:val="00DA63B6"/>
    <w:rsid w:val="00DA71AE"/>
    <w:rsid w:val="00DA72F3"/>
    <w:rsid w:val="00DA760B"/>
    <w:rsid w:val="00DB1837"/>
    <w:rsid w:val="00DB2E80"/>
    <w:rsid w:val="00DB35A2"/>
    <w:rsid w:val="00DB3FB4"/>
    <w:rsid w:val="00DB5097"/>
    <w:rsid w:val="00DB6F60"/>
    <w:rsid w:val="00DB7C72"/>
    <w:rsid w:val="00DC196E"/>
    <w:rsid w:val="00DC2EE6"/>
    <w:rsid w:val="00DC32BB"/>
    <w:rsid w:val="00DD00B1"/>
    <w:rsid w:val="00DD074A"/>
    <w:rsid w:val="00DD0A94"/>
    <w:rsid w:val="00DD186F"/>
    <w:rsid w:val="00DD254F"/>
    <w:rsid w:val="00DD28E2"/>
    <w:rsid w:val="00DD2BDB"/>
    <w:rsid w:val="00DD41A3"/>
    <w:rsid w:val="00DD5328"/>
    <w:rsid w:val="00DD7725"/>
    <w:rsid w:val="00DD78DF"/>
    <w:rsid w:val="00DE1031"/>
    <w:rsid w:val="00DE1506"/>
    <w:rsid w:val="00DE3BBF"/>
    <w:rsid w:val="00DE489C"/>
    <w:rsid w:val="00DE5C79"/>
    <w:rsid w:val="00DE65B1"/>
    <w:rsid w:val="00DE729C"/>
    <w:rsid w:val="00DE7A68"/>
    <w:rsid w:val="00DF04B6"/>
    <w:rsid w:val="00DF2E3A"/>
    <w:rsid w:val="00DF39C0"/>
    <w:rsid w:val="00DF482E"/>
    <w:rsid w:val="00DF495E"/>
    <w:rsid w:val="00DF742D"/>
    <w:rsid w:val="00E015DF"/>
    <w:rsid w:val="00E0165B"/>
    <w:rsid w:val="00E11224"/>
    <w:rsid w:val="00E113F6"/>
    <w:rsid w:val="00E142C7"/>
    <w:rsid w:val="00E14C7A"/>
    <w:rsid w:val="00E14DB2"/>
    <w:rsid w:val="00E165FF"/>
    <w:rsid w:val="00E16D92"/>
    <w:rsid w:val="00E23E63"/>
    <w:rsid w:val="00E243A6"/>
    <w:rsid w:val="00E25863"/>
    <w:rsid w:val="00E2643D"/>
    <w:rsid w:val="00E26B14"/>
    <w:rsid w:val="00E27401"/>
    <w:rsid w:val="00E311E0"/>
    <w:rsid w:val="00E357EA"/>
    <w:rsid w:val="00E40B5B"/>
    <w:rsid w:val="00E41C33"/>
    <w:rsid w:val="00E4214F"/>
    <w:rsid w:val="00E42820"/>
    <w:rsid w:val="00E42934"/>
    <w:rsid w:val="00E42E11"/>
    <w:rsid w:val="00E449DE"/>
    <w:rsid w:val="00E44B59"/>
    <w:rsid w:val="00E44CF1"/>
    <w:rsid w:val="00E45A89"/>
    <w:rsid w:val="00E46263"/>
    <w:rsid w:val="00E46EC2"/>
    <w:rsid w:val="00E476E4"/>
    <w:rsid w:val="00E5043F"/>
    <w:rsid w:val="00E506B9"/>
    <w:rsid w:val="00E54718"/>
    <w:rsid w:val="00E55494"/>
    <w:rsid w:val="00E55F75"/>
    <w:rsid w:val="00E56C10"/>
    <w:rsid w:val="00E572B9"/>
    <w:rsid w:val="00E601B0"/>
    <w:rsid w:val="00E6160E"/>
    <w:rsid w:val="00E61BCF"/>
    <w:rsid w:val="00E630FC"/>
    <w:rsid w:val="00E67CB2"/>
    <w:rsid w:val="00E70F76"/>
    <w:rsid w:val="00E727B6"/>
    <w:rsid w:val="00E737BB"/>
    <w:rsid w:val="00E752F1"/>
    <w:rsid w:val="00E803CA"/>
    <w:rsid w:val="00E80CB5"/>
    <w:rsid w:val="00E80CF9"/>
    <w:rsid w:val="00E827A7"/>
    <w:rsid w:val="00E93364"/>
    <w:rsid w:val="00E9431D"/>
    <w:rsid w:val="00E94770"/>
    <w:rsid w:val="00E95617"/>
    <w:rsid w:val="00E97357"/>
    <w:rsid w:val="00EA11A7"/>
    <w:rsid w:val="00EA3493"/>
    <w:rsid w:val="00EA34A4"/>
    <w:rsid w:val="00EA3961"/>
    <w:rsid w:val="00EA40FF"/>
    <w:rsid w:val="00EA442B"/>
    <w:rsid w:val="00EA4636"/>
    <w:rsid w:val="00EA4E28"/>
    <w:rsid w:val="00EA6C81"/>
    <w:rsid w:val="00EA7FC7"/>
    <w:rsid w:val="00EB21F9"/>
    <w:rsid w:val="00EB23EC"/>
    <w:rsid w:val="00EB4C35"/>
    <w:rsid w:val="00EB5E0D"/>
    <w:rsid w:val="00EB621F"/>
    <w:rsid w:val="00EB64B3"/>
    <w:rsid w:val="00EC1543"/>
    <w:rsid w:val="00EC18BA"/>
    <w:rsid w:val="00EC2152"/>
    <w:rsid w:val="00EC2A28"/>
    <w:rsid w:val="00EC2D93"/>
    <w:rsid w:val="00EC48FF"/>
    <w:rsid w:val="00EC4AC6"/>
    <w:rsid w:val="00EC5D94"/>
    <w:rsid w:val="00EC6443"/>
    <w:rsid w:val="00EC72EB"/>
    <w:rsid w:val="00EC747C"/>
    <w:rsid w:val="00ED2EAB"/>
    <w:rsid w:val="00ED31F2"/>
    <w:rsid w:val="00ED737C"/>
    <w:rsid w:val="00ED755F"/>
    <w:rsid w:val="00EE0968"/>
    <w:rsid w:val="00EE1808"/>
    <w:rsid w:val="00EE24BA"/>
    <w:rsid w:val="00EE3950"/>
    <w:rsid w:val="00EE5386"/>
    <w:rsid w:val="00EE7B01"/>
    <w:rsid w:val="00EF1035"/>
    <w:rsid w:val="00EF190E"/>
    <w:rsid w:val="00EF305A"/>
    <w:rsid w:val="00EF6416"/>
    <w:rsid w:val="00EF7F44"/>
    <w:rsid w:val="00F00824"/>
    <w:rsid w:val="00F01ACF"/>
    <w:rsid w:val="00F01BB7"/>
    <w:rsid w:val="00F01FCD"/>
    <w:rsid w:val="00F05FB8"/>
    <w:rsid w:val="00F0754B"/>
    <w:rsid w:val="00F105CA"/>
    <w:rsid w:val="00F123C5"/>
    <w:rsid w:val="00F13073"/>
    <w:rsid w:val="00F140F3"/>
    <w:rsid w:val="00F166AA"/>
    <w:rsid w:val="00F1683B"/>
    <w:rsid w:val="00F17575"/>
    <w:rsid w:val="00F20253"/>
    <w:rsid w:val="00F21F1E"/>
    <w:rsid w:val="00F22797"/>
    <w:rsid w:val="00F2373E"/>
    <w:rsid w:val="00F23FDF"/>
    <w:rsid w:val="00F254B0"/>
    <w:rsid w:val="00F25868"/>
    <w:rsid w:val="00F30004"/>
    <w:rsid w:val="00F3016F"/>
    <w:rsid w:val="00F302DD"/>
    <w:rsid w:val="00F30ABE"/>
    <w:rsid w:val="00F30B14"/>
    <w:rsid w:val="00F34309"/>
    <w:rsid w:val="00F35909"/>
    <w:rsid w:val="00F3781E"/>
    <w:rsid w:val="00F4056D"/>
    <w:rsid w:val="00F40C48"/>
    <w:rsid w:val="00F425A5"/>
    <w:rsid w:val="00F42965"/>
    <w:rsid w:val="00F46E0B"/>
    <w:rsid w:val="00F5294F"/>
    <w:rsid w:val="00F52F9E"/>
    <w:rsid w:val="00F5701C"/>
    <w:rsid w:val="00F57605"/>
    <w:rsid w:val="00F6078E"/>
    <w:rsid w:val="00F62A90"/>
    <w:rsid w:val="00F6471A"/>
    <w:rsid w:val="00F64F4E"/>
    <w:rsid w:val="00F658AD"/>
    <w:rsid w:val="00F73280"/>
    <w:rsid w:val="00F7364D"/>
    <w:rsid w:val="00F73A45"/>
    <w:rsid w:val="00F757CA"/>
    <w:rsid w:val="00F76BBB"/>
    <w:rsid w:val="00F77233"/>
    <w:rsid w:val="00F82256"/>
    <w:rsid w:val="00F83051"/>
    <w:rsid w:val="00F832F5"/>
    <w:rsid w:val="00F912D5"/>
    <w:rsid w:val="00F946FF"/>
    <w:rsid w:val="00F9491C"/>
    <w:rsid w:val="00F95B96"/>
    <w:rsid w:val="00F963D1"/>
    <w:rsid w:val="00F979D6"/>
    <w:rsid w:val="00F97F76"/>
    <w:rsid w:val="00FA08EE"/>
    <w:rsid w:val="00FA0B5E"/>
    <w:rsid w:val="00FA1A14"/>
    <w:rsid w:val="00FA2216"/>
    <w:rsid w:val="00FA2FE8"/>
    <w:rsid w:val="00FA3CAF"/>
    <w:rsid w:val="00FA4F35"/>
    <w:rsid w:val="00FA5F46"/>
    <w:rsid w:val="00FA7CC1"/>
    <w:rsid w:val="00FB0D5F"/>
    <w:rsid w:val="00FB1ECA"/>
    <w:rsid w:val="00FB241F"/>
    <w:rsid w:val="00FB2EAF"/>
    <w:rsid w:val="00FB4669"/>
    <w:rsid w:val="00FB6024"/>
    <w:rsid w:val="00FB650F"/>
    <w:rsid w:val="00FB6F09"/>
    <w:rsid w:val="00FC2D20"/>
    <w:rsid w:val="00FC3D31"/>
    <w:rsid w:val="00FC7413"/>
    <w:rsid w:val="00FC7A9A"/>
    <w:rsid w:val="00FD00CA"/>
    <w:rsid w:val="00FD0288"/>
    <w:rsid w:val="00FD0DD3"/>
    <w:rsid w:val="00FD318C"/>
    <w:rsid w:val="00FD322D"/>
    <w:rsid w:val="00FD3B58"/>
    <w:rsid w:val="00FD5A0F"/>
    <w:rsid w:val="00FD6154"/>
    <w:rsid w:val="00FD74FC"/>
    <w:rsid w:val="00FD75E2"/>
    <w:rsid w:val="00FD770D"/>
    <w:rsid w:val="00FE4842"/>
    <w:rsid w:val="00FE54AA"/>
    <w:rsid w:val="00FE61DC"/>
    <w:rsid w:val="00FF2018"/>
    <w:rsid w:val="00FF3FC1"/>
    <w:rsid w:val="00FF4481"/>
    <w:rsid w:val="00FF5A08"/>
    <w:rsid w:val="00FF5CAF"/>
    <w:rsid w:val="00FF723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uiPriority w:val="99"/>
    <w:rsid w:val="00F4056D"/>
    <w:pPr>
      <w:spacing w:before="100" w:beforeAutospacing="1" w:after="119" w:line="240" w:lineRule="auto"/>
    </w:pPr>
    <w:rPr>
      <w:rFonts w:ascii="Times New Roman" w:eastAsia="Times New Roman" w:hAnsi="Times New Roman" w:cs="Times New Roman"/>
      <w:sz w:val="24"/>
      <w:szCs w:val="24"/>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rPr>
  </w:style>
  <w:style w:type="paragraph" w:customStyle="1" w:styleId="ZnakZnak1">
    <w:name w:val="Znak Znak1"/>
    <w:basedOn w:val="Normalny"/>
    <w:rsid w:val="00F4056D"/>
    <w:pPr>
      <w:spacing w:after="0" w:line="240" w:lineRule="auto"/>
    </w:pPr>
    <w:rPr>
      <w:rFonts w:ascii="Arial" w:eastAsia="Times New Roman" w:hAnsi="Arial" w:cs="Arial"/>
      <w:sz w:val="24"/>
      <w:szCs w:val="24"/>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rPr>
  </w:style>
  <w:style w:type="paragraph" w:customStyle="1" w:styleId="center">
    <w:name w:val="center"/>
    <w:rsid w:val="00F4056D"/>
    <w:pPr>
      <w:jc w:val="center"/>
    </w:pPr>
    <w:rPr>
      <w:rFonts w:ascii="Arial Narrow" w:eastAsia="Arial Narrow" w:hAnsi="Arial Narrow" w:cs="Arial Narrow"/>
    </w:rPr>
  </w:style>
  <w:style w:type="paragraph" w:customStyle="1" w:styleId="tableCenter">
    <w:name w:val="tableCenter"/>
    <w:rsid w:val="00F4056D"/>
    <w:pPr>
      <w:spacing w:after="0"/>
      <w:jc w:val="center"/>
    </w:pPr>
    <w:rPr>
      <w:rFonts w:ascii="Arial Narrow" w:eastAsia="Arial Narrow" w:hAnsi="Arial Narrow" w:cs="Arial Narrow"/>
    </w:rPr>
  </w:style>
  <w:style w:type="paragraph" w:customStyle="1" w:styleId="right">
    <w:name w:val="right"/>
    <w:rsid w:val="00F4056D"/>
    <w:pPr>
      <w:jc w:val="right"/>
    </w:pPr>
    <w:rPr>
      <w:rFonts w:ascii="Arial Narrow" w:eastAsia="Arial Narrow" w:hAnsi="Arial Narrow" w:cs="Arial Narrow"/>
    </w:rPr>
  </w:style>
  <w:style w:type="paragraph" w:customStyle="1" w:styleId="justify">
    <w:name w:val="justify"/>
    <w:rsid w:val="00F4056D"/>
    <w:pPr>
      <w:jc w:val="both"/>
    </w:pPr>
    <w:rPr>
      <w:rFonts w:ascii="Arial Narrow" w:eastAsia="Arial Narrow" w:hAnsi="Arial Narrow" w:cs="Arial Narrow"/>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3"/>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20"/>
      </w:numPr>
    </w:pPr>
  </w:style>
  <w:style w:type="numbering" w:customStyle="1" w:styleId="ImportedStyle41">
    <w:name w:val="Imported Style 41"/>
    <w:rsid w:val="00F4056D"/>
    <w:pPr>
      <w:numPr>
        <w:numId w:val="23"/>
      </w:numPr>
    </w:pPr>
  </w:style>
  <w:style w:type="numbering" w:customStyle="1" w:styleId="ImportedStyle51">
    <w:name w:val="Imported Style 51"/>
    <w:rsid w:val="00F4056D"/>
    <w:pPr>
      <w:numPr>
        <w:numId w:val="24"/>
      </w:numPr>
    </w:pPr>
  </w:style>
  <w:style w:type="numbering" w:customStyle="1" w:styleId="ImportedStyle61">
    <w:name w:val="Imported Style 61"/>
    <w:rsid w:val="00F4056D"/>
    <w:pPr>
      <w:numPr>
        <w:numId w:val="25"/>
      </w:numPr>
    </w:pPr>
  </w:style>
  <w:style w:type="numbering" w:customStyle="1" w:styleId="ImportedStyle7">
    <w:name w:val="Imported Style 7"/>
    <w:rsid w:val="00F4056D"/>
    <w:pPr>
      <w:numPr>
        <w:numId w:val="26"/>
      </w:numPr>
    </w:pPr>
  </w:style>
  <w:style w:type="numbering" w:customStyle="1" w:styleId="ImportedStyle8">
    <w:name w:val="Imported Style 8"/>
    <w:rsid w:val="00F4056D"/>
    <w:pPr>
      <w:numPr>
        <w:numId w:val="27"/>
      </w:numPr>
    </w:pPr>
  </w:style>
  <w:style w:type="numbering" w:customStyle="1" w:styleId="ImportedStyle68">
    <w:name w:val="Imported Style 68"/>
    <w:rsid w:val="00F4056D"/>
    <w:pPr>
      <w:numPr>
        <w:numId w:val="16"/>
      </w:numPr>
    </w:pPr>
  </w:style>
  <w:style w:type="numbering" w:customStyle="1" w:styleId="ImportedStyle411">
    <w:name w:val="Imported Style 411"/>
    <w:rsid w:val="00F4056D"/>
    <w:pPr>
      <w:numPr>
        <w:numId w:val="14"/>
      </w:numPr>
    </w:pPr>
  </w:style>
  <w:style w:type="numbering" w:customStyle="1" w:styleId="ImportedStyle1020">
    <w:name w:val="Imported Style 1.020"/>
    <w:rsid w:val="00F4056D"/>
    <w:pPr>
      <w:numPr>
        <w:numId w:val="13"/>
      </w:numPr>
    </w:pPr>
  </w:style>
  <w:style w:type="numbering" w:customStyle="1" w:styleId="ImportedStyle412">
    <w:name w:val="Imported Style 412"/>
    <w:rsid w:val="00F4056D"/>
    <w:pPr>
      <w:numPr>
        <w:numId w:val="31"/>
      </w:numPr>
    </w:pPr>
  </w:style>
  <w:style w:type="numbering" w:customStyle="1" w:styleId="ImportedStyle514">
    <w:name w:val="Imported Style 514"/>
    <w:rsid w:val="00F4056D"/>
    <w:pPr>
      <w:numPr>
        <w:numId w:val="15"/>
      </w:numPr>
    </w:pPr>
  </w:style>
  <w:style w:type="numbering" w:customStyle="1" w:styleId="ImportedStyle75">
    <w:name w:val="Imported Style 75"/>
    <w:rsid w:val="00F4056D"/>
    <w:pPr>
      <w:numPr>
        <w:numId w:val="17"/>
      </w:numPr>
    </w:pPr>
  </w:style>
  <w:style w:type="numbering" w:customStyle="1" w:styleId="ImportedStyle77">
    <w:name w:val="Imported Style 77"/>
    <w:rsid w:val="00F4056D"/>
    <w:pPr>
      <w:numPr>
        <w:numId w:val="22"/>
      </w:numPr>
    </w:pPr>
  </w:style>
  <w:style w:type="numbering" w:customStyle="1" w:styleId="ImportedStyle517">
    <w:name w:val="Imported Style 517"/>
    <w:rsid w:val="00F4056D"/>
    <w:pPr>
      <w:numPr>
        <w:numId w:val="21"/>
      </w:numPr>
    </w:pPr>
  </w:style>
  <w:style w:type="numbering" w:customStyle="1" w:styleId="ImportedStyle78">
    <w:name w:val="Imported Style 78"/>
    <w:rsid w:val="00F4056D"/>
    <w:pPr>
      <w:numPr>
        <w:numId w:val="29"/>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8"/>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8"/>
      </w:numPr>
    </w:pPr>
  </w:style>
  <w:style w:type="numbering" w:customStyle="1" w:styleId="ImportedStyle416">
    <w:name w:val="Imported Style 416"/>
    <w:rsid w:val="00F4056D"/>
    <w:pPr>
      <w:numPr>
        <w:numId w:val="19"/>
      </w:numPr>
    </w:pPr>
  </w:style>
  <w:style w:type="numbering" w:customStyle="1" w:styleId="ImportedStyle518">
    <w:name w:val="Imported Style 518"/>
    <w:rsid w:val="00F4056D"/>
    <w:pPr>
      <w:numPr>
        <w:numId w:val="32"/>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markedcontent">
    <w:name w:val="markedcontent"/>
    <w:basedOn w:val="Domylnaczcionkaakapitu"/>
    <w:rsid w:val="00307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6492">
      <w:bodyDiv w:val="1"/>
      <w:marLeft w:val="0"/>
      <w:marRight w:val="0"/>
      <w:marTop w:val="0"/>
      <w:marBottom w:val="0"/>
      <w:divBdr>
        <w:top w:val="none" w:sz="0" w:space="0" w:color="auto"/>
        <w:left w:val="none" w:sz="0" w:space="0" w:color="auto"/>
        <w:bottom w:val="none" w:sz="0" w:space="0" w:color="auto"/>
        <w:right w:val="none" w:sz="0" w:space="0" w:color="auto"/>
      </w:divBdr>
    </w:div>
    <w:div w:id="113713808">
      <w:bodyDiv w:val="1"/>
      <w:marLeft w:val="0"/>
      <w:marRight w:val="0"/>
      <w:marTop w:val="0"/>
      <w:marBottom w:val="0"/>
      <w:divBdr>
        <w:top w:val="none" w:sz="0" w:space="0" w:color="auto"/>
        <w:left w:val="none" w:sz="0" w:space="0" w:color="auto"/>
        <w:bottom w:val="none" w:sz="0" w:space="0" w:color="auto"/>
        <w:right w:val="none" w:sz="0" w:space="0" w:color="auto"/>
      </w:divBdr>
    </w:div>
    <w:div w:id="121076502">
      <w:bodyDiv w:val="1"/>
      <w:marLeft w:val="0"/>
      <w:marRight w:val="0"/>
      <w:marTop w:val="0"/>
      <w:marBottom w:val="0"/>
      <w:divBdr>
        <w:top w:val="none" w:sz="0" w:space="0" w:color="auto"/>
        <w:left w:val="none" w:sz="0" w:space="0" w:color="auto"/>
        <w:bottom w:val="none" w:sz="0" w:space="0" w:color="auto"/>
        <w:right w:val="none" w:sz="0" w:space="0" w:color="auto"/>
      </w:divBdr>
    </w:div>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256209877">
      <w:bodyDiv w:val="1"/>
      <w:marLeft w:val="0"/>
      <w:marRight w:val="0"/>
      <w:marTop w:val="0"/>
      <w:marBottom w:val="0"/>
      <w:divBdr>
        <w:top w:val="none" w:sz="0" w:space="0" w:color="auto"/>
        <w:left w:val="none" w:sz="0" w:space="0" w:color="auto"/>
        <w:bottom w:val="none" w:sz="0" w:space="0" w:color="auto"/>
        <w:right w:val="none" w:sz="0" w:space="0" w:color="auto"/>
      </w:divBdr>
    </w:div>
    <w:div w:id="28457996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19458909">
      <w:bodyDiv w:val="1"/>
      <w:marLeft w:val="0"/>
      <w:marRight w:val="0"/>
      <w:marTop w:val="0"/>
      <w:marBottom w:val="0"/>
      <w:divBdr>
        <w:top w:val="none" w:sz="0" w:space="0" w:color="auto"/>
        <w:left w:val="none" w:sz="0" w:space="0" w:color="auto"/>
        <w:bottom w:val="none" w:sz="0" w:space="0" w:color="auto"/>
        <w:right w:val="none" w:sz="0" w:space="0" w:color="auto"/>
      </w:divBdr>
      <w:divsChild>
        <w:div w:id="779570197">
          <w:marLeft w:val="0"/>
          <w:marRight w:val="0"/>
          <w:marTop w:val="0"/>
          <w:marBottom w:val="0"/>
          <w:divBdr>
            <w:top w:val="none" w:sz="0" w:space="0" w:color="auto"/>
            <w:left w:val="none" w:sz="0" w:space="0" w:color="auto"/>
            <w:bottom w:val="none" w:sz="0" w:space="0" w:color="auto"/>
            <w:right w:val="none" w:sz="0" w:space="0" w:color="auto"/>
          </w:divBdr>
        </w:div>
        <w:div w:id="1672760635">
          <w:marLeft w:val="0"/>
          <w:marRight w:val="0"/>
          <w:marTop w:val="0"/>
          <w:marBottom w:val="0"/>
          <w:divBdr>
            <w:top w:val="none" w:sz="0" w:space="0" w:color="auto"/>
            <w:left w:val="none" w:sz="0" w:space="0" w:color="auto"/>
            <w:bottom w:val="none" w:sz="0" w:space="0" w:color="auto"/>
            <w:right w:val="none" w:sz="0" w:space="0" w:color="auto"/>
          </w:divBdr>
        </w:div>
        <w:div w:id="2004893051">
          <w:marLeft w:val="0"/>
          <w:marRight w:val="0"/>
          <w:marTop w:val="0"/>
          <w:marBottom w:val="0"/>
          <w:divBdr>
            <w:top w:val="none" w:sz="0" w:space="0" w:color="auto"/>
            <w:left w:val="none" w:sz="0" w:space="0" w:color="auto"/>
            <w:bottom w:val="none" w:sz="0" w:space="0" w:color="auto"/>
            <w:right w:val="none" w:sz="0" w:space="0" w:color="auto"/>
          </w:divBdr>
        </w:div>
      </w:divsChild>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21812595">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14354247">
      <w:bodyDiv w:val="1"/>
      <w:marLeft w:val="0"/>
      <w:marRight w:val="0"/>
      <w:marTop w:val="0"/>
      <w:marBottom w:val="0"/>
      <w:divBdr>
        <w:top w:val="none" w:sz="0" w:space="0" w:color="auto"/>
        <w:left w:val="none" w:sz="0" w:space="0" w:color="auto"/>
        <w:bottom w:val="none" w:sz="0" w:space="0" w:color="auto"/>
        <w:right w:val="none" w:sz="0" w:space="0" w:color="auto"/>
      </w:divBdr>
    </w:div>
    <w:div w:id="715933132">
      <w:bodyDiv w:val="1"/>
      <w:marLeft w:val="0"/>
      <w:marRight w:val="0"/>
      <w:marTop w:val="0"/>
      <w:marBottom w:val="0"/>
      <w:divBdr>
        <w:top w:val="none" w:sz="0" w:space="0" w:color="auto"/>
        <w:left w:val="none" w:sz="0" w:space="0" w:color="auto"/>
        <w:bottom w:val="none" w:sz="0" w:space="0" w:color="auto"/>
        <w:right w:val="none" w:sz="0" w:space="0" w:color="auto"/>
      </w:divBdr>
    </w:div>
    <w:div w:id="996038741">
      <w:bodyDiv w:val="1"/>
      <w:marLeft w:val="0"/>
      <w:marRight w:val="0"/>
      <w:marTop w:val="0"/>
      <w:marBottom w:val="0"/>
      <w:divBdr>
        <w:top w:val="none" w:sz="0" w:space="0" w:color="auto"/>
        <w:left w:val="none" w:sz="0" w:space="0" w:color="auto"/>
        <w:bottom w:val="none" w:sz="0" w:space="0" w:color="auto"/>
        <w:right w:val="none" w:sz="0" w:space="0" w:color="auto"/>
      </w:divBdr>
    </w:div>
    <w:div w:id="108733833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18341338">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485588048">
      <w:bodyDiv w:val="1"/>
      <w:marLeft w:val="0"/>
      <w:marRight w:val="0"/>
      <w:marTop w:val="0"/>
      <w:marBottom w:val="0"/>
      <w:divBdr>
        <w:top w:val="none" w:sz="0" w:space="0" w:color="auto"/>
        <w:left w:val="none" w:sz="0" w:space="0" w:color="auto"/>
        <w:bottom w:val="none" w:sz="0" w:space="0" w:color="auto"/>
        <w:right w:val="none" w:sz="0" w:space="0" w:color="auto"/>
      </w:divBdr>
    </w:div>
    <w:div w:id="1505051996">
      <w:bodyDiv w:val="1"/>
      <w:marLeft w:val="0"/>
      <w:marRight w:val="0"/>
      <w:marTop w:val="0"/>
      <w:marBottom w:val="0"/>
      <w:divBdr>
        <w:top w:val="none" w:sz="0" w:space="0" w:color="auto"/>
        <w:left w:val="none" w:sz="0" w:space="0" w:color="auto"/>
        <w:bottom w:val="none" w:sz="0" w:space="0" w:color="auto"/>
        <w:right w:val="none" w:sz="0" w:space="0" w:color="auto"/>
      </w:divBdr>
    </w:div>
    <w:div w:id="1536385816">
      <w:bodyDiv w:val="1"/>
      <w:marLeft w:val="0"/>
      <w:marRight w:val="0"/>
      <w:marTop w:val="0"/>
      <w:marBottom w:val="0"/>
      <w:divBdr>
        <w:top w:val="none" w:sz="0" w:space="0" w:color="auto"/>
        <w:left w:val="none" w:sz="0" w:space="0" w:color="auto"/>
        <w:bottom w:val="none" w:sz="0" w:space="0" w:color="auto"/>
        <w:right w:val="none" w:sz="0" w:space="0" w:color="auto"/>
      </w:divBdr>
    </w:div>
    <w:div w:id="1580866245">
      <w:bodyDiv w:val="1"/>
      <w:marLeft w:val="0"/>
      <w:marRight w:val="0"/>
      <w:marTop w:val="0"/>
      <w:marBottom w:val="0"/>
      <w:divBdr>
        <w:top w:val="none" w:sz="0" w:space="0" w:color="auto"/>
        <w:left w:val="none" w:sz="0" w:space="0" w:color="auto"/>
        <w:bottom w:val="none" w:sz="0" w:space="0" w:color="auto"/>
        <w:right w:val="none" w:sz="0" w:space="0" w:color="auto"/>
      </w:divBdr>
    </w:div>
    <w:div w:id="1587570582">
      <w:bodyDiv w:val="1"/>
      <w:marLeft w:val="0"/>
      <w:marRight w:val="0"/>
      <w:marTop w:val="0"/>
      <w:marBottom w:val="0"/>
      <w:divBdr>
        <w:top w:val="none" w:sz="0" w:space="0" w:color="auto"/>
        <w:left w:val="none" w:sz="0" w:space="0" w:color="auto"/>
        <w:bottom w:val="none" w:sz="0" w:space="0" w:color="auto"/>
        <w:right w:val="none" w:sz="0" w:space="0" w:color="auto"/>
      </w:divBdr>
    </w:div>
    <w:div w:id="1637448241">
      <w:bodyDiv w:val="1"/>
      <w:marLeft w:val="0"/>
      <w:marRight w:val="0"/>
      <w:marTop w:val="0"/>
      <w:marBottom w:val="0"/>
      <w:divBdr>
        <w:top w:val="none" w:sz="0" w:space="0" w:color="auto"/>
        <w:left w:val="none" w:sz="0" w:space="0" w:color="auto"/>
        <w:bottom w:val="none" w:sz="0" w:space="0" w:color="auto"/>
        <w:right w:val="none" w:sz="0" w:space="0" w:color="auto"/>
      </w:divBdr>
    </w:div>
    <w:div w:id="1758748502">
      <w:bodyDiv w:val="1"/>
      <w:marLeft w:val="0"/>
      <w:marRight w:val="0"/>
      <w:marTop w:val="0"/>
      <w:marBottom w:val="0"/>
      <w:divBdr>
        <w:top w:val="none" w:sz="0" w:space="0" w:color="auto"/>
        <w:left w:val="none" w:sz="0" w:space="0" w:color="auto"/>
        <w:bottom w:val="none" w:sz="0" w:space="0" w:color="auto"/>
        <w:right w:val="none" w:sz="0" w:space="0" w:color="auto"/>
      </w:divBdr>
    </w:div>
    <w:div w:id="1818037651">
      <w:bodyDiv w:val="1"/>
      <w:marLeft w:val="0"/>
      <w:marRight w:val="0"/>
      <w:marTop w:val="0"/>
      <w:marBottom w:val="0"/>
      <w:divBdr>
        <w:top w:val="none" w:sz="0" w:space="0" w:color="auto"/>
        <w:left w:val="none" w:sz="0" w:space="0" w:color="auto"/>
        <w:bottom w:val="none" w:sz="0" w:space="0" w:color="auto"/>
        <w:right w:val="none" w:sz="0" w:space="0" w:color="auto"/>
      </w:divBdr>
    </w:div>
    <w:div w:id="1819767179">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010137164">
      <w:bodyDiv w:val="1"/>
      <w:marLeft w:val="0"/>
      <w:marRight w:val="0"/>
      <w:marTop w:val="0"/>
      <w:marBottom w:val="0"/>
      <w:divBdr>
        <w:top w:val="none" w:sz="0" w:space="0" w:color="auto"/>
        <w:left w:val="none" w:sz="0" w:space="0" w:color="auto"/>
        <w:bottom w:val="none" w:sz="0" w:space="0" w:color="auto"/>
        <w:right w:val="none" w:sz="0" w:space="0" w:color="auto"/>
      </w:divBdr>
    </w:div>
    <w:div w:id="2019966813">
      <w:bodyDiv w:val="1"/>
      <w:marLeft w:val="0"/>
      <w:marRight w:val="0"/>
      <w:marTop w:val="0"/>
      <w:marBottom w:val="0"/>
      <w:divBdr>
        <w:top w:val="none" w:sz="0" w:space="0" w:color="auto"/>
        <w:left w:val="none" w:sz="0" w:space="0" w:color="auto"/>
        <w:bottom w:val="none" w:sz="0" w:space="0" w:color="auto"/>
        <w:right w:val="none" w:sz="0" w:space="0" w:color="auto"/>
      </w:divBdr>
    </w:div>
    <w:div w:id="2030060988">
      <w:bodyDiv w:val="1"/>
      <w:marLeft w:val="0"/>
      <w:marRight w:val="0"/>
      <w:marTop w:val="0"/>
      <w:marBottom w:val="0"/>
      <w:divBdr>
        <w:top w:val="none" w:sz="0" w:space="0" w:color="auto"/>
        <w:left w:val="none" w:sz="0" w:space="0" w:color="auto"/>
        <w:bottom w:val="none" w:sz="0" w:space="0" w:color="auto"/>
        <w:right w:val="none" w:sz="0" w:space="0" w:color="auto"/>
      </w:divBdr>
    </w:div>
    <w:div w:id="2100322169">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www.gov.pl/web/gov/warunki-korzystania"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www.bip.bytomodrzanski.pl/index.php/zamowienia-publiczne/52-przetargi-aktualn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mailto:bytomodrzanski@bytomodrzanski.pl"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B0396-72CD-46FC-B161-3663E0CA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56</Pages>
  <Words>24681</Words>
  <Characters>148086</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12</cp:revision>
  <cp:lastPrinted>2022-12-28T07:10:00Z</cp:lastPrinted>
  <dcterms:created xsi:type="dcterms:W3CDTF">2022-12-21T13:41:00Z</dcterms:created>
  <dcterms:modified xsi:type="dcterms:W3CDTF">2022-12-29T08:02:00Z</dcterms:modified>
</cp:coreProperties>
</file>